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2221C661" w:rsidR="004F0988" w:rsidRPr="00BC6E2B" w:rsidRDefault="004F0988" w:rsidP="00133525">
            <w:pPr>
              <w:pStyle w:val="ZA"/>
              <w:framePr w:w="0" w:hRule="auto" w:wrap="auto" w:vAnchor="margin" w:hAnchor="text" w:yAlign="inline"/>
            </w:pPr>
            <w:bookmarkStart w:id="0" w:name="page1"/>
            <w:r w:rsidRPr="00BC6E2B">
              <w:rPr>
                <w:sz w:val="64"/>
              </w:rPr>
              <w:t xml:space="preserve">3GPP </w:t>
            </w:r>
            <w:bookmarkStart w:id="1" w:name="specType1"/>
            <w:r w:rsidR="0063543D" w:rsidRPr="00BC6E2B">
              <w:rPr>
                <w:sz w:val="64"/>
              </w:rPr>
              <w:t>TR</w:t>
            </w:r>
            <w:bookmarkEnd w:id="1"/>
            <w:r w:rsidRPr="00BC6E2B">
              <w:rPr>
                <w:sz w:val="64"/>
              </w:rPr>
              <w:t xml:space="preserve"> </w:t>
            </w:r>
            <w:bookmarkStart w:id="2" w:name="specNumber"/>
            <w:r w:rsidR="004C4FE1" w:rsidRPr="00BC6E2B">
              <w:rPr>
                <w:sz w:val="64"/>
              </w:rPr>
              <w:t>28</w:t>
            </w:r>
            <w:r w:rsidRPr="00BC6E2B">
              <w:rPr>
                <w:sz w:val="64"/>
              </w:rPr>
              <w:t>.</w:t>
            </w:r>
            <w:r w:rsidR="00EB51D0" w:rsidRPr="00BC6E2B">
              <w:rPr>
                <w:sz w:val="64"/>
              </w:rPr>
              <w:t>858</w:t>
            </w:r>
            <w:bookmarkEnd w:id="2"/>
            <w:r w:rsidRPr="00BC6E2B">
              <w:rPr>
                <w:sz w:val="64"/>
              </w:rPr>
              <w:t xml:space="preserve"> </w:t>
            </w:r>
            <w:r w:rsidRPr="00BC6E2B">
              <w:t>V</w:t>
            </w:r>
            <w:bookmarkStart w:id="3" w:name="specVersion"/>
            <w:r w:rsidR="00EB51D0" w:rsidRPr="00BC6E2B">
              <w:t>0.</w:t>
            </w:r>
            <w:r w:rsidR="00993AD5">
              <w:t>4</w:t>
            </w:r>
            <w:r w:rsidR="00EB51D0" w:rsidRPr="00BC6E2B">
              <w:t>.0</w:t>
            </w:r>
            <w:bookmarkEnd w:id="3"/>
            <w:r w:rsidRPr="00BC6E2B">
              <w:t xml:space="preserve"> </w:t>
            </w:r>
            <w:r w:rsidRPr="00BC6E2B">
              <w:rPr>
                <w:sz w:val="32"/>
              </w:rPr>
              <w:t>(</w:t>
            </w:r>
            <w:bookmarkStart w:id="4" w:name="issueDate"/>
            <w:r w:rsidR="004C4FE1" w:rsidRPr="00BC6E2B">
              <w:rPr>
                <w:sz w:val="32"/>
              </w:rPr>
              <w:t>2024</w:t>
            </w:r>
            <w:r w:rsidRPr="00BC6E2B">
              <w:rPr>
                <w:sz w:val="32"/>
              </w:rPr>
              <w:t>-</w:t>
            </w:r>
            <w:bookmarkEnd w:id="4"/>
            <w:r w:rsidR="00DB1692">
              <w:rPr>
                <w:sz w:val="32"/>
              </w:rPr>
              <w:t>1</w:t>
            </w:r>
            <w:r w:rsidR="00993AD5">
              <w:rPr>
                <w:sz w:val="32"/>
              </w:rPr>
              <w:t>1</w:t>
            </w:r>
            <w:r w:rsidRPr="00BC6E2B">
              <w:rPr>
                <w:sz w:val="32"/>
              </w:rPr>
              <w:t>)</w:t>
            </w:r>
          </w:p>
        </w:tc>
      </w:tr>
      <w:tr w:rsidR="004F0988" w14:paraId="0FFD4F19" w14:textId="77777777" w:rsidTr="005E4BB2">
        <w:trPr>
          <w:trHeight w:hRule="exact" w:val="1134"/>
        </w:trPr>
        <w:tc>
          <w:tcPr>
            <w:tcW w:w="10423" w:type="dxa"/>
            <w:gridSpan w:val="2"/>
            <w:shd w:val="clear" w:color="auto" w:fill="auto"/>
          </w:tcPr>
          <w:p w14:paraId="5AB75458" w14:textId="576BCCEE" w:rsidR="004F0988" w:rsidRPr="00BC6E2B" w:rsidRDefault="004F0988" w:rsidP="00133525">
            <w:pPr>
              <w:pStyle w:val="ZB"/>
              <w:framePr w:w="0" w:hRule="auto" w:wrap="auto" w:vAnchor="margin" w:hAnchor="text" w:yAlign="inline"/>
            </w:pPr>
            <w:r w:rsidRPr="00BC6E2B">
              <w:t>Technical</w:t>
            </w:r>
            <w:bookmarkStart w:id="5" w:name="spectype2"/>
            <w:r w:rsidR="004C4FE1" w:rsidRPr="00BC6E2B">
              <w:t xml:space="preserve"> </w:t>
            </w:r>
            <w:r w:rsidR="00D57972" w:rsidRPr="00BC6E2B">
              <w:t>Report</w:t>
            </w:r>
            <w:bookmarkEnd w:id="5"/>
          </w:p>
          <w:p w14:paraId="462B8E42" w14:textId="7F197954" w:rsidR="00BA4B8D" w:rsidRPr="00BC6E2B" w:rsidRDefault="00BA4B8D" w:rsidP="00BA4B8D">
            <w:pPr>
              <w:pStyle w:val="Guidance"/>
            </w:pPr>
            <w:r w:rsidRPr="00BC6E2B">
              <w:br/>
            </w:r>
            <w:r w:rsidRPr="00BC6E2B">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BC6E2B" w:rsidRDefault="004F0988" w:rsidP="00133525">
            <w:pPr>
              <w:pStyle w:val="ZT"/>
              <w:framePr w:wrap="auto" w:hAnchor="text" w:yAlign="inline"/>
            </w:pPr>
            <w:r w:rsidRPr="00BC6E2B">
              <w:t>3rd Generation Partnership Project;</w:t>
            </w:r>
          </w:p>
          <w:p w14:paraId="1D2A8F5E" w14:textId="52A04B1F" w:rsidR="004F0988" w:rsidRPr="00BC6E2B" w:rsidRDefault="004F0988" w:rsidP="00133525">
            <w:pPr>
              <w:pStyle w:val="ZT"/>
              <w:framePr w:wrap="auto" w:hAnchor="text" w:yAlign="inline"/>
            </w:pPr>
            <w:r w:rsidRPr="00BC6E2B">
              <w:t>Technical Specification Group</w:t>
            </w:r>
            <w:r w:rsidR="004C4FE1" w:rsidRPr="00BC6E2B">
              <w:t xml:space="preserve"> </w:t>
            </w:r>
            <w:bookmarkStart w:id="6" w:name="specTitle"/>
            <w:r w:rsidR="004C4FE1" w:rsidRPr="00BC6E2B">
              <w:t>Services and System Aspects;</w:t>
            </w:r>
            <w:bookmarkEnd w:id="6"/>
          </w:p>
          <w:p w14:paraId="7B189D74" w14:textId="1EBC1E14" w:rsidR="004C4FE1" w:rsidRPr="00BC6E2B" w:rsidRDefault="00EB51D0" w:rsidP="00133525">
            <w:pPr>
              <w:pStyle w:val="ZT"/>
              <w:framePr w:wrap="auto" w:hAnchor="text" w:yAlign="inline"/>
            </w:pPr>
            <w:r w:rsidRPr="00BC6E2B">
              <w:t>Study on Artificial Intelligence / Machine Learning (AI/ML) management Phase 2</w:t>
            </w:r>
          </w:p>
          <w:p w14:paraId="04CAC1E0" w14:textId="69919272" w:rsidR="004F0988" w:rsidRPr="00BC6E2B" w:rsidRDefault="004F0988" w:rsidP="00133525">
            <w:pPr>
              <w:pStyle w:val="ZT"/>
              <w:framePr w:wrap="auto" w:hAnchor="text" w:yAlign="inline"/>
              <w:rPr>
                <w:i/>
                <w:sz w:val="28"/>
              </w:rPr>
            </w:pPr>
            <w:r w:rsidRPr="00BC6E2B">
              <w:t>(</w:t>
            </w:r>
            <w:r w:rsidRPr="00BC6E2B">
              <w:rPr>
                <w:rStyle w:val="ZGSM"/>
              </w:rPr>
              <w:t xml:space="preserve">Release </w:t>
            </w:r>
            <w:bookmarkStart w:id="7" w:name="specRelease"/>
            <w:r w:rsidR="00F2365D" w:rsidRPr="00BC6E2B">
              <w:rPr>
                <w:rStyle w:val="ZGSM"/>
              </w:rPr>
              <w:t>19</w:t>
            </w:r>
            <w:bookmarkEnd w:id="7"/>
            <w:r w:rsidRPr="00BC6E2B">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2949ADDD" w:rsidR="00D82E6F" w:rsidRDefault="00CB31FE" w:rsidP="00D82E6F">
            <w:pPr>
              <w:rPr>
                <w:i/>
              </w:rPr>
            </w:pPr>
            <w:r>
              <w:rPr>
                <w:i/>
                <w:noProof/>
              </w:rPr>
              <w:drawing>
                <wp:inline distT="0" distB="0" distL="0" distR="0" wp14:anchorId="6E429F5D" wp14:editId="395FBFB1">
                  <wp:extent cx="1284605" cy="794385"/>
                  <wp:effectExtent l="0" t="0" r="0" b="0"/>
                  <wp:docPr id="3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4605" cy="794385"/>
                          </a:xfrm>
                          <a:prstGeom prst="rect">
                            <a:avLst/>
                          </a:prstGeom>
                          <a:noFill/>
                          <a:ln>
                            <a:noFill/>
                          </a:ln>
                        </pic:spPr>
                      </pic:pic>
                    </a:graphicData>
                  </a:graphic>
                </wp:inline>
              </w:drawing>
            </w:r>
          </w:p>
        </w:tc>
        <w:tc>
          <w:tcPr>
            <w:tcW w:w="5540" w:type="dxa"/>
            <w:shd w:val="clear" w:color="auto" w:fill="auto"/>
          </w:tcPr>
          <w:p w14:paraId="0E63523F" w14:textId="4538DA6B" w:rsidR="00D82E6F" w:rsidRDefault="00CB31FE" w:rsidP="00D82E6F">
            <w:pPr>
              <w:jc w:val="right"/>
            </w:pPr>
            <w:r>
              <w:rPr>
                <w:noProof/>
              </w:rPr>
              <w:drawing>
                <wp:inline distT="0" distB="0" distL="0" distR="0" wp14:anchorId="6B8977E6" wp14:editId="7CA79CD7">
                  <wp:extent cx="1621790" cy="952500"/>
                  <wp:effectExtent l="0" t="0" r="0" b="0"/>
                  <wp:docPr id="3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0ED75294"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3C8E22A4" w:rsidR="00E16509" w:rsidRPr="00133525" w:rsidRDefault="00E16509" w:rsidP="00133525">
            <w:pPr>
              <w:pStyle w:val="FP"/>
              <w:jc w:val="center"/>
              <w:rPr>
                <w:noProof/>
                <w:sz w:val="18"/>
              </w:rPr>
            </w:pPr>
            <w:r w:rsidRPr="00133525">
              <w:rPr>
                <w:noProof/>
                <w:sz w:val="18"/>
              </w:rPr>
              <w:t xml:space="preserve">© </w:t>
            </w:r>
            <w:bookmarkStart w:id="12" w:name="copyrightDate"/>
            <w:r w:rsidRPr="001128F1">
              <w:rPr>
                <w:noProof/>
                <w:sz w:val="18"/>
              </w:rPr>
              <w:t>2</w:t>
            </w:r>
            <w:r w:rsidR="008E2D68" w:rsidRPr="001128F1">
              <w:rPr>
                <w:noProof/>
                <w:sz w:val="18"/>
              </w:rPr>
              <w:t>02</w:t>
            </w:r>
            <w:bookmarkEnd w:id="12"/>
            <w:r w:rsidR="008C3043">
              <w:rPr>
                <w:noProof/>
                <w:sz w:val="18"/>
              </w:rPr>
              <w:t>4</w:t>
            </w:r>
            <w:r w:rsidRPr="001128F1">
              <w:rPr>
                <w:noProof/>
                <w:sz w:val="18"/>
              </w:rPr>
              <w:t>,</w:t>
            </w:r>
            <w:r w:rsidRPr="00133525">
              <w:rPr>
                <w:noProof/>
                <w:sz w:val="18"/>
              </w:rPr>
              <w:t xml:space="preserve">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45C5FEAC" w14:textId="0785FC9B" w:rsidR="001407E4" w:rsidRDefault="004D3578">
      <w:pPr>
        <w:pStyle w:val="TOC1"/>
        <w:rPr>
          <w:rFonts w:asciiTheme="minorHAnsi" w:eastAsiaTheme="minorEastAsia" w:hAnsiTheme="minorHAnsi" w:cstheme="minorBidi"/>
          <w:noProof/>
          <w:kern w:val="2"/>
          <w:sz w:val="24"/>
          <w:szCs w:val="24"/>
          <w:lang w:eastAsia="en-GB"/>
          <w14:ligatures w14:val="standardContextual"/>
        </w:rPr>
      </w:pPr>
      <w:r w:rsidRPr="004D3578">
        <w:fldChar w:fldCharType="begin"/>
      </w:r>
      <w:r w:rsidRPr="004D3578">
        <w:instrText xml:space="preserve"> TOC \o "1-9" </w:instrText>
      </w:r>
      <w:r w:rsidRPr="004D3578">
        <w:fldChar w:fldCharType="separate"/>
      </w:r>
      <w:r w:rsidR="001407E4">
        <w:rPr>
          <w:noProof/>
        </w:rPr>
        <w:t>Foreword</w:t>
      </w:r>
      <w:r w:rsidR="001407E4">
        <w:rPr>
          <w:noProof/>
        </w:rPr>
        <w:tab/>
      </w:r>
      <w:r w:rsidR="001407E4">
        <w:rPr>
          <w:noProof/>
        </w:rPr>
        <w:fldChar w:fldCharType="begin"/>
      </w:r>
      <w:r w:rsidR="001407E4">
        <w:rPr>
          <w:noProof/>
        </w:rPr>
        <w:instrText xml:space="preserve"> PAGEREF _Toc183471722 \h </w:instrText>
      </w:r>
      <w:r w:rsidR="001407E4">
        <w:rPr>
          <w:noProof/>
        </w:rPr>
      </w:r>
      <w:r w:rsidR="001407E4">
        <w:rPr>
          <w:noProof/>
        </w:rPr>
        <w:fldChar w:fldCharType="separate"/>
      </w:r>
      <w:r w:rsidR="001407E4">
        <w:rPr>
          <w:noProof/>
        </w:rPr>
        <w:t>10</w:t>
      </w:r>
      <w:r w:rsidR="001407E4">
        <w:rPr>
          <w:noProof/>
        </w:rPr>
        <w:fldChar w:fldCharType="end"/>
      </w:r>
    </w:p>
    <w:p w14:paraId="57C7D8D6" w14:textId="3AF517A2" w:rsidR="001407E4" w:rsidRDefault="001407E4">
      <w:pPr>
        <w:pStyle w:val="TOC1"/>
        <w:rPr>
          <w:rFonts w:asciiTheme="minorHAnsi" w:eastAsiaTheme="minorEastAsia" w:hAnsiTheme="minorHAnsi" w:cstheme="minorBidi"/>
          <w:noProof/>
          <w:kern w:val="2"/>
          <w:sz w:val="24"/>
          <w:szCs w:val="24"/>
          <w:lang w:eastAsia="en-GB"/>
          <w14:ligatures w14:val="standardContextual"/>
        </w:rPr>
      </w:pPr>
      <w:r>
        <w:rPr>
          <w:noProof/>
        </w:rPr>
        <w:t>Introduction</w:t>
      </w:r>
      <w:r>
        <w:rPr>
          <w:noProof/>
        </w:rPr>
        <w:tab/>
      </w:r>
      <w:r>
        <w:rPr>
          <w:noProof/>
        </w:rPr>
        <w:fldChar w:fldCharType="begin"/>
      </w:r>
      <w:r>
        <w:rPr>
          <w:noProof/>
        </w:rPr>
        <w:instrText xml:space="preserve"> PAGEREF _Toc183471723 \h </w:instrText>
      </w:r>
      <w:r>
        <w:rPr>
          <w:noProof/>
        </w:rPr>
      </w:r>
      <w:r>
        <w:rPr>
          <w:noProof/>
        </w:rPr>
        <w:fldChar w:fldCharType="separate"/>
      </w:r>
      <w:r>
        <w:rPr>
          <w:noProof/>
        </w:rPr>
        <w:t>11</w:t>
      </w:r>
      <w:r>
        <w:rPr>
          <w:noProof/>
        </w:rPr>
        <w:fldChar w:fldCharType="end"/>
      </w:r>
    </w:p>
    <w:p w14:paraId="28D6671B" w14:textId="2B03157E" w:rsidR="001407E4" w:rsidRDefault="001407E4">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_Toc183471724 \h </w:instrText>
      </w:r>
      <w:r>
        <w:rPr>
          <w:noProof/>
        </w:rPr>
      </w:r>
      <w:r>
        <w:rPr>
          <w:noProof/>
        </w:rPr>
        <w:fldChar w:fldCharType="separate"/>
      </w:r>
      <w:r>
        <w:rPr>
          <w:noProof/>
        </w:rPr>
        <w:t>12</w:t>
      </w:r>
      <w:r>
        <w:rPr>
          <w:noProof/>
        </w:rPr>
        <w:fldChar w:fldCharType="end"/>
      </w:r>
    </w:p>
    <w:p w14:paraId="443E36B9" w14:textId="38CDFC4C" w:rsidR="001407E4" w:rsidRDefault="001407E4">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_Toc183471725 \h </w:instrText>
      </w:r>
      <w:r>
        <w:rPr>
          <w:noProof/>
        </w:rPr>
      </w:r>
      <w:r>
        <w:rPr>
          <w:noProof/>
        </w:rPr>
        <w:fldChar w:fldCharType="separate"/>
      </w:r>
      <w:r>
        <w:rPr>
          <w:noProof/>
        </w:rPr>
        <w:t>12</w:t>
      </w:r>
      <w:r>
        <w:rPr>
          <w:noProof/>
        </w:rPr>
        <w:fldChar w:fldCharType="end"/>
      </w:r>
    </w:p>
    <w:p w14:paraId="21C62EBA" w14:textId="6DD855E5" w:rsidR="001407E4" w:rsidRDefault="001407E4">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_Toc183471726 \h </w:instrText>
      </w:r>
      <w:r>
        <w:rPr>
          <w:noProof/>
        </w:rPr>
      </w:r>
      <w:r>
        <w:rPr>
          <w:noProof/>
        </w:rPr>
        <w:fldChar w:fldCharType="separate"/>
      </w:r>
      <w:r>
        <w:rPr>
          <w:noProof/>
        </w:rPr>
        <w:t>12</w:t>
      </w:r>
      <w:r>
        <w:rPr>
          <w:noProof/>
        </w:rPr>
        <w:fldChar w:fldCharType="end"/>
      </w:r>
    </w:p>
    <w:p w14:paraId="4AFB4F0A" w14:textId="46D9CBA8" w:rsidR="001407E4" w:rsidRDefault="001407E4">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_Toc183471727 \h </w:instrText>
      </w:r>
      <w:r>
        <w:rPr>
          <w:noProof/>
        </w:rPr>
      </w:r>
      <w:r>
        <w:rPr>
          <w:noProof/>
        </w:rPr>
        <w:fldChar w:fldCharType="separate"/>
      </w:r>
      <w:r>
        <w:rPr>
          <w:noProof/>
        </w:rPr>
        <w:t>12</w:t>
      </w:r>
      <w:r>
        <w:rPr>
          <w:noProof/>
        </w:rPr>
        <w:fldChar w:fldCharType="end"/>
      </w:r>
    </w:p>
    <w:p w14:paraId="261418B0" w14:textId="0B6CFE0E" w:rsidR="001407E4" w:rsidRDefault="001407E4">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_Toc183471728 \h </w:instrText>
      </w:r>
      <w:r>
        <w:rPr>
          <w:noProof/>
        </w:rPr>
      </w:r>
      <w:r>
        <w:rPr>
          <w:noProof/>
        </w:rPr>
        <w:fldChar w:fldCharType="separate"/>
      </w:r>
      <w:r>
        <w:rPr>
          <w:noProof/>
        </w:rPr>
        <w:t>13</w:t>
      </w:r>
      <w:r>
        <w:rPr>
          <w:noProof/>
        </w:rPr>
        <w:fldChar w:fldCharType="end"/>
      </w:r>
    </w:p>
    <w:p w14:paraId="6C03DA8C" w14:textId="5BF88764" w:rsidR="001407E4" w:rsidRDefault="001407E4">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_Toc183471729 \h </w:instrText>
      </w:r>
      <w:r>
        <w:rPr>
          <w:noProof/>
        </w:rPr>
      </w:r>
      <w:r>
        <w:rPr>
          <w:noProof/>
        </w:rPr>
        <w:fldChar w:fldCharType="separate"/>
      </w:r>
      <w:r>
        <w:rPr>
          <w:noProof/>
        </w:rPr>
        <w:t>14</w:t>
      </w:r>
      <w:r>
        <w:rPr>
          <w:noProof/>
        </w:rPr>
        <w:fldChar w:fldCharType="end"/>
      </w:r>
    </w:p>
    <w:p w14:paraId="6AE4190E" w14:textId="72D9EDD1" w:rsidR="001407E4" w:rsidRDefault="001407E4">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Concepts and overview</w:t>
      </w:r>
      <w:r>
        <w:rPr>
          <w:noProof/>
        </w:rPr>
        <w:tab/>
      </w:r>
      <w:r>
        <w:rPr>
          <w:noProof/>
        </w:rPr>
        <w:fldChar w:fldCharType="begin"/>
      </w:r>
      <w:r>
        <w:rPr>
          <w:noProof/>
        </w:rPr>
        <w:instrText xml:space="preserve"> PAGEREF _Toc183471730 \h </w:instrText>
      </w:r>
      <w:r>
        <w:rPr>
          <w:noProof/>
        </w:rPr>
      </w:r>
      <w:r>
        <w:rPr>
          <w:noProof/>
        </w:rPr>
        <w:fldChar w:fldCharType="separate"/>
      </w:r>
      <w:r>
        <w:rPr>
          <w:noProof/>
        </w:rPr>
        <w:t>14</w:t>
      </w:r>
      <w:r>
        <w:rPr>
          <w:noProof/>
        </w:rPr>
        <w:fldChar w:fldCharType="end"/>
      </w:r>
    </w:p>
    <w:p w14:paraId="4BA21304" w14:textId="5569A578" w:rsidR="001407E4" w:rsidRDefault="001407E4">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_Toc183471731 \h </w:instrText>
      </w:r>
      <w:r>
        <w:rPr>
          <w:noProof/>
        </w:rPr>
      </w:r>
      <w:r>
        <w:rPr>
          <w:noProof/>
        </w:rPr>
        <w:fldChar w:fldCharType="separate"/>
      </w:r>
      <w:r>
        <w:rPr>
          <w:noProof/>
        </w:rPr>
        <w:t>14</w:t>
      </w:r>
      <w:r>
        <w:rPr>
          <w:noProof/>
        </w:rPr>
        <w:fldChar w:fldCharType="end"/>
      </w:r>
    </w:p>
    <w:p w14:paraId="23C04DB5" w14:textId="52B5FDD9" w:rsidR="001407E4" w:rsidRDefault="001407E4">
      <w:pPr>
        <w:pStyle w:val="TOC2"/>
        <w:rPr>
          <w:rFonts w:asciiTheme="minorHAnsi" w:eastAsiaTheme="minorEastAsia" w:hAnsiTheme="minorHAnsi" w:cstheme="minorBidi"/>
          <w:noProof/>
          <w:kern w:val="2"/>
          <w:sz w:val="24"/>
          <w:szCs w:val="24"/>
          <w:lang w:eastAsia="en-GB"/>
          <w14:ligatures w14:val="standardContextual"/>
        </w:rPr>
      </w:pPr>
      <w:r>
        <w:rPr>
          <w:noProof/>
        </w:rPr>
        <w:t>4.</w:t>
      </w:r>
      <w:r w:rsidRPr="001C0317">
        <w:rPr>
          <w:rFonts w:eastAsia="SimSun"/>
          <w:noProof/>
        </w:rPr>
        <w:t>2</w:t>
      </w:r>
      <w:r>
        <w:rPr>
          <w:rFonts w:asciiTheme="minorHAnsi" w:eastAsiaTheme="minorEastAsia" w:hAnsiTheme="minorHAnsi" w:cstheme="minorBidi"/>
          <w:noProof/>
          <w:kern w:val="2"/>
          <w:sz w:val="24"/>
          <w:szCs w:val="24"/>
          <w:lang w:eastAsia="en-GB"/>
          <w14:ligatures w14:val="standardContextual"/>
        </w:rPr>
        <w:tab/>
      </w:r>
      <w:r>
        <w:rPr>
          <w:noProof/>
        </w:rPr>
        <w:t>Energy consumption of AI/ML</w:t>
      </w:r>
      <w:r>
        <w:rPr>
          <w:noProof/>
        </w:rPr>
        <w:tab/>
      </w:r>
      <w:r>
        <w:rPr>
          <w:noProof/>
        </w:rPr>
        <w:fldChar w:fldCharType="begin"/>
      </w:r>
      <w:r>
        <w:rPr>
          <w:noProof/>
        </w:rPr>
        <w:instrText xml:space="preserve"> PAGEREF _Toc183471732 \h </w:instrText>
      </w:r>
      <w:r>
        <w:rPr>
          <w:noProof/>
        </w:rPr>
      </w:r>
      <w:r>
        <w:rPr>
          <w:noProof/>
        </w:rPr>
        <w:fldChar w:fldCharType="separate"/>
      </w:r>
      <w:r>
        <w:rPr>
          <w:noProof/>
        </w:rPr>
        <w:t>15</w:t>
      </w:r>
      <w:r>
        <w:rPr>
          <w:noProof/>
        </w:rPr>
        <w:fldChar w:fldCharType="end"/>
      </w:r>
    </w:p>
    <w:p w14:paraId="2371D6A6" w14:textId="392795EF" w:rsidR="001407E4" w:rsidRDefault="001407E4">
      <w:pPr>
        <w:pStyle w:val="TOC2"/>
        <w:rPr>
          <w:rFonts w:asciiTheme="minorHAnsi" w:eastAsiaTheme="minorEastAsia" w:hAnsiTheme="minorHAnsi" w:cstheme="minorBidi"/>
          <w:noProof/>
          <w:kern w:val="2"/>
          <w:sz w:val="24"/>
          <w:szCs w:val="24"/>
          <w:lang w:eastAsia="en-GB"/>
          <w14:ligatures w14:val="standardContextual"/>
        </w:rPr>
      </w:pPr>
      <w:r w:rsidRPr="001C0317">
        <w:rPr>
          <w:rFonts w:eastAsia="SimSun"/>
          <w:noProof/>
        </w:rPr>
        <w:t>4.3</w:t>
      </w:r>
      <w:r>
        <w:rPr>
          <w:rFonts w:asciiTheme="minorHAnsi" w:eastAsiaTheme="minorEastAsia" w:hAnsiTheme="minorHAnsi" w:cstheme="minorBidi"/>
          <w:noProof/>
          <w:kern w:val="2"/>
          <w:sz w:val="24"/>
          <w:szCs w:val="24"/>
          <w:lang w:eastAsia="en-GB"/>
          <w14:ligatures w14:val="standardContextual"/>
        </w:rPr>
        <w:tab/>
      </w:r>
      <w:r w:rsidRPr="001C0317">
        <w:rPr>
          <w:rFonts w:eastAsia="SimSun"/>
          <w:noProof/>
        </w:rPr>
        <w:t>Management of AI/ML capabilities for RAN and 5GC</w:t>
      </w:r>
      <w:r>
        <w:rPr>
          <w:noProof/>
        </w:rPr>
        <w:tab/>
      </w:r>
      <w:r>
        <w:rPr>
          <w:noProof/>
        </w:rPr>
        <w:fldChar w:fldCharType="begin"/>
      </w:r>
      <w:r>
        <w:rPr>
          <w:noProof/>
        </w:rPr>
        <w:instrText xml:space="preserve"> PAGEREF _Toc183471733 \h </w:instrText>
      </w:r>
      <w:r>
        <w:rPr>
          <w:noProof/>
        </w:rPr>
      </w:r>
      <w:r>
        <w:rPr>
          <w:noProof/>
        </w:rPr>
        <w:fldChar w:fldCharType="separate"/>
      </w:r>
      <w:r>
        <w:rPr>
          <w:noProof/>
        </w:rPr>
        <w:t>15</w:t>
      </w:r>
      <w:r>
        <w:rPr>
          <w:noProof/>
        </w:rPr>
        <w:fldChar w:fldCharType="end"/>
      </w:r>
    </w:p>
    <w:p w14:paraId="61445321" w14:textId="17978560" w:rsidR="001407E4" w:rsidRDefault="001407E4">
      <w:pPr>
        <w:pStyle w:val="TOC3"/>
        <w:rPr>
          <w:rFonts w:asciiTheme="minorHAnsi" w:eastAsiaTheme="minorEastAsia" w:hAnsiTheme="minorHAnsi" w:cstheme="minorBidi"/>
          <w:noProof/>
          <w:kern w:val="2"/>
          <w:sz w:val="24"/>
          <w:szCs w:val="24"/>
          <w:lang w:eastAsia="en-GB"/>
          <w14:ligatures w14:val="standardContextual"/>
        </w:rPr>
      </w:pPr>
      <w:r w:rsidRPr="001C0317">
        <w:rPr>
          <w:rFonts w:eastAsia="SimSun"/>
          <w:noProof/>
        </w:rPr>
        <w:t>4.3.1</w:t>
      </w:r>
      <w:r>
        <w:rPr>
          <w:rFonts w:asciiTheme="minorHAnsi" w:eastAsiaTheme="minorEastAsia" w:hAnsiTheme="minorHAnsi" w:cstheme="minorBidi"/>
          <w:noProof/>
          <w:kern w:val="2"/>
          <w:sz w:val="24"/>
          <w:szCs w:val="24"/>
          <w:lang w:eastAsia="en-GB"/>
          <w14:ligatures w14:val="standardContextual"/>
        </w:rPr>
        <w:tab/>
      </w:r>
      <w:r w:rsidRPr="001C0317">
        <w:rPr>
          <w:rFonts w:eastAsia="SimSun"/>
          <w:noProof/>
        </w:rPr>
        <w:t>Management of ML model training and AI/ML inference function for RAN</w:t>
      </w:r>
      <w:r>
        <w:rPr>
          <w:noProof/>
        </w:rPr>
        <w:tab/>
      </w:r>
      <w:r>
        <w:rPr>
          <w:noProof/>
        </w:rPr>
        <w:fldChar w:fldCharType="begin"/>
      </w:r>
      <w:r>
        <w:rPr>
          <w:noProof/>
        </w:rPr>
        <w:instrText xml:space="preserve"> PAGEREF _Toc183471734 \h </w:instrText>
      </w:r>
      <w:r>
        <w:rPr>
          <w:noProof/>
        </w:rPr>
      </w:r>
      <w:r>
        <w:rPr>
          <w:noProof/>
        </w:rPr>
        <w:fldChar w:fldCharType="separate"/>
      </w:r>
      <w:r>
        <w:rPr>
          <w:noProof/>
        </w:rPr>
        <w:t>15</w:t>
      </w:r>
      <w:r>
        <w:rPr>
          <w:noProof/>
        </w:rPr>
        <w:fldChar w:fldCharType="end"/>
      </w:r>
    </w:p>
    <w:p w14:paraId="1535F501" w14:textId="366C8F8C" w:rsidR="001407E4" w:rsidRDefault="001407E4">
      <w:pPr>
        <w:pStyle w:val="TOC4"/>
        <w:rPr>
          <w:rFonts w:asciiTheme="minorHAnsi" w:eastAsiaTheme="minorEastAsia" w:hAnsiTheme="minorHAnsi" w:cstheme="minorBidi"/>
          <w:noProof/>
          <w:kern w:val="2"/>
          <w:sz w:val="24"/>
          <w:szCs w:val="24"/>
          <w:lang w:eastAsia="en-GB"/>
          <w14:ligatures w14:val="standardContextual"/>
        </w:rPr>
      </w:pPr>
      <w:r w:rsidRPr="001C0317">
        <w:rPr>
          <w:rFonts w:eastAsia="SimSun"/>
          <w:noProof/>
        </w:rPr>
        <w:t>4.3.1.1</w:t>
      </w:r>
      <w:r>
        <w:rPr>
          <w:rFonts w:asciiTheme="minorHAnsi" w:eastAsiaTheme="minorEastAsia" w:hAnsiTheme="minorHAnsi" w:cstheme="minorBidi"/>
          <w:noProof/>
          <w:kern w:val="2"/>
          <w:sz w:val="24"/>
          <w:szCs w:val="24"/>
          <w:lang w:eastAsia="en-GB"/>
          <w14:ligatures w14:val="standardContextual"/>
        </w:rPr>
        <w:tab/>
      </w:r>
      <w:r w:rsidRPr="001C0317">
        <w:rPr>
          <w:rFonts w:eastAsia="SimSun"/>
          <w:noProof/>
        </w:rPr>
        <w:t>Managing NG-RAN AI/ML based Coverage and Capacity Optimization</w:t>
      </w:r>
      <w:r>
        <w:rPr>
          <w:noProof/>
        </w:rPr>
        <w:tab/>
      </w:r>
      <w:r>
        <w:rPr>
          <w:noProof/>
        </w:rPr>
        <w:fldChar w:fldCharType="begin"/>
      </w:r>
      <w:r>
        <w:rPr>
          <w:noProof/>
        </w:rPr>
        <w:instrText xml:space="preserve"> PAGEREF _Toc183471735 \h </w:instrText>
      </w:r>
      <w:r>
        <w:rPr>
          <w:noProof/>
        </w:rPr>
      </w:r>
      <w:r>
        <w:rPr>
          <w:noProof/>
        </w:rPr>
        <w:fldChar w:fldCharType="separate"/>
      </w:r>
      <w:r>
        <w:rPr>
          <w:noProof/>
        </w:rPr>
        <w:t>15</w:t>
      </w:r>
      <w:r>
        <w:rPr>
          <w:noProof/>
        </w:rPr>
        <w:fldChar w:fldCharType="end"/>
      </w:r>
    </w:p>
    <w:p w14:paraId="5204DCF0" w14:textId="3493E970" w:rsidR="001407E4" w:rsidRDefault="001407E4">
      <w:pPr>
        <w:pStyle w:val="TOC4"/>
        <w:rPr>
          <w:rFonts w:asciiTheme="minorHAnsi" w:eastAsiaTheme="minorEastAsia" w:hAnsiTheme="minorHAnsi" w:cstheme="minorBidi"/>
          <w:noProof/>
          <w:kern w:val="2"/>
          <w:sz w:val="24"/>
          <w:szCs w:val="24"/>
          <w:lang w:eastAsia="en-GB"/>
          <w14:ligatures w14:val="standardContextual"/>
        </w:rPr>
      </w:pPr>
      <w:r w:rsidRPr="001C0317">
        <w:rPr>
          <w:rFonts w:eastAsia="SimSun"/>
          <w:noProof/>
        </w:rPr>
        <w:t>4.3.1.2</w:t>
      </w:r>
      <w:r>
        <w:rPr>
          <w:rFonts w:asciiTheme="minorHAnsi" w:eastAsiaTheme="minorEastAsia" w:hAnsiTheme="minorHAnsi" w:cstheme="minorBidi"/>
          <w:noProof/>
          <w:kern w:val="2"/>
          <w:sz w:val="24"/>
          <w:szCs w:val="24"/>
          <w:lang w:eastAsia="en-GB"/>
          <w14:ligatures w14:val="standardContextual"/>
        </w:rPr>
        <w:tab/>
      </w:r>
      <w:r w:rsidRPr="001C0317">
        <w:rPr>
          <w:rFonts w:eastAsia="SimSun"/>
          <w:noProof/>
        </w:rPr>
        <w:t>Managing NG-RAN AI/ML-based Network Slicing</w:t>
      </w:r>
      <w:r>
        <w:rPr>
          <w:noProof/>
        </w:rPr>
        <w:tab/>
      </w:r>
      <w:r>
        <w:rPr>
          <w:noProof/>
        </w:rPr>
        <w:fldChar w:fldCharType="begin"/>
      </w:r>
      <w:r>
        <w:rPr>
          <w:noProof/>
        </w:rPr>
        <w:instrText xml:space="preserve"> PAGEREF _Toc183471736 \h </w:instrText>
      </w:r>
      <w:r>
        <w:rPr>
          <w:noProof/>
        </w:rPr>
      </w:r>
      <w:r>
        <w:rPr>
          <w:noProof/>
        </w:rPr>
        <w:fldChar w:fldCharType="separate"/>
      </w:r>
      <w:r>
        <w:rPr>
          <w:noProof/>
        </w:rPr>
        <w:t>16</w:t>
      </w:r>
      <w:r>
        <w:rPr>
          <w:noProof/>
        </w:rPr>
        <w:fldChar w:fldCharType="end"/>
      </w:r>
    </w:p>
    <w:p w14:paraId="1F9CB829" w14:textId="3C265D6A" w:rsidR="001407E4" w:rsidRDefault="001407E4">
      <w:pPr>
        <w:pStyle w:val="TOC3"/>
        <w:rPr>
          <w:rFonts w:asciiTheme="minorHAnsi" w:eastAsiaTheme="minorEastAsia" w:hAnsiTheme="minorHAnsi" w:cstheme="minorBidi"/>
          <w:noProof/>
          <w:kern w:val="2"/>
          <w:sz w:val="24"/>
          <w:szCs w:val="24"/>
          <w:lang w:eastAsia="en-GB"/>
          <w14:ligatures w14:val="standardContextual"/>
        </w:rPr>
      </w:pPr>
      <w:r w:rsidRPr="001C0317">
        <w:rPr>
          <w:rFonts w:eastAsia="SimSun"/>
          <w:noProof/>
        </w:rPr>
        <w:t>4.3.2</w:t>
      </w:r>
      <w:r>
        <w:rPr>
          <w:rFonts w:asciiTheme="minorHAnsi" w:eastAsiaTheme="minorEastAsia" w:hAnsiTheme="minorHAnsi" w:cstheme="minorBidi"/>
          <w:noProof/>
          <w:kern w:val="2"/>
          <w:sz w:val="24"/>
          <w:szCs w:val="24"/>
          <w:lang w:eastAsia="en-GB"/>
          <w14:ligatures w14:val="standardContextual"/>
        </w:rPr>
        <w:tab/>
      </w:r>
      <w:r w:rsidRPr="001C0317">
        <w:rPr>
          <w:rFonts w:eastAsia="SimSun"/>
          <w:noProof/>
        </w:rPr>
        <w:t>Management of ML model training and AI/ML inference function for 5GC</w:t>
      </w:r>
      <w:r>
        <w:rPr>
          <w:noProof/>
        </w:rPr>
        <w:tab/>
      </w:r>
      <w:r>
        <w:rPr>
          <w:noProof/>
        </w:rPr>
        <w:fldChar w:fldCharType="begin"/>
      </w:r>
      <w:r>
        <w:rPr>
          <w:noProof/>
        </w:rPr>
        <w:instrText xml:space="preserve"> PAGEREF _Toc183471737 \h </w:instrText>
      </w:r>
      <w:r>
        <w:rPr>
          <w:noProof/>
        </w:rPr>
      </w:r>
      <w:r>
        <w:rPr>
          <w:noProof/>
        </w:rPr>
        <w:fldChar w:fldCharType="separate"/>
      </w:r>
      <w:r>
        <w:rPr>
          <w:noProof/>
        </w:rPr>
        <w:t>16</w:t>
      </w:r>
      <w:r>
        <w:rPr>
          <w:noProof/>
        </w:rPr>
        <w:fldChar w:fldCharType="end"/>
      </w:r>
    </w:p>
    <w:p w14:paraId="5A51AF9F" w14:textId="39898E6E" w:rsidR="001407E4" w:rsidRDefault="001407E4">
      <w:pPr>
        <w:pStyle w:val="TOC2"/>
        <w:rPr>
          <w:rFonts w:asciiTheme="minorHAnsi" w:eastAsiaTheme="minorEastAsia" w:hAnsiTheme="minorHAnsi" w:cstheme="minorBidi"/>
          <w:noProof/>
          <w:kern w:val="2"/>
          <w:sz w:val="24"/>
          <w:szCs w:val="24"/>
          <w:lang w:eastAsia="en-GB"/>
          <w14:ligatures w14:val="standardContextual"/>
        </w:rPr>
      </w:pPr>
      <w:r>
        <w:rPr>
          <w:noProof/>
        </w:rPr>
        <w:t>4.4</w:t>
      </w:r>
      <w:r>
        <w:rPr>
          <w:rFonts w:asciiTheme="minorHAnsi" w:eastAsiaTheme="minorEastAsia" w:hAnsiTheme="minorHAnsi" w:cstheme="minorBidi"/>
          <w:noProof/>
          <w:kern w:val="2"/>
          <w:sz w:val="24"/>
          <w:szCs w:val="24"/>
          <w:lang w:eastAsia="en-GB"/>
          <w14:ligatures w14:val="standardContextual"/>
        </w:rPr>
        <w:tab/>
      </w:r>
      <w:r>
        <w:rPr>
          <w:noProof/>
        </w:rPr>
        <w:t>AI/ML trustworthiness</w:t>
      </w:r>
      <w:r>
        <w:rPr>
          <w:noProof/>
        </w:rPr>
        <w:tab/>
      </w:r>
      <w:r>
        <w:rPr>
          <w:noProof/>
        </w:rPr>
        <w:fldChar w:fldCharType="begin"/>
      </w:r>
      <w:r>
        <w:rPr>
          <w:noProof/>
        </w:rPr>
        <w:instrText xml:space="preserve"> PAGEREF _Toc183471738 \h </w:instrText>
      </w:r>
      <w:r>
        <w:rPr>
          <w:noProof/>
        </w:rPr>
      </w:r>
      <w:r>
        <w:rPr>
          <w:noProof/>
        </w:rPr>
        <w:fldChar w:fldCharType="separate"/>
      </w:r>
      <w:r>
        <w:rPr>
          <w:noProof/>
        </w:rPr>
        <w:t>16</w:t>
      </w:r>
      <w:r>
        <w:rPr>
          <w:noProof/>
        </w:rPr>
        <w:fldChar w:fldCharType="end"/>
      </w:r>
    </w:p>
    <w:p w14:paraId="0ACB3F7B" w14:textId="700C454A" w:rsidR="001407E4" w:rsidRDefault="001407E4">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Management capabilities for AI/ML lifecycle</w:t>
      </w:r>
      <w:r>
        <w:rPr>
          <w:noProof/>
        </w:rPr>
        <w:tab/>
      </w:r>
      <w:r>
        <w:rPr>
          <w:noProof/>
        </w:rPr>
        <w:fldChar w:fldCharType="begin"/>
      </w:r>
      <w:r>
        <w:rPr>
          <w:noProof/>
        </w:rPr>
        <w:instrText xml:space="preserve"> PAGEREF _Toc183471739 \h </w:instrText>
      </w:r>
      <w:r>
        <w:rPr>
          <w:noProof/>
        </w:rPr>
      </w:r>
      <w:r>
        <w:rPr>
          <w:noProof/>
        </w:rPr>
        <w:fldChar w:fldCharType="separate"/>
      </w:r>
      <w:r>
        <w:rPr>
          <w:noProof/>
        </w:rPr>
        <w:t>16</w:t>
      </w:r>
      <w:r>
        <w:rPr>
          <w:noProof/>
        </w:rPr>
        <w:fldChar w:fldCharType="end"/>
      </w:r>
    </w:p>
    <w:p w14:paraId="324F078F" w14:textId="02BDD9A2" w:rsidR="001407E4" w:rsidRDefault="001407E4">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ML model training</w:t>
      </w:r>
      <w:r>
        <w:rPr>
          <w:noProof/>
        </w:rPr>
        <w:tab/>
      </w:r>
      <w:r>
        <w:rPr>
          <w:noProof/>
        </w:rPr>
        <w:fldChar w:fldCharType="begin"/>
      </w:r>
      <w:r>
        <w:rPr>
          <w:noProof/>
        </w:rPr>
        <w:instrText xml:space="preserve"> PAGEREF _Toc183471740 \h </w:instrText>
      </w:r>
      <w:r>
        <w:rPr>
          <w:noProof/>
        </w:rPr>
      </w:r>
      <w:r>
        <w:rPr>
          <w:noProof/>
        </w:rPr>
        <w:fldChar w:fldCharType="separate"/>
      </w:r>
      <w:r>
        <w:rPr>
          <w:noProof/>
        </w:rPr>
        <w:t>16</w:t>
      </w:r>
      <w:r>
        <w:rPr>
          <w:noProof/>
        </w:rPr>
        <w:fldChar w:fldCharType="end"/>
      </w:r>
    </w:p>
    <w:p w14:paraId="1CE1C36E" w14:textId="6A0B3FED" w:rsidR="001407E4" w:rsidRDefault="001407E4">
      <w:pPr>
        <w:pStyle w:val="TOC3"/>
        <w:rPr>
          <w:rFonts w:asciiTheme="minorHAnsi" w:eastAsiaTheme="minorEastAsia" w:hAnsiTheme="minorHAnsi" w:cstheme="minorBidi"/>
          <w:noProof/>
          <w:kern w:val="2"/>
          <w:sz w:val="24"/>
          <w:szCs w:val="24"/>
          <w:lang w:eastAsia="en-GB"/>
          <w14:ligatures w14:val="standardContextual"/>
        </w:rPr>
      </w:pPr>
      <w:r w:rsidRPr="001C0317">
        <w:rPr>
          <w:rFonts w:eastAsia="SimSun"/>
          <w:noProof/>
        </w:rPr>
        <w:t>5.1.1</w:t>
      </w:r>
      <w:r>
        <w:rPr>
          <w:rFonts w:asciiTheme="minorHAnsi" w:eastAsiaTheme="minorEastAsia" w:hAnsiTheme="minorHAnsi" w:cstheme="minorBidi"/>
          <w:noProof/>
          <w:kern w:val="2"/>
          <w:sz w:val="24"/>
          <w:szCs w:val="24"/>
          <w:lang w:eastAsia="en-GB"/>
          <w14:ligatures w14:val="standardContextual"/>
        </w:rPr>
        <w:tab/>
      </w:r>
      <w:r w:rsidRPr="001C0317">
        <w:rPr>
          <w:rFonts w:eastAsia="SimSun"/>
          <w:noProof/>
        </w:rPr>
        <w:t>ML-Knowledge-based Transfer Learning</w:t>
      </w:r>
      <w:r>
        <w:rPr>
          <w:noProof/>
        </w:rPr>
        <w:tab/>
      </w:r>
      <w:r>
        <w:rPr>
          <w:noProof/>
        </w:rPr>
        <w:fldChar w:fldCharType="begin"/>
      </w:r>
      <w:r>
        <w:rPr>
          <w:noProof/>
        </w:rPr>
        <w:instrText xml:space="preserve"> PAGEREF _Toc183471741 \h </w:instrText>
      </w:r>
      <w:r>
        <w:rPr>
          <w:noProof/>
        </w:rPr>
      </w:r>
      <w:r>
        <w:rPr>
          <w:noProof/>
        </w:rPr>
        <w:fldChar w:fldCharType="separate"/>
      </w:r>
      <w:r>
        <w:rPr>
          <w:noProof/>
        </w:rPr>
        <w:t>16</w:t>
      </w:r>
      <w:r>
        <w:rPr>
          <w:noProof/>
        </w:rPr>
        <w:fldChar w:fldCharType="end"/>
      </w:r>
    </w:p>
    <w:p w14:paraId="1C131B92" w14:textId="35069AFB" w:rsidR="001407E4" w:rsidRDefault="001407E4">
      <w:pPr>
        <w:pStyle w:val="TOC4"/>
        <w:rPr>
          <w:rFonts w:asciiTheme="minorHAnsi" w:eastAsiaTheme="minorEastAsia" w:hAnsiTheme="minorHAnsi" w:cstheme="minorBidi"/>
          <w:noProof/>
          <w:kern w:val="2"/>
          <w:sz w:val="24"/>
          <w:szCs w:val="24"/>
          <w:lang w:eastAsia="en-GB"/>
          <w14:ligatures w14:val="standardContextual"/>
        </w:rPr>
      </w:pPr>
      <w:r w:rsidRPr="001C0317">
        <w:rPr>
          <w:rFonts w:eastAsia="SimSun"/>
          <w:noProof/>
        </w:rPr>
        <w:t>5.1.1.1</w:t>
      </w:r>
      <w:r>
        <w:rPr>
          <w:rFonts w:asciiTheme="minorHAnsi" w:eastAsiaTheme="minorEastAsia" w:hAnsiTheme="minorHAnsi" w:cstheme="minorBidi"/>
          <w:noProof/>
          <w:kern w:val="2"/>
          <w:sz w:val="24"/>
          <w:szCs w:val="24"/>
          <w:lang w:eastAsia="en-GB"/>
          <w14:ligatures w14:val="standardContextual"/>
        </w:rPr>
        <w:tab/>
      </w:r>
      <w:r w:rsidRPr="001C0317">
        <w:rPr>
          <w:rFonts w:eastAsia="SimSun"/>
          <w:noProof/>
        </w:rPr>
        <w:t>Description</w:t>
      </w:r>
      <w:r>
        <w:rPr>
          <w:noProof/>
        </w:rPr>
        <w:tab/>
      </w:r>
      <w:r>
        <w:rPr>
          <w:noProof/>
        </w:rPr>
        <w:fldChar w:fldCharType="begin"/>
      </w:r>
      <w:r>
        <w:rPr>
          <w:noProof/>
        </w:rPr>
        <w:instrText xml:space="preserve"> PAGEREF _Toc183471742 \h </w:instrText>
      </w:r>
      <w:r>
        <w:rPr>
          <w:noProof/>
        </w:rPr>
      </w:r>
      <w:r>
        <w:rPr>
          <w:noProof/>
        </w:rPr>
        <w:fldChar w:fldCharType="separate"/>
      </w:r>
      <w:r>
        <w:rPr>
          <w:noProof/>
        </w:rPr>
        <w:t>17</w:t>
      </w:r>
      <w:r>
        <w:rPr>
          <w:noProof/>
        </w:rPr>
        <w:fldChar w:fldCharType="end"/>
      </w:r>
    </w:p>
    <w:p w14:paraId="241563E4" w14:textId="5DF663D0" w:rsidR="001407E4" w:rsidRDefault="001407E4">
      <w:pPr>
        <w:pStyle w:val="TOC4"/>
        <w:rPr>
          <w:rFonts w:asciiTheme="minorHAnsi" w:eastAsiaTheme="minorEastAsia" w:hAnsiTheme="minorHAnsi" w:cstheme="minorBidi"/>
          <w:noProof/>
          <w:kern w:val="2"/>
          <w:sz w:val="24"/>
          <w:szCs w:val="24"/>
          <w:lang w:eastAsia="en-GB"/>
          <w14:ligatures w14:val="standardContextual"/>
        </w:rPr>
      </w:pPr>
      <w:r w:rsidRPr="001C0317">
        <w:rPr>
          <w:rFonts w:eastAsia="SimSun"/>
          <w:noProof/>
        </w:rPr>
        <w:t>5.1.1.2</w:t>
      </w:r>
      <w:r>
        <w:rPr>
          <w:rFonts w:asciiTheme="minorHAnsi" w:eastAsiaTheme="minorEastAsia" w:hAnsiTheme="minorHAnsi" w:cstheme="minorBidi"/>
          <w:noProof/>
          <w:kern w:val="2"/>
          <w:sz w:val="24"/>
          <w:szCs w:val="24"/>
          <w:lang w:eastAsia="en-GB"/>
          <w14:ligatures w14:val="standardContextual"/>
        </w:rPr>
        <w:tab/>
      </w:r>
      <w:r w:rsidRPr="001C0317">
        <w:rPr>
          <w:rFonts w:eastAsia="SimSun"/>
          <w:noProof/>
        </w:rPr>
        <w:t>Use cases</w:t>
      </w:r>
      <w:r>
        <w:rPr>
          <w:noProof/>
        </w:rPr>
        <w:tab/>
      </w:r>
      <w:r>
        <w:rPr>
          <w:noProof/>
        </w:rPr>
        <w:fldChar w:fldCharType="begin"/>
      </w:r>
      <w:r>
        <w:rPr>
          <w:noProof/>
        </w:rPr>
        <w:instrText xml:space="preserve"> PAGEREF _Toc183471743 \h </w:instrText>
      </w:r>
      <w:r>
        <w:rPr>
          <w:noProof/>
        </w:rPr>
      </w:r>
      <w:r>
        <w:rPr>
          <w:noProof/>
        </w:rPr>
        <w:fldChar w:fldCharType="separate"/>
      </w:r>
      <w:r>
        <w:rPr>
          <w:noProof/>
        </w:rPr>
        <w:t>18</w:t>
      </w:r>
      <w:r>
        <w:rPr>
          <w:noProof/>
        </w:rPr>
        <w:fldChar w:fldCharType="end"/>
      </w:r>
    </w:p>
    <w:p w14:paraId="63A5EFFA" w14:textId="5AFFF7E1" w:rsidR="001407E4" w:rsidRDefault="001407E4">
      <w:pPr>
        <w:pStyle w:val="TOC5"/>
        <w:rPr>
          <w:rFonts w:asciiTheme="minorHAnsi" w:eastAsiaTheme="minorEastAsia" w:hAnsiTheme="minorHAnsi" w:cstheme="minorBidi"/>
          <w:noProof/>
          <w:kern w:val="2"/>
          <w:sz w:val="24"/>
          <w:szCs w:val="24"/>
          <w:lang w:eastAsia="en-GB"/>
          <w14:ligatures w14:val="standardContextual"/>
        </w:rPr>
      </w:pPr>
      <w:r w:rsidRPr="001C0317">
        <w:rPr>
          <w:rFonts w:eastAsia="SimSun"/>
          <w:noProof/>
        </w:rPr>
        <w:t>5.1.1.2.1</w:t>
      </w:r>
      <w:r>
        <w:rPr>
          <w:rFonts w:asciiTheme="minorHAnsi" w:eastAsiaTheme="minorEastAsia" w:hAnsiTheme="minorHAnsi" w:cstheme="minorBidi"/>
          <w:noProof/>
          <w:kern w:val="2"/>
          <w:sz w:val="24"/>
          <w:szCs w:val="24"/>
          <w:lang w:eastAsia="en-GB"/>
          <w14:ligatures w14:val="standardContextual"/>
        </w:rPr>
        <w:tab/>
      </w:r>
      <w:r w:rsidRPr="001C0317">
        <w:rPr>
          <w:rFonts w:eastAsia="SimSun"/>
          <w:noProof/>
        </w:rPr>
        <w:t>Discovering sharable Knowledge</w:t>
      </w:r>
      <w:r>
        <w:rPr>
          <w:noProof/>
        </w:rPr>
        <w:tab/>
      </w:r>
      <w:r>
        <w:rPr>
          <w:noProof/>
        </w:rPr>
        <w:fldChar w:fldCharType="begin"/>
      </w:r>
      <w:r>
        <w:rPr>
          <w:noProof/>
        </w:rPr>
        <w:instrText xml:space="preserve"> PAGEREF _Toc183471744 \h </w:instrText>
      </w:r>
      <w:r>
        <w:rPr>
          <w:noProof/>
        </w:rPr>
      </w:r>
      <w:r>
        <w:rPr>
          <w:noProof/>
        </w:rPr>
        <w:fldChar w:fldCharType="separate"/>
      </w:r>
      <w:r>
        <w:rPr>
          <w:noProof/>
        </w:rPr>
        <w:t>18</w:t>
      </w:r>
      <w:r>
        <w:rPr>
          <w:noProof/>
        </w:rPr>
        <w:fldChar w:fldCharType="end"/>
      </w:r>
    </w:p>
    <w:p w14:paraId="6FF434F7" w14:textId="220B43AA" w:rsidR="001407E4" w:rsidRDefault="001407E4">
      <w:pPr>
        <w:pStyle w:val="TOC5"/>
        <w:rPr>
          <w:rFonts w:asciiTheme="minorHAnsi" w:eastAsiaTheme="minorEastAsia" w:hAnsiTheme="minorHAnsi" w:cstheme="minorBidi"/>
          <w:noProof/>
          <w:kern w:val="2"/>
          <w:sz w:val="24"/>
          <w:szCs w:val="24"/>
          <w:lang w:eastAsia="en-GB"/>
          <w14:ligatures w14:val="standardContextual"/>
        </w:rPr>
      </w:pPr>
      <w:r w:rsidRPr="001C0317">
        <w:rPr>
          <w:rFonts w:eastAsia="SimSun"/>
          <w:noProof/>
        </w:rPr>
        <w:t>5.1.1.2.2</w:t>
      </w:r>
      <w:r>
        <w:rPr>
          <w:rFonts w:asciiTheme="minorHAnsi" w:eastAsiaTheme="minorEastAsia" w:hAnsiTheme="minorHAnsi" w:cstheme="minorBidi"/>
          <w:noProof/>
          <w:kern w:val="2"/>
          <w:sz w:val="24"/>
          <w:szCs w:val="24"/>
          <w:lang w:eastAsia="en-GB"/>
          <w14:ligatures w14:val="standardContextual"/>
        </w:rPr>
        <w:tab/>
      </w:r>
      <w:r w:rsidRPr="001C0317">
        <w:rPr>
          <w:rFonts w:eastAsia="SimSun"/>
          <w:noProof/>
        </w:rPr>
        <w:t>Knowledge sharing and transfer learning</w:t>
      </w:r>
      <w:r>
        <w:rPr>
          <w:noProof/>
        </w:rPr>
        <w:tab/>
      </w:r>
      <w:r>
        <w:rPr>
          <w:noProof/>
        </w:rPr>
        <w:fldChar w:fldCharType="begin"/>
      </w:r>
      <w:r>
        <w:rPr>
          <w:noProof/>
        </w:rPr>
        <w:instrText xml:space="preserve"> PAGEREF _Toc183471745 \h </w:instrText>
      </w:r>
      <w:r>
        <w:rPr>
          <w:noProof/>
        </w:rPr>
      </w:r>
      <w:r>
        <w:rPr>
          <w:noProof/>
        </w:rPr>
        <w:fldChar w:fldCharType="separate"/>
      </w:r>
      <w:r>
        <w:rPr>
          <w:noProof/>
        </w:rPr>
        <w:t>18</w:t>
      </w:r>
      <w:r>
        <w:rPr>
          <w:noProof/>
        </w:rPr>
        <w:fldChar w:fldCharType="end"/>
      </w:r>
    </w:p>
    <w:p w14:paraId="06A0DE32" w14:textId="4FFB63D4" w:rsidR="001407E4" w:rsidRDefault="001407E4">
      <w:pPr>
        <w:pStyle w:val="TOC4"/>
        <w:rPr>
          <w:rFonts w:asciiTheme="minorHAnsi" w:eastAsiaTheme="minorEastAsia" w:hAnsiTheme="minorHAnsi" w:cstheme="minorBidi"/>
          <w:noProof/>
          <w:kern w:val="2"/>
          <w:sz w:val="24"/>
          <w:szCs w:val="24"/>
          <w:lang w:eastAsia="en-GB"/>
          <w14:ligatures w14:val="standardContextual"/>
        </w:rPr>
      </w:pPr>
      <w:r w:rsidRPr="001C0317">
        <w:rPr>
          <w:rFonts w:eastAsia="SimSun"/>
          <w:noProof/>
        </w:rPr>
        <w:t>5.1.1.3</w:t>
      </w:r>
      <w:r>
        <w:rPr>
          <w:rFonts w:asciiTheme="minorHAnsi" w:eastAsiaTheme="minorEastAsia" w:hAnsiTheme="minorHAnsi" w:cstheme="minorBidi"/>
          <w:noProof/>
          <w:kern w:val="2"/>
          <w:sz w:val="24"/>
          <w:szCs w:val="24"/>
          <w:lang w:eastAsia="en-GB"/>
          <w14:ligatures w14:val="standardContextual"/>
        </w:rPr>
        <w:tab/>
      </w:r>
      <w:r w:rsidRPr="001C0317">
        <w:rPr>
          <w:rFonts w:eastAsia="SimSun"/>
          <w:noProof/>
        </w:rPr>
        <w:t>Potential requirements</w:t>
      </w:r>
      <w:r>
        <w:rPr>
          <w:noProof/>
        </w:rPr>
        <w:tab/>
      </w:r>
      <w:r>
        <w:rPr>
          <w:noProof/>
        </w:rPr>
        <w:fldChar w:fldCharType="begin"/>
      </w:r>
      <w:r>
        <w:rPr>
          <w:noProof/>
        </w:rPr>
        <w:instrText xml:space="preserve"> PAGEREF _Toc183471746 \h </w:instrText>
      </w:r>
      <w:r>
        <w:rPr>
          <w:noProof/>
        </w:rPr>
      </w:r>
      <w:r>
        <w:rPr>
          <w:noProof/>
        </w:rPr>
        <w:fldChar w:fldCharType="separate"/>
      </w:r>
      <w:r>
        <w:rPr>
          <w:noProof/>
        </w:rPr>
        <w:t>19</w:t>
      </w:r>
      <w:r>
        <w:rPr>
          <w:noProof/>
        </w:rPr>
        <w:fldChar w:fldCharType="end"/>
      </w:r>
    </w:p>
    <w:p w14:paraId="6478DE62" w14:textId="0B6B5F13" w:rsidR="001407E4" w:rsidRDefault="001407E4">
      <w:pPr>
        <w:pStyle w:val="TOC4"/>
        <w:rPr>
          <w:rFonts w:asciiTheme="minorHAnsi" w:eastAsiaTheme="minorEastAsia" w:hAnsiTheme="minorHAnsi" w:cstheme="minorBidi"/>
          <w:noProof/>
          <w:kern w:val="2"/>
          <w:sz w:val="24"/>
          <w:szCs w:val="24"/>
          <w:lang w:eastAsia="en-GB"/>
          <w14:ligatures w14:val="standardContextual"/>
        </w:rPr>
      </w:pPr>
      <w:r w:rsidRPr="001C0317">
        <w:rPr>
          <w:rFonts w:eastAsia="SimSun"/>
          <w:noProof/>
        </w:rPr>
        <w:t>5.1.1.4</w:t>
      </w:r>
      <w:r>
        <w:rPr>
          <w:rFonts w:asciiTheme="minorHAnsi" w:eastAsiaTheme="minorEastAsia" w:hAnsiTheme="minorHAnsi" w:cstheme="minorBidi"/>
          <w:noProof/>
          <w:kern w:val="2"/>
          <w:sz w:val="24"/>
          <w:szCs w:val="24"/>
          <w:lang w:eastAsia="en-GB"/>
          <w14:ligatures w14:val="standardContextual"/>
        </w:rPr>
        <w:tab/>
      </w:r>
      <w:r w:rsidRPr="001C0317">
        <w:rPr>
          <w:rFonts w:eastAsia="SimSun"/>
          <w:noProof/>
        </w:rPr>
        <w:t>Possible solutions</w:t>
      </w:r>
      <w:r>
        <w:rPr>
          <w:noProof/>
        </w:rPr>
        <w:tab/>
      </w:r>
      <w:r>
        <w:rPr>
          <w:noProof/>
        </w:rPr>
        <w:fldChar w:fldCharType="begin"/>
      </w:r>
      <w:r>
        <w:rPr>
          <w:noProof/>
        </w:rPr>
        <w:instrText xml:space="preserve"> PAGEREF _Toc183471747 \h </w:instrText>
      </w:r>
      <w:r>
        <w:rPr>
          <w:noProof/>
        </w:rPr>
      </w:r>
      <w:r>
        <w:rPr>
          <w:noProof/>
        </w:rPr>
        <w:fldChar w:fldCharType="separate"/>
      </w:r>
      <w:r>
        <w:rPr>
          <w:noProof/>
        </w:rPr>
        <w:t>19</w:t>
      </w:r>
      <w:r>
        <w:rPr>
          <w:noProof/>
        </w:rPr>
        <w:fldChar w:fldCharType="end"/>
      </w:r>
    </w:p>
    <w:p w14:paraId="0BF8349D" w14:textId="4671FAAE" w:rsidR="001407E4" w:rsidRDefault="001407E4">
      <w:pPr>
        <w:pStyle w:val="TOC4"/>
        <w:rPr>
          <w:rFonts w:asciiTheme="minorHAnsi" w:eastAsiaTheme="minorEastAsia" w:hAnsiTheme="minorHAnsi" w:cstheme="minorBidi"/>
          <w:noProof/>
          <w:kern w:val="2"/>
          <w:sz w:val="24"/>
          <w:szCs w:val="24"/>
          <w:lang w:eastAsia="en-GB"/>
          <w14:ligatures w14:val="standardContextual"/>
        </w:rPr>
      </w:pPr>
      <w:r>
        <w:rPr>
          <w:noProof/>
        </w:rPr>
        <w:t>5.1.1.5</w:t>
      </w:r>
      <w:r>
        <w:rPr>
          <w:rFonts w:asciiTheme="minorHAnsi" w:eastAsiaTheme="minorEastAsia" w:hAnsiTheme="minorHAnsi" w:cstheme="minorBidi"/>
          <w:noProof/>
          <w:kern w:val="2"/>
          <w:sz w:val="24"/>
          <w:szCs w:val="24"/>
          <w:lang w:eastAsia="en-GB"/>
          <w14:ligatures w14:val="standardContextual"/>
        </w:rPr>
        <w:tab/>
      </w:r>
      <w:r>
        <w:rPr>
          <w:noProof/>
        </w:rPr>
        <w:t>Evaluation</w:t>
      </w:r>
      <w:r>
        <w:rPr>
          <w:noProof/>
        </w:rPr>
        <w:tab/>
      </w:r>
      <w:r>
        <w:rPr>
          <w:noProof/>
        </w:rPr>
        <w:fldChar w:fldCharType="begin"/>
      </w:r>
      <w:r>
        <w:rPr>
          <w:noProof/>
        </w:rPr>
        <w:instrText xml:space="preserve"> PAGEREF _Toc183471748 \h </w:instrText>
      </w:r>
      <w:r>
        <w:rPr>
          <w:noProof/>
        </w:rPr>
      </w:r>
      <w:r>
        <w:rPr>
          <w:noProof/>
        </w:rPr>
        <w:fldChar w:fldCharType="separate"/>
      </w:r>
      <w:r>
        <w:rPr>
          <w:noProof/>
        </w:rPr>
        <w:t>20</w:t>
      </w:r>
      <w:r>
        <w:rPr>
          <w:noProof/>
        </w:rPr>
        <w:fldChar w:fldCharType="end"/>
      </w:r>
    </w:p>
    <w:p w14:paraId="4C072ACC" w14:textId="0B95F63D" w:rsidR="001407E4" w:rsidRDefault="001407E4">
      <w:pPr>
        <w:pStyle w:val="TOC3"/>
        <w:rPr>
          <w:rFonts w:asciiTheme="minorHAnsi" w:eastAsiaTheme="minorEastAsia" w:hAnsiTheme="minorHAnsi" w:cstheme="minorBidi"/>
          <w:noProof/>
          <w:kern w:val="2"/>
          <w:sz w:val="24"/>
          <w:szCs w:val="24"/>
          <w:lang w:eastAsia="en-GB"/>
          <w14:ligatures w14:val="standardContextual"/>
        </w:rPr>
      </w:pPr>
      <w:r>
        <w:rPr>
          <w:noProof/>
        </w:rPr>
        <w:t>5.1.</w:t>
      </w:r>
      <w:r w:rsidRPr="001C0317">
        <w:rPr>
          <w:rFonts w:eastAsia="SimSun"/>
          <w:noProof/>
        </w:rPr>
        <w:t>2</w:t>
      </w:r>
      <w:r>
        <w:rPr>
          <w:rFonts w:asciiTheme="minorHAnsi" w:eastAsiaTheme="minorEastAsia" w:hAnsiTheme="minorHAnsi" w:cstheme="minorBidi"/>
          <w:noProof/>
          <w:kern w:val="2"/>
          <w:sz w:val="24"/>
          <w:szCs w:val="24"/>
          <w:lang w:eastAsia="en-GB"/>
          <w14:ligatures w14:val="standardContextual"/>
        </w:rPr>
        <w:tab/>
      </w:r>
      <w:r>
        <w:rPr>
          <w:noProof/>
        </w:rPr>
        <w:t>ML pre-training</w:t>
      </w:r>
      <w:r>
        <w:rPr>
          <w:noProof/>
        </w:rPr>
        <w:tab/>
      </w:r>
      <w:r>
        <w:rPr>
          <w:noProof/>
        </w:rPr>
        <w:fldChar w:fldCharType="begin"/>
      </w:r>
      <w:r>
        <w:rPr>
          <w:noProof/>
        </w:rPr>
        <w:instrText xml:space="preserve"> PAGEREF _Toc183471749 \h </w:instrText>
      </w:r>
      <w:r>
        <w:rPr>
          <w:noProof/>
        </w:rPr>
      </w:r>
      <w:r>
        <w:rPr>
          <w:noProof/>
        </w:rPr>
        <w:fldChar w:fldCharType="separate"/>
      </w:r>
      <w:r>
        <w:rPr>
          <w:noProof/>
        </w:rPr>
        <w:t>20</w:t>
      </w:r>
      <w:r>
        <w:rPr>
          <w:noProof/>
        </w:rPr>
        <w:fldChar w:fldCharType="end"/>
      </w:r>
    </w:p>
    <w:p w14:paraId="4A01C40D" w14:textId="07D3B796" w:rsidR="001407E4" w:rsidRDefault="001407E4">
      <w:pPr>
        <w:pStyle w:val="TOC4"/>
        <w:rPr>
          <w:rFonts w:asciiTheme="minorHAnsi" w:eastAsiaTheme="minorEastAsia" w:hAnsiTheme="minorHAnsi" w:cstheme="minorBidi"/>
          <w:noProof/>
          <w:kern w:val="2"/>
          <w:sz w:val="24"/>
          <w:szCs w:val="24"/>
          <w:lang w:eastAsia="en-GB"/>
          <w14:ligatures w14:val="standardContextual"/>
        </w:rPr>
      </w:pPr>
      <w:r w:rsidRPr="001C0317">
        <w:rPr>
          <w:rFonts w:eastAsia="SimSun"/>
          <w:noProof/>
        </w:rPr>
        <w:t>5.1.2.1</w:t>
      </w:r>
      <w:r>
        <w:rPr>
          <w:rFonts w:asciiTheme="minorHAnsi" w:eastAsiaTheme="minorEastAsia" w:hAnsiTheme="minorHAnsi" w:cstheme="minorBidi"/>
          <w:noProof/>
          <w:kern w:val="2"/>
          <w:sz w:val="24"/>
          <w:szCs w:val="24"/>
          <w:lang w:eastAsia="en-GB"/>
          <w14:ligatures w14:val="standardContextual"/>
        </w:rPr>
        <w:tab/>
      </w:r>
      <w:r w:rsidRPr="001C0317">
        <w:rPr>
          <w:rFonts w:eastAsia="SimSun"/>
          <w:noProof/>
        </w:rPr>
        <w:t>Description</w:t>
      </w:r>
      <w:r>
        <w:rPr>
          <w:noProof/>
        </w:rPr>
        <w:tab/>
      </w:r>
      <w:r>
        <w:rPr>
          <w:noProof/>
        </w:rPr>
        <w:fldChar w:fldCharType="begin"/>
      </w:r>
      <w:r>
        <w:rPr>
          <w:noProof/>
        </w:rPr>
        <w:instrText xml:space="preserve"> PAGEREF _Toc183471750 \h </w:instrText>
      </w:r>
      <w:r>
        <w:rPr>
          <w:noProof/>
        </w:rPr>
      </w:r>
      <w:r>
        <w:rPr>
          <w:noProof/>
        </w:rPr>
        <w:fldChar w:fldCharType="separate"/>
      </w:r>
      <w:r>
        <w:rPr>
          <w:noProof/>
        </w:rPr>
        <w:t>20</w:t>
      </w:r>
      <w:r>
        <w:rPr>
          <w:noProof/>
        </w:rPr>
        <w:fldChar w:fldCharType="end"/>
      </w:r>
    </w:p>
    <w:p w14:paraId="40CB0ECC" w14:textId="71215438" w:rsidR="001407E4" w:rsidRDefault="001407E4">
      <w:pPr>
        <w:pStyle w:val="TOC4"/>
        <w:rPr>
          <w:rFonts w:asciiTheme="minorHAnsi" w:eastAsiaTheme="minorEastAsia" w:hAnsiTheme="minorHAnsi" w:cstheme="minorBidi"/>
          <w:noProof/>
          <w:kern w:val="2"/>
          <w:sz w:val="24"/>
          <w:szCs w:val="24"/>
          <w:lang w:eastAsia="en-GB"/>
          <w14:ligatures w14:val="standardContextual"/>
        </w:rPr>
      </w:pPr>
      <w:r w:rsidRPr="001C0317">
        <w:rPr>
          <w:rFonts w:eastAsia="SimSun"/>
          <w:noProof/>
        </w:rPr>
        <w:t>5.1.2.2</w:t>
      </w:r>
      <w:r>
        <w:rPr>
          <w:rFonts w:asciiTheme="minorHAnsi" w:eastAsiaTheme="minorEastAsia" w:hAnsiTheme="minorHAnsi" w:cstheme="minorBidi"/>
          <w:noProof/>
          <w:kern w:val="2"/>
          <w:sz w:val="24"/>
          <w:szCs w:val="24"/>
          <w:lang w:eastAsia="en-GB"/>
          <w14:ligatures w14:val="standardContextual"/>
        </w:rPr>
        <w:tab/>
      </w:r>
      <w:r w:rsidRPr="001C0317">
        <w:rPr>
          <w:rFonts w:eastAsia="SimSun"/>
          <w:noProof/>
        </w:rPr>
        <w:t>Use cases</w:t>
      </w:r>
      <w:r>
        <w:rPr>
          <w:noProof/>
        </w:rPr>
        <w:tab/>
      </w:r>
      <w:r>
        <w:rPr>
          <w:noProof/>
        </w:rPr>
        <w:fldChar w:fldCharType="begin"/>
      </w:r>
      <w:r>
        <w:rPr>
          <w:noProof/>
        </w:rPr>
        <w:instrText xml:space="preserve"> PAGEREF _Toc183471751 \h </w:instrText>
      </w:r>
      <w:r>
        <w:rPr>
          <w:noProof/>
        </w:rPr>
      </w:r>
      <w:r>
        <w:rPr>
          <w:noProof/>
        </w:rPr>
        <w:fldChar w:fldCharType="separate"/>
      </w:r>
      <w:r>
        <w:rPr>
          <w:noProof/>
        </w:rPr>
        <w:t>21</w:t>
      </w:r>
      <w:r>
        <w:rPr>
          <w:noProof/>
        </w:rPr>
        <w:fldChar w:fldCharType="end"/>
      </w:r>
    </w:p>
    <w:p w14:paraId="49038D6A" w14:textId="4E27B0DE" w:rsidR="001407E4" w:rsidRDefault="001407E4">
      <w:pPr>
        <w:pStyle w:val="TOC5"/>
        <w:rPr>
          <w:rFonts w:asciiTheme="minorHAnsi" w:eastAsiaTheme="minorEastAsia" w:hAnsiTheme="minorHAnsi" w:cstheme="minorBidi"/>
          <w:noProof/>
          <w:kern w:val="2"/>
          <w:sz w:val="24"/>
          <w:szCs w:val="24"/>
          <w:lang w:eastAsia="en-GB"/>
          <w14:ligatures w14:val="standardContextual"/>
        </w:rPr>
      </w:pPr>
      <w:r w:rsidRPr="001C0317">
        <w:rPr>
          <w:rFonts w:eastAsia="SimSun"/>
          <w:noProof/>
          <w:lang w:eastAsia="zh-CN"/>
        </w:rPr>
        <w:t>5.1.2.2.1</w:t>
      </w:r>
      <w:r>
        <w:rPr>
          <w:rFonts w:asciiTheme="minorHAnsi" w:eastAsiaTheme="minorEastAsia" w:hAnsiTheme="minorHAnsi" w:cstheme="minorBidi"/>
          <w:noProof/>
          <w:kern w:val="2"/>
          <w:sz w:val="24"/>
          <w:szCs w:val="24"/>
          <w:lang w:eastAsia="en-GB"/>
          <w14:ligatures w14:val="standardContextual"/>
        </w:rPr>
        <w:tab/>
      </w:r>
      <w:r w:rsidRPr="001C0317">
        <w:rPr>
          <w:rFonts w:eastAsia="SimSun"/>
          <w:noProof/>
          <w:lang w:eastAsia="zh-CN"/>
        </w:rPr>
        <w:t>Consumer requested ML pre-training</w:t>
      </w:r>
      <w:r>
        <w:rPr>
          <w:noProof/>
        </w:rPr>
        <w:tab/>
      </w:r>
      <w:r>
        <w:rPr>
          <w:noProof/>
        </w:rPr>
        <w:fldChar w:fldCharType="begin"/>
      </w:r>
      <w:r>
        <w:rPr>
          <w:noProof/>
        </w:rPr>
        <w:instrText xml:space="preserve"> PAGEREF _Toc183471752 \h </w:instrText>
      </w:r>
      <w:r>
        <w:rPr>
          <w:noProof/>
        </w:rPr>
      </w:r>
      <w:r>
        <w:rPr>
          <w:noProof/>
        </w:rPr>
        <w:fldChar w:fldCharType="separate"/>
      </w:r>
      <w:r>
        <w:rPr>
          <w:noProof/>
        </w:rPr>
        <w:t>21</w:t>
      </w:r>
      <w:r>
        <w:rPr>
          <w:noProof/>
        </w:rPr>
        <w:fldChar w:fldCharType="end"/>
      </w:r>
    </w:p>
    <w:p w14:paraId="2854E52A" w14:textId="3AF1A35E" w:rsidR="001407E4" w:rsidRDefault="001407E4">
      <w:pPr>
        <w:pStyle w:val="TOC4"/>
        <w:rPr>
          <w:rFonts w:asciiTheme="minorHAnsi" w:eastAsiaTheme="minorEastAsia" w:hAnsiTheme="minorHAnsi" w:cstheme="minorBidi"/>
          <w:noProof/>
          <w:kern w:val="2"/>
          <w:sz w:val="24"/>
          <w:szCs w:val="24"/>
          <w:lang w:eastAsia="en-GB"/>
          <w14:ligatures w14:val="standardContextual"/>
        </w:rPr>
      </w:pPr>
      <w:r w:rsidRPr="001C0317">
        <w:rPr>
          <w:rFonts w:eastAsia="SimSun"/>
          <w:noProof/>
          <w:lang w:eastAsia="zh-CN"/>
        </w:rPr>
        <w:t>5.1.2.3</w:t>
      </w:r>
      <w:r>
        <w:rPr>
          <w:rFonts w:asciiTheme="minorHAnsi" w:eastAsiaTheme="minorEastAsia" w:hAnsiTheme="minorHAnsi" w:cstheme="minorBidi"/>
          <w:noProof/>
          <w:kern w:val="2"/>
          <w:sz w:val="24"/>
          <w:szCs w:val="24"/>
          <w:lang w:eastAsia="en-GB"/>
          <w14:ligatures w14:val="standardContextual"/>
        </w:rPr>
        <w:tab/>
      </w:r>
      <w:r w:rsidRPr="001C0317">
        <w:rPr>
          <w:rFonts w:eastAsia="SimSun"/>
          <w:noProof/>
          <w:lang w:eastAsia="zh-CN"/>
        </w:rPr>
        <w:t>Potential requirements</w:t>
      </w:r>
      <w:r>
        <w:rPr>
          <w:noProof/>
        </w:rPr>
        <w:tab/>
      </w:r>
      <w:r>
        <w:rPr>
          <w:noProof/>
        </w:rPr>
        <w:fldChar w:fldCharType="begin"/>
      </w:r>
      <w:r>
        <w:rPr>
          <w:noProof/>
        </w:rPr>
        <w:instrText xml:space="preserve"> PAGEREF _Toc183471753 \h </w:instrText>
      </w:r>
      <w:r>
        <w:rPr>
          <w:noProof/>
        </w:rPr>
      </w:r>
      <w:r>
        <w:rPr>
          <w:noProof/>
        </w:rPr>
        <w:fldChar w:fldCharType="separate"/>
      </w:r>
      <w:r>
        <w:rPr>
          <w:noProof/>
        </w:rPr>
        <w:t>21</w:t>
      </w:r>
      <w:r>
        <w:rPr>
          <w:noProof/>
        </w:rPr>
        <w:fldChar w:fldCharType="end"/>
      </w:r>
    </w:p>
    <w:p w14:paraId="5BE844F0" w14:textId="11CF3032" w:rsidR="001407E4" w:rsidRDefault="001407E4">
      <w:pPr>
        <w:pStyle w:val="TOC4"/>
        <w:rPr>
          <w:rFonts w:asciiTheme="minorHAnsi" w:eastAsiaTheme="minorEastAsia" w:hAnsiTheme="minorHAnsi" w:cstheme="minorBidi"/>
          <w:noProof/>
          <w:kern w:val="2"/>
          <w:sz w:val="24"/>
          <w:szCs w:val="24"/>
          <w:lang w:eastAsia="en-GB"/>
          <w14:ligatures w14:val="standardContextual"/>
        </w:rPr>
      </w:pPr>
      <w:r w:rsidRPr="001C0317">
        <w:rPr>
          <w:rFonts w:eastAsia="SimSun"/>
          <w:noProof/>
          <w:lang w:eastAsia="zh-CN"/>
        </w:rPr>
        <w:t>5.1.2.4</w:t>
      </w:r>
      <w:r>
        <w:rPr>
          <w:rFonts w:asciiTheme="minorHAnsi" w:eastAsiaTheme="minorEastAsia" w:hAnsiTheme="minorHAnsi" w:cstheme="minorBidi"/>
          <w:noProof/>
          <w:kern w:val="2"/>
          <w:sz w:val="24"/>
          <w:szCs w:val="24"/>
          <w:lang w:eastAsia="en-GB"/>
          <w14:ligatures w14:val="standardContextual"/>
        </w:rPr>
        <w:tab/>
      </w:r>
      <w:r w:rsidRPr="001C0317">
        <w:rPr>
          <w:rFonts w:eastAsia="SimSun"/>
          <w:noProof/>
          <w:lang w:eastAsia="zh-CN"/>
        </w:rPr>
        <w:t>Possible solutions</w:t>
      </w:r>
      <w:r>
        <w:rPr>
          <w:noProof/>
        </w:rPr>
        <w:tab/>
      </w:r>
      <w:r>
        <w:rPr>
          <w:noProof/>
        </w:rPr>
        <w:fldChar w:fldCharType="begin"/>
      </w:r>
      <w:r>
        <w:rPr>
          <w:noProof/>
        </w:rPr>
        <w:instrText xml:space="preserve"> PAGEREF _Toc183471754 \h </w:instrText>
      </w:r>
      <w:r>
        <w:rPr>
          <w:noProof/>
        </w:rPr>
      </w:r>
      <w:r>
        <w:rPr>
          <w:noProof/>
        </w:rPr>
        <w:fldChar w:fldCharType="separate"/>
      </w:r>
      <w:r>
        <w:rPr>
          <w:noProof/>
        </w:rPr>
        <w:t>21</w:t>
      </w:r>
      <w:r>
        <w:rPr>
          <w:noProof/>
        </w:rPr>
        <w:fldChar w:fldCharType="end"/>
      </w:r>
    </w:p>
    <w:p w14:paraId="78A98C5E" w14:textId="36BBA1F3" w:rsidR="001407E4" w:rsidRDefault="001407E4">
      <w:pPr>
        <w:pStyle w:val="TOC5"/>
        <w:rPr>
          <w:rFonts w:asciiTheme="minorHAnsi" w:eastAsiaTheme="minorEastAsia" w:hAnsiTheme="minorHAnsi" w:cstheme="minorBidi"/>
          <w:noProof/>
          <w:kern w:val="2"/>
          <w:sz w:val="24"/>
          <w:szCs w:val="24"/>
          <w:lang w:eastAsia="en-GB"/>
          <w14:ligatures w14:val="standardContextual"/>
        </w:rPr>
      </w:pPr>
      <w:r w:rsidRPr="001C0317">
        <w:rPr>
          <w:rFonts w:eastAsia="SimSun"/>
          <w:noProof/>
        </w:rPr>
        <w:t>5.1.2.4.1</w:t>
      </w:r>
      <w:r>
        <w:rPr>
          <w:rFonts w:asciiTheme="minorHAnsi" w:eastAsiaTheme="minorEastAsia" w:hAnsiTheme="minorHAnsi" w:cstheme="minorBidi"/>
          <w:noProof/>
          <w:kern w:val="2"/>
          <w:sz w:val="24"/>
          <w:szCs w:val="24"/>
          <w:lang w:eastAsia="en-GB"/>
          <w14:ligatures w14:val="standardContextual"/>
        </w:rPr>
        <w:tab/>
      </w:r>
      <w:r w:rsidRPr="001C0317">
        <w:rPr>
          <w:rFonts w:eastAsia="SimSun"/>
          <w:noProof/>
        </w:rPr>
        <w:t xml:space="preserve">Possible solution </w:t>
      </w:r>
      <w:r w:rsidRPr="001C0317">
        <w:rPr>
          <w:rFonts w:eastAsia="SimSun"/>
          <w:noProof/>
          <w:lang w:eastAsia="zh-CN"/>
        </w:rPr>
        <w:t>#1</w:t>
      </w:r>
      <w:r>
        <w:rPr>
          <w:noProof/>
        </w:rPr>
        <w:tab/>
      </w:r>
      <w:r>
        <w:rPr>
          <w:noProof/>
        </w:rPr>
        <w:fldChar w:fldCharType="begin"/>
      </w:r>
      <w:r>
        <w:rPr>
          <w:noProof/>
        </w:rPr>
        <w:instrText xml:space="preserve"> PAGEREF _Toc183471755 \h </w:instrText>
      </w:r>
      <w:r>
        <w:rPr>
          <w:noProof/>
        </w:rPr>
      </w:r>
      <w:r>
        <w:rPr>
          <w:noProof/>
        </w:rPr>
        <w:fldChar w:fldCharType="separate"/>
      </w:r>
      <w:r>
        <w:rPr>
          <w:noProof/>
        </w:rPr>
        <w:t>21</w:t>
      </w:r>
      <w:r>
        <w:rPr>
          <w:noProof/>
        </w:rPr>
        <w:fldChar w:fldCharType="end"/>
      </w:r>
    </w:p>
    <w:p w14:paraId="1B7AE28B" w14:textId="114972EF" w:rsidR="001407E4" w:rsidRDefault="001407E4">
      <w:pPr>
        <w:pStyle w:val="TOC5"/>
        <w:rPr>
          <w:rFonts w:asciiTheme="minorHAnsi" w:eastAsiaTheme="minorEastAsia" w:hAnsiTheme="minorHAnsi" w:cstheme="minorBidi"/>
          <w:noProof/>
          <w:kern w:val="2"/>
          <w:sz w:val="24"/>
          <w:szCs w:val="24"/>
          <w:lang w:eastAsia="en-GB"/>
          <w14:ligatures w14:val="standardContextual"/>
        </w:rPr>
      </w:pPr>
      <w:r w:rsidRPr="001C0317">
        <w:rPr>
          <w:rFonts w:eastAsia="SimSun"/>
          <w:noProof/>
        </w:rPr>
        <w:t>5.1.2.4.2</w:t>
      </w:r>
      <w:r>
        <w:rPr>
          <w:rFonts w:asciiTheme="minorHAnsi" w:eastAsiaTheme="minorEastAsia" w:hAnsiTheme="minorHAnsi" w:cstheme="minorBidi"/>
          <w:noProof/>
          <w:kern w:val="2"/>
          <w:sz w:val="24"/>
          <w:szCs w:val="24"/>
          <w:lang w:eastAsia="en-GB"/>
          <w14:ligatures w14:val="standardContextual"/>
        </w:rPr>
        <w:tab/>
      </w:r>
      <w:r w:rsidRPr="001C0317">
        <w:rPr>
          <w:rFonts w:eastAsia="SimSun"/>
          <w:noProof/>
        </w:rPr>
        <w:t xml:space="preserve">Possible solution </w:t>
      </w:r>
      <w:r w:rsidRPr="001C0317">
        <w:rPr>
          <w:rFonts w:eastAsia="SimSun"/>
          <w:noProof/>
          <w:lang w:eastAsia="zh-CN"/>
        </w:rPr>
        <w:t>#2</w:t>
      </w:r>
      <w:r>
        <w:rPr>
          <w:noProof/>
        </w:rPr>
        <w:tab/>
      </w:r>
      <w:r>
        <w:rPr>
          <w:noProof/>
        </w:rPr>
        <w:fldChar w:fldCharType="begin"/>
      </w:r>
      <w:r>
        <w:rPr>
          <w:noProof/>
        </w:rPr>
        <w:instrText xml:space="preserve"> PAGEREF _Toc183471756 \h </w:instrText>
      </w:r>
      <w:r>
        <w:rPr>
          <w:noProof/>
        </w:rPr>
      </w:r>
      <w:r>
        <w:rPr>
          <w:noProof/>
        </w:rPr>
        <w:fldChar w:fldCharType="separate"/>
      </w:r>
      <w:r>
        <w:rPr>
          <w:noProof/>
        </w:rPr>
        <w:t>21</w:t>
      </w:r>
      <w:r>
        <w:rPr>
          <w:noProof/>
        </w:rPr>
        <w:fldChar w:fldCharType="end"/>
      </w:r>
    </w:p>
    <w:p w14:paraId="5451B3A7" w14:textId="118120DF" w:rsidR="001407E4" w:rsidRDefault="001407E4">
      <w:pPr>
        <w:pStyle w:val="TOC4"/>
        <w:rPr>
          <w:rFonts w:asciiTheme="minorHAnsi" w:eastAsiaTheme="minorEastAsia" w:hAnsiTheme="minorHAnsi" w:cstheme="minorBidi"/>
          <w:noProof/>
          <w:kern w:val="2"/>
          <w:sz w:val="24"/>
          <w:szCs w:val="24"/>
          <w:lang w:eastAsia="en-GB"/>
          <w14:ligatures w14:val="standardContextual"/>
        </w:rPr>
      </w:pPr>
      <w:r w:rsidRPr="001C0317">
        <w:rPr>
          <w:rFonts w:eastAsia="SimSun"/>
          <w:noProof/>
          <w:lang w:eastAsia="zh-CN"/>
        </w:rPr>
        <w:t>5.1.2.5</w:t>
      </w:r>
      <w:r>
        <w:rPr>
          <w:rFonts w:asciiTheme="minorHAnsi" w:eastAsiaTheme="minorEastAsia" w:hAnsiTheme="minorHAnsi" w:cstheme="minorBidi"/>
          <w:noProof/>
          <w:kern w:val="2"/>
          <w:sz w:val="24"/>
          <w:szCs w:val="24"/>
          <w:lang w:eastAsia="en-GB"/>
          <w14:ligatures w14:val="standardContextual"/>
        </w:rPr>
        <w:tab/>
      </w:r>
      <w:r w:rsidRPr="001C0317">
        <w:rPr>
          <w:rFonts w:eastAsia="SimSun"/>
          <w:noProof/>
          <w:lang w:eastAsia="zh-CN"/>
        </w:rPr>
        <w:t>Evaluation</w:t>
      </w:r>
      <w:r>
        <w:rPr>
          <w:noProof/>
        </w:rPr>
        <w:tab/>
      </w:r>
      <w:r>
        <w:rPr>
          <w:noProof/>
        </w:rPr>
        <w:fldChar w:fldCharType="begin"/>
      </w:r>
      <w:r>
        <w:rPr>
          <w:noProof/>
        </w:rPr>
        <w:instrText xml:space="preserve"> PAGEREF _Toc183471757 \h </w:instrText>
      </w:r>
      <w:r>
        <w:rPr>
          <w:noProof/>
        </w:rPr>
      </w:r>
      <w:r>
        <w:rPr>
          <w:noProof/>
        </w:rPr>
        <w:fldChar w:fldCharType="separate"/>
      </w:r>
      <w:r>
        <w:rPr>
          <w:noProof/>
        </w:rPr>
        <w:t>22</w:t>
      </w:r>
      <w:r>
        <w:rPr>
          <w:noProof/>
        </w:rPr>
        <w:fldChar w:fldCharType="end"/>
      </w:r>
    </w:p>
    <w:p w14:paraId="5D66009B" w14:textId="11ABA3A4" w:rsidR="001407E4" w:rsidRDefault="001407E4">
      <w:pPr>
        <w:pStyle w:val="TOC3"/>
        <w:rPr>
          <w:rFonts w:asciiTheme="minorHAnsi" w:eastAsiaTheme="minorEastAsia" w:hAnsiTheme="minorHAnsi" w:cstheme="minorBidi"/>
          <w:noProof/>
          <w:kern w:val="2"/>
          <w:sz w:val="24"/>
          <w:szCs w:val="24"/>
          <w:lang w:eastAsia="en-GB"/>
          <w14:ligatures w14:val="standardContextual"/>
        </w:rPr>
      </w:pPr>
      <w:r w:rsidRPr="001C0317">
        <w:rPr>
          <w:rFonts w:eastAsia="SimSun"/>
          <w:noProof/>
        </w:rPr>
        <w:t>5.1.3</w:t>
      </w:r>
      <w:r>
        <w:rPr>
          <w:rFonts w:asciiTheme="minorHAnsi" w:eastAsiaTheme="minorEastAsia" w:hAnsiTheme="minorHAnsi" w:cstheme="minorBidi"/>
          <w:noProof/>
          <w:kern w:val="2"/>
          <w:sz w:val="24"/>
          <w:szCs w:val="24"/>
          <w:lang w:eastAsia="en-GB"/>
          <w14:ligatures w14:val="standardContextual"/>
        </w:rPr>
        <w:tab/>
      </w:r>
      <w:r w:rsidRPr="001C0317">
        <w:rPr>
          <w:rFonts w:eastAsia="SimSun"/>
          <w:noProof/>
        </w:rPr>
        <w:t>ML Fine-tuning</w:t>
      </w:r>
      <w:r>
        <w:rPr>
          <w:noProof/>
        </w:rPr>
        <w:tab/>
      </w:r>
      <w:r>
        <w:rPr>
          <w:noProof/>
        </w:rPr>
        <w:fldChar w:fldCharType="begin"/>
      </w:r>
      <w:r>
        <w:rPr>
          <w:noProof/>
        </w:rPr>
        <w:instrText xml:space="preserve"> PAGEREF _Toc183471758 \h </w:instrText>
      </w:r>
      <w:r>
        <w:rPr>
          <w:noProof/>
        </w:rPr>
      </w:r>
      <w:r>
        <w:rPr>
          <w:noProof/>
        </w:rPr>
        <w:fldChar w:fldCharType="separate"/>
      </w:r>
      <w:r>
        <w:rPr>
          <w:noProof/>
        </w:rPr>
        <w:t>22</w:t>
      </w:r>
      <w:r>
        <w:rPr>
          <w:noProof/>
        </w:rPr>
        <w:fldChar w:fldCharType="end"/>
      </w:r>
    </w:p>
    <w:p w14:paraId="2D322C93" w14:textId="2C1862DE" w:rsidR="001407E4" w:rsidRDefault="001407E4">
      <w:pPr>
        <w:pStyle w:val="TOC4"/>
        <w:rPr>
          <w:rFonts w:asciiTheme="minorHAnsi" w:eastAsiaTheme="minorEastAsia" w:hAnsiTheme="minorHAnsi" w:cstheme="minorBidi"/>
          <w:noProof/>
          <w:kern w:val="2"/>
          <w:sz w:val="24"/>
          <w:szCs w:val="24"/>
          <w:lang w:eastAsia="en-GB"/>
          <w14:ligatures w14:val="standardContextual"/>
        </w:rPr>
      </w:pPr>
      <w:r>
        <w:rPr>
          <w:noProof/>
        </w:rPr>
        <w:t>5.1.3.1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_Toc183471759 \h </w:instrText>
      </w:r>
      <w:r>
        <w:rPr>
          <w:noProof/>
        </w:rPr>
      </w:r>
      <w:r>
        <w:rPr>
          <w:noProof/>
        </w:rPr>
        <w:fldChar w:fldCharType="separate"/>
      </w:r>
      <w:r>
        <w:rPr>
          <w:noProof/>
        </w:rPr>
        <w:t>22</w:t>
      </w:r>
      <w:r>
        <w:rPr>
          <w:noProof/>
        </w:rPr>
        <w:fldChar w:fldCharType="end"/>
      </w:r>
    </w:p>
    <w:p w14:paraId="78E4DD50" w14:textId="1B6BB436" w:rsidR="001407E4" w:rsidRDefault="001407E4">
      <w:pPr>
        <w:pStyle w:val="TOC4"/>
        <w:rPr>
          <w:rFonts w:asciiTheme="minorHAnsi" w:eastAsiaTheme="minorEastAsia" w:hAnsiTheme="minorHAnsi" w:cstheme="minorBidi"/>
          <w:noProof/>
          <w:kern w:val="2"/>
          <w:sz w:val="24"/>
          <w:szCs w:val="24"/>
          <w:lang w:eastAsia="en-GB"/>
          <w14:ligatures w14:val="standardContextual"/>
        </w:rPr>
      </w:pPr>
      <w:r>
        <w:rPr>
          <w:noProof/>
        </w:rPr>
        <w:t>5.1.3.2</w:t>
      </w:r>
      <w:r>
        <w:rPr>
          <w:rFonts w:asciiTheme="minorHAnsi" w:eastAsiaTheme="minorEastAsia" w:hAnsiTheme="minorHAnsi" w:cstheme="minorBidi"/>
          <w:noProof/>
          <w:kern w:val="2"/>
          <w:sz w:val="24"/>
          <w:szCs w:val="24"/>
          <w:lang w:eastAsia="en-GB"/>
          <w14:ligatures w14:val="standardContextual"/>
        </w:rPr>
        <w:tab/>
      </w:r>
      <w:r>
        <w:rPr>
          <w:noProof/>
        </w:rPr>
        <w:t>Use cases</w:t>
      </w:r>
      <w:r>
        <w:rPr>
          <w:noProof/>
        </w:rPr>
        <w:tab/>
      </w:r>
      <w:r>
        <w:rPr>
          <w:noProof/>
        </w:rPr>
        <w:fldChar w:fldCharType="begin"/>
      </w:r>
      <w:r>
        <w:rPr>
          <w:noProof/>
        </w:rPr>
        <w:instrText xml:space="preserve"> PAGEREF _Toc183471760 \h </w:instrText>
      </w:r>
      <w:r>
        <w:rPr>
          <w:noProof/>
        </w:rPr>
      </w:r>
      <w:r>
        <w:rPr>
          <w:noProof/>
        </w:rPr>
        <w:fldChar w:fldCharType="separate"/>
      </w:r>
      <w:r>
        <w:rPr>
          <w:noProof/>
        </w:rPr>
        <w:t>22</w:t>
      </w:r>
      <w:r>
        <w:rPr>
          <w:noProof/>
        </w:rPr>
        <w:fldChar w:fldCharType="end"/>
      </w:r>
    </w:p>
    <w:p w14:paraId="7F0B4510" w14:textId="38A2AE69" w:rsidR="001407E4" w:rsidRDefault="001407E4">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5.1.3.2.1</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 ML fine-tuning for a pre-trained ML model</w:t>
      </w:r>
      <w:r>
        <w:rPr>
          <w:noProof/>
        </w:rPr>
        <w:tab/>
      </w:r>
      <w:r>
        <w:rPr>
          <w:noProof/>
        </w:rPr>
        <w:fldChar w:fldCharType="begin"/>
      </w:r>
      <w:r>
        <w:rPr>
          <w:noProof/>
        </w:rPr>
        <w:instrText xml:space="preserve"> PAGEREF _Toc183471761 \h </w:instrText>
      </w:r>
      <w:r>
        <w:rPr>
          <w:noProof/>
        </w:rPr>
      </w:r>
      <w:r>
        <w:rPr>
          <w:noProof/>
        </w:rPr>
        <w:fldChar w:fldCharType="separate"/>
      </w:r>
      <w:r>
        <w:rPr>
          <w:noProof/>
        </w:rPr>
        <w:t>22</w:t>
      </w:r>
      <w:r>
        <w:rPr>
          <w:noProof/>
        </w:rPr>
        <w:fldChar w:fldCharType="end"/>
      </w:r>
    </w:p>
    <w:p w14:paraId="6E657284" w14:textId="09320B1E" w:rsidR="001407E4" w:rsidRDefault="001407E4">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5.1.3.3</w:t>
      </w:r>
      <w:r>
        <w:rPr>
          <w:rFonts w:asciiTheme="minorHAnsi" w:eastAsiaTheme="minorEastAsia" w:hAnsiTheme="minorHAnsi" w:cstheme="minorBidi"/>
          <w:noProof/>
          <w:kern w:val="2"/>
          <w:sz w:val="24"/>
          <w:szCs w:val="24"/>
          <w:lang w:eastAsia="en-GB"/>
          <w14:ligatures w14:val="standardContextual"/>
        </w:rPr>
        <w:tab/>
      </w:r>
      <w:r>
        <w:rPr>
          <w:noProof/>
          <w:lang w:eastAsia="zh-CN"/>
        </w:rPr>
        <w:t>Potential requirements</w:t>
      </w:r>
      <w:r>
        <w:rPr>
          <w:noProof/>
        </w:rPr>
        <w:tab/>
      </w:r>
      <w:r>
        <w:rPr>
          <w:noProof/>
        </w:rPr>
        <w:fldChar w:fldCharType="begin"/>
      </w:r>
      <w:r>
        <w:rPr>
          <w:noProof/>
        </w:rPr>
        <w:instrText xml:space="preserve"> PAGEREF _Toc183471762 \h </w:instrText>
      </w:r>
      <w:r>
        <w:rPr>
          <w:noProof/>
        </w:rPr>
      </w:r>
      <w:r>
        <w:rPr>
          <w:noProof/>
        </w:rPr>
        <w:fldChar w:fldCharType="separate"/>
      </w:r>
      <w:r>
        <w:rPr>
          <w:noProof/>
        </w:rPr>
        <w:t>22</w:t>
      </w:r>
      <w:r>
        <w:rPr>
          <w:noProof/>
        </w:rPr>
        <w:fldChar w:fldCharType="end"/>
      </w:r>
    </w:p>
    <w:p w14:paraId="44E72DF6" w14:textId="52DDDB27" w:rsidR="001407E4" w:rsidRDefault="001407E4">
      <w:pPr>
        <w:pStyle w:val="TOC4"/>
        <w:rPr>
          <w:rFonts w:asciiTheme="minorHAnsi" w:eastAsiaTheme="minorEastAsia" w:hAnsiTheme="minorHAnsi" w:cstheme="minorBidi"/>
          <w:noProof/>
          <w:kern w:val="2"/>
          <w:sz w:val="24"/>
          <w:szCs w:val="24"/>
          <w:lang w:eastAsia="en-GB"/>
          <w14:ligatures w14:val="standardContextual"/>
        </w:rPr>
      </w:pPr>
      <w:r w:rsidRPr="001C0317">
        <w:rPr>
          <w:rFonts w:eastAsia="SimSun"/>
          <w:noProof/>
        </w:rPr>
        <w:t>5.1.3.4</w:t>
      </w:r>
      <w:r>
        <w:rPr>
          <w:rFonts w:asciiTheme="minorHAnsi" w:eastAsiaTheme="minorEastAsia" w:hAnsiTheme="minorHAnsi" w:cstheme="minorBidi"/>
          <w:noProof/>
          <w:kern w:val="2"/>
          <w:sz w:val="24"/>
          <w:szCs w:val="24"/>
          <w:lang w:eastAsia="en-GB"/>
          <w14:ligatures w14:val="standardContextual"/>
        </w:rPr>
        <w:tab/>
      </w:r>
      <w:r w:rsidRPr="001C0317">
        <w:rPr>
          <w:rFonts w:eastAsia="SimSun"/>
          <w:noProof/>
        </w:rPr>
        <w:t>Possible solution</w:t>
      </w:r>
      <w:r>
        <w:rPr>
          <w:noProof/>
        </w:rPr>
        <w:tab/>
      </w:r>
      <w:r>
        <w:rPr>
          <w:noProof/>
        </w:rPr>
        <w:fldChar w:fldCharType="begin"/>
      </w:r>
      <w:r>
        <w:rPr>
          <w:noProof/>
        </w:rPr>
        <w:instrText xml:space="preserve"> PAGEREF _Toc183471763 \h </w:instrText>
      </w:r>
      <w:r>
        <w:rPr>
          <w:noProof/>
        </w:rPr>
      </w:r>
      <w:r>
        <w:rPr>
          <w:noProof/>
        </w:rPr>
        <w:fldChar w:fldCharType="separate"/>
      </w:r>
      <w:r>
        <w:rPr>
          <w:noProof/>
        </w:rPr>
        <w:t>22</w:t>
      </w:r>
      <w:r>
        <w:rPr>
          <w:noProof/>
        </w:rPr>
        <w:fldChar w:fldCharType="end"/>
      </w:r>
    </w:p>
    <w:p w14:paraId="73DB0184" w14:textId="2AC70DEF" w:rsidR="001407E4" w:rsidRDefault="001407E4">
      <w:pPr>
        <w:pStyle w:val="TOC5"/>
        <w:rPr>
          <w:rFonts w:asciiTheme="minorHAnsi" w:eastAsiaTheme="minorEastAsia" w:hAnsiTheme="minorHAnsi" w:cstheme="minorBidi"/>
          <w:noProof/>
          <w:kern w:val="2"/>
          <w:sz w:val="24"/>
          <w:szCs w:val="24"/>
          <w:lang w:eastAsia="en-GB"/>
          <w14:ligatures w14:val="standardContextual"/>
        </w:rPr>
      </w:pPr>
      <w:r w:rsidRPr="001C0317">
        <w:rPr>
          <w:rFonts w:eastAsia="SimSun"/>
          <w:noProof/>
          <w:lang w:eastAsia="zh-CN"/>
        </w:rPr>
        <w:t>5.1.3.4.1</w:t>
      </w:r>
      <w:r>
        <w:rPr>
          <w:rFonts w:asciiTheme="minorHAnsi" w:eastAsiaTheme="minorEastAsia" w:hAnsiTheme="minorHAnsi" w:cstheme="minorBidi"/>
          <w:noProof/>
          <w:kern w:val="2"/>
          <w:sz w:val="24"/>
          <w:szCs w:val="24"/>
          <w:lang w:eastAsia="en-GB"/>
          <w14:ligatures w14:val="standardContextual"/>
        </w:rPr>
        <w:tab/>
      </w:r>
      <w:r w:rsidRPr="001C0317">
        <w:rPr>
          <w:rFonts w:eastAsia="SimSun"/>
          <w:noProof/>
          <w:lang w:eastAsia="zh-CN"/>
        </w:rPr>
        <w:t>Possible solution #1</w:t>
      </w:r>
      <w:r>
        <w:rPr>
          <w:noProof/>
        </w:rPr>
        <w:tab/>
      </w:r>
      <w:r>
        <w:rPr>
          <w:noProof/>
        </w:rPr>
        <w:fldChar w:fldCharType="begin"/>
      </w:r>
      <w:r>
        <w:rPr>
          <w:noProof/>
        </w:rPr>
        <w:instrText xml:space="preserve"> PAGEREF _Toc183471764 \h </w:instrText>
      </w:r>
      <w:r>
        <w:rPr>
          <w:noProof/>
        </w:rPr>
      </w:r>
      <w:r>
        <w:rPr>
          <w:noProof/>
        </w:rPr>
        <w:fldChar w:fldCharType="separate"/>
      </w:r>
      <w:r>
        <w:rPr>
          <w:noProof/>
        </w:rPr>
        <w:t>22</w:t>
      </w:r>
      <w:r>
        <w:rPr>
          <w:noProof/>
        </w:rPr>
        <w:fldChar w:fldCharType="end"/>
      </w:r>
    </w:p>
    <w:p w14:paraId="33D62C46" w14:textId="631B58B7" w:rsidR="001407E4" w:rsidRDefault="001407E4">
      <w:pPr>
        <w:pStyle w:val="TOC5"/>
        <w:rPr>
          <w:rFonts w:asciiTheme="minorHAnsi" w:eastAsiaTheme="minorEastAsia" w:hAnsiTheme="minorHAnsi" w:cstheme="minorBidi"/>
          <w:noProof/>
          <w:kern w:val="2"/>
          <w:sz w:val="24"/>
          <w:szCs w:val="24"/>
          <w:lang w:eastAsia="en-GB"/>
          <w14:ligatures w14:val="standardContextual"/>
        </w:rPr>
      </w:pPr>
      <w:r w:rsidRPr="001C0317">
        <w:rPr>
          <w:rFonts w:eastAsia="SimSun"/>
          <w:noProof/>
          <w:lang w:eastAsia="zh-CN"/>
        </w:rPr>
        <w:t>5.1.3.4.2</w:t>
      </w:r>
      <w:r>
        <w:rPr>
          <w:rFonts w:asciiTheme="minorHAnsi" w:eastAsiaTheme="minorEastAsia" w:hAnsiTheme="minorHAnsi" w:cstheme="minorBidi"/>
          <w:noProof/>
          <w:kern w:val="2"/>
          <w:sz w:val="24"/>
          <w:szCs w:val="24"/>
          <w:lang w:eastAsia="en-GB"/>
          <w14:ligatures w14:val="standardContextual"/>
        </w:rPr>
        <w:tab/>
      </w:r>
      <w:r w:rsidRPr="001C0317">
        <w:rPr>
          <w:rFonts w:eastAsia="SimSun"/>
          <w:noProof/>
          <w:lang w:eastAsia="zh-CN"/>
        </w:rPr>
        <w:t>Possible solutions #2</w:t>
      </w:r>
      <w:r>
        <w:rPr>
          <w:noProof/>
        </w:rPr>
        <w:tab/>
      </w:r>
      <w:r>
        <w:rPr>
          <w:noProof/>
        </w:rPr>
        <w:fldChar w:fldCharType="begin"/>
      </w:r>
      <w:r>
        <w:rPr>
          <w:noProof/>
        </w:rPr>
        <w:instrText xml:space="preserve"> PAGEREF _Toc183471765 \h </w:instrText>
      </w:r>
      <w:r>
        <w:rPr>
          <w:noProof/>
        </w:rPr>
      </w:r>
      <w:r>
        <w:rPr>
          <w:noProof/>
        </w:rPr>
        <w:fldChar w:fldCharType="separate"/>
      </w:r>
      <w:r>
        <w:rPr>
          <w:noProof/>
        </w:rPr>
        <w:t>23</w:t>
      </w:r>
      <w:r>
        <w:rPr>
          <w:noProof/>
        </w:rPr>
        <w:fldChar w:fldCharType="end"/>
      </w:r>
    </w:p>
    <w:p w14:paraId="3A6D5511" w14:textId="6AE4D8FB" w:rsidR="001407E4" w:rsidRDefault="001407E4">
      <w:pPr>
        <w:pStyle w:val="TOC4"/>
        <w:rPr>
          <w:rFonts w:asciiTheme="minorHAnsi" w:eastAsiaTheme="minorEastAsia" w:hAnsiTheme="minorHAnsi" w:cstheme="minorBidi"/>
          <w:noProof/>
          <w:kern w:val="2"/>
          <w:sz w:val="24"/>
          <w:szCs w:val="24"/>
          <w:lang w:eastAsia="en-GB"/>
          <w14:ligatures w14:val="standardContextual"/>
        </w:rPr>
      </w:pPr>
      <w:r w:rsidRPr="001C0317">
        <w:rPr>
          <w:rFonts w:eastAsia="SimSun"/>
          <w:noProof/>
          <w:lang w:eastAsia="zh-CN"/>
        </w:rPr>
        <w:t>5.1.3.5</w:t>
      </w:r>
      <w:r>
        <w:rPr>
          <w:rFonts w:asciiTheme="minorHAnsi" w:eastAsiaTheme="minorEastAsia" w:hAnsiTheme="minorHAnsi" w:cstheme="minorBidi"/>
          <w:noProof/>
          <w:kern w:val="2"/>
          <w:sz w:val="24"/>
          <w:szCs w:val="24"/>
          <w:lang w:eastAsia="en-GB"/>
          <w14:ligatures w14:val="standardContextual"/>
        </w:rPr>
        <w:tab/>
      </w:r>
      <w:r w:rsidRPr="001C0317">
        <w:rPr>
          <w:rFonts w:eastAsia="SimSun"/>
          <w:noProof/>
          <w:lang w:eastAsia="zh-CN"/>
        </w:rPr>
        <w:t>Evaluation</w:t>
      </w:r>
      <w:r>
        <w:rPr>
          <w:noProof/>
        </w:rPr>
        <w:tab/>
      </w:r>
      <w:r>
        <w:rPr>
          <w:noProof/>
        </w:rPr>
        <w:fldChar w:fldCharType="begin"/>
      </w:r>
      <w:r>
        <w:rPr>
          <w:noProof/>
        </w:rPr>
        <w:instrText xml:space="preserve"> PAGEREF _Toc183471766 \h </w:instrText>
      </w:r>
      <w:r>
        <w:rPr>
          <w:noProof/>
        </w:rPr>
      </w:r>
      <w:r>
        <w:rPr>
          <w:noProof/>
        </w:rPr>
        <w:fldChar w:fldCharType="separate"/>
      </w:r>
      <w:r>
        <w:rPr>
          <w:noProof/>
        </w:rPr>
        <w:t>23</w:t>
      </w:r>
      <w:r>
        <w:rPr>
          <w:noProof/>
        </w:rPr>
        <w:fldChar w:fldCharType="end"/>
      </w:r>
    </w:p>
    <w:p w14:paraId="0F654CA3" w14:textId="18E4A3E5" w:rsidR="001407E4" w:rsidRDefault="001407E4">
      <w:pPr>
        <w:pStyle w:val="TOC3"/>
        <w:rPr>
          <w:rFonts w:asciiTheme="minorHAnsi" w:eastAsiaTheme="minorEastAsia" w:hAnsiTheme="minorHAnsi" w:cstheme="minorBidi"/>
          <w:noProof/>
          <w:kern w:val="2"/>
          <w:sz w:val="24"/>
          <w:szCs w:val="24"/>
          <w:lang w:eastAsia="en-GB"/>
          <w14:ligatures w14:val="standardContextual"/>
        </w:rPr>
      </w:pPr>
      <w:r>
        <w:rPr>
          <w:noProof/>
        </w:rPr>
        <w:t>5.1.4</w:t>
      </w:r>
      <w:r>
        <w:rPr>
          <w:rFonts w:asciiTheme="minorHAnsi" w:eastAsiaTheme="minorEastAsia" w:hAnsiTheme="minorHAnsi" w:cstheme="minorBidi"/>
          <w:noProof/>
          <w:kern w:val="2"/>
          <w:sz w:val="24"/>
          <w:szCs w:val="24"/>
          <w:lang w:eastAsia="en-GB"/>
          <w14:ligatures w14:val="standardContextual"/>
        </w:rPr>
        <w:tab/>
      </w:r>
      <w:r>
        <w:rPr>
          <w:noProof/>
        </w:rPr>
        <w:t>ML model training for multiple contexts</w:t>
      </w:r>
      <w:r>
        <w:rPr>
          <w:noProof/>
        </w:rPr>
        <w:tab/>
      </w:r>
      <w:r>
        <w:rPr>
          <w:noProof/>
        </w:rPr>
        <w:fldChar w:fldCharType="begin"/>
      </w:r>
      <w:r>
        <w:rPr>
          <w:noProof/>
        </w:rPr>
        <w:instrText xml:space="preserve"> PAGEREF _Toc183471767 \h </w:instrText>
      </w:r>
      <w:r>
        <w:rPr>
          <w:noProof/>
        </w:rPr>
      </w:r>
      <w:r>
        <w:rPr>
          <w:noProof/>
        </w:rPr>
        <w:fldChar w:fldCharType="separate"/>
      </w:r>
      <w:r>
        <w:rPr>
          <w:noProof/>
        </w:rPr>
        <w:t>23</w:t>
      </w:r>
      <w:r>
        <w:rPr>
          <w:noProof/>
        </w:rPr>
        <w:fldChar w:fldCharType="end"/>
      </w:r>
    </w:p>
    <w:p w14:paraId="3C39CC6D" w14:textId="74A11BD9" w:rsidR="001407E4" w:rsidRDefault="001407E4">
      <w:pPr>
        <w:pStyle w:val="TOC4"/>
        <w:rPr>
          <w:rFonts w:asciiTheme="minorHAnsi" w:eastAsiaTheme="minorEastAsia" w:hAnsiTheme="minorHAnsi" w:cstheme="minorBidi"/>
          <w:noProof/>
          <w:kern w:val="2"/>
          <w:sz w:val="24"/>
          <w:szCs w:val="24"/>
          <w:lang w:eastAsia="en-GB"/>
          <w14:ligatures w14:val="standardContextual"/>
        </w:rPr>
      </w:pPr>
      <w:r w:rsidRPr="001C0317">
        <w:rPr>
          <w:rFonts w:eastAsia="SimSun"/>
          <w:noProof/>
        </w:rPr>
        <w:t>5.1.4.1</w:t>
      </w:r>
      <w:r>
        <w:rPr>
          <w:rFonts w:asciiTheme="minorHAnsi" w:eastAsiaTheme="minorEastAsia" w:hAnsiTheme="minorHAnsi" w:cstheme="minorBidi"/>
          <w:noProof/>
          <w:kern w:val="2"/>
          <w:sz w:val="24"/>
          <w:szCs w:val="24"/>
          <w:lang w:eastAsia="en-GB"/>
          <w14:ligatures w14:val="standardContextual"/>
        </w:rPr>
        <w:tab/>
      </w:r>
      <w:r w:rsidRPr="001C0317">
        <w:rPr>
          <w:rFonts w:eastAsia="SimSun"/>
          <w:noProof/>
        </w:rPr>
        <w:t>Description</w:t>
      </w:r>
      <w:r>
        <w:rPr>
          <w:noProof/>
        </w:rPr>
        <w:tab/>
      </w:r>
      <w:r>
        <w:rPr>
          <w:noProof/>
        </w:rPr>
        <w:fldChar w:fldCharType="begin"/>
      </w:r>
      <w:r>
        <w:rPr>
          <w:noProof/>
        </w:rPr>
        <w:instrText xml:space="preserve"> PAGEREF _Toc183471768 \h </w:instrText>
      </w:r>
      <w:r>
        <w:rPr>
          <w:noProof/>
        </w:rPr>
      </w:r>
      <w:r>
        <w:rPr>
          <w:noProof/>
        </w:rPr>
        <w:fldChar w:fldCharType="separate"/>
      </w:r>
      <w:r>
        <w:rPr>
          <w:noProof/>
        </w:rPr>
        <w:t>23</w:t>
      </w:r>
      <w:r>
        <w:rPr>
          <w:noProof/>
        </w:rPr>
        <w:fldChar w:fldCharType="end"/>
      </w:r>
    </w:p>
    <w:p w14:paraId="106448D1" w14:textId="512EE939" w:rsidR="001407E4" w:rsidRDefault="001407E4">
      <w:pPr>
        <w:pStyle w:val="TOC4"/>
        <w:rPr>
          <w:rFonts w:asciiTheme="minorHAnsi" w:eastAsiaTheme="minorEastAsia" w:hAnsiTheme="minorHAnsi" w:cstheme="minorBidi"/>
          <w:noProof/>
          <w:kern w:val="2"/>
          <w:sz w:val="24"/>
          <w:szCs w:val="24"/>
          <w:lang w:eastAsia="en-GB"/>
          <w14:ligatures w14:val="standardContextual"/>
        </w:rPr>
      </w:pPr>
      <w:r w:rsidRPr="001C0317">
        <w:rPr>
          <w:rFonts w:eastAsia="SimSun"/>
          <w:noProof/>
        </w:rPr>
        <w:t>5.1.4.2</w:t>
      </w:r>
      <w:r>
        <w:rPr>
          <w:rFonts w:asciiTheme="minorHAnsi" w:eastAsiaTheme="minorEastAsia" w:hAnsiTheme="minorHAnsi" w:cstheme="minorBidi"/>
          <w:noProof/>
          <w:kern w:val="2"/>
          <w:sz w:val="24"/>
          <w:szCs w:val="24"/>
          <w:lang w:eastAsia="en-GB"/>
          <w14:ligatures w14:val="standardContextual"/>
        </w:rPr>
        <w:tab/>
      </w:r>
      <w:r w:rsidRPr="001C0317">
        <w:rPr>
          <w:rFonts w:eastAsia="SimSun"/>
          <w:noProof/>
        </w:rPr>
        <w:t>Use cases</w:t>
      </w:r>
      <w:r>
        <w:rPr>
          <w:noProof/>
        </w:rPr>
        <w:tab/>
      </w:r>
      <w:r>
        <w:rPr>
          <w:noProof/>
        </w:rPr>
        <w:fldChar w:fldCharType="begin"/>
      </w:r>
      <w:r>
        <w:rPr>
          <w:noProof/>
        </w:rPr>
        <w:instrText xml:space="preserve"> PAGEREF _Toc183471769 \h </w:instrText>
      </w:r>
      <w:r>
        <w:rPr>
          <w:noProof/>
        </w:rPr>
      </w:r>
      <w:r>
        <w:rPr>
          <w:noProof/>
        </w:rPr>
        <w:fldChar w:fldCharType="separate"/>
      </w:r>
      <w:r>
        <w:rPr>
          <w:noProof/>
        </w:rPr>
        <w:t>24</w:t>
      </w:r>
      <w:r>
        <w:rPr>
          <w:noProof/>
        </w:rPr>
        <w:fldChar w:fldCharType="end"/>
      </w:r>
    </w:p>
    <w:p w14:paraId="724A3DE2" w14:textId="6A1D4984" w:rsidR="001407E4" w:rsidRDefault="001407E4">
      <w:pPr>
        <w:pStyle w:val="TOC5"/>
        <w:rPr>
          <w:rFonts w:asciiTheme="minorHAnsi" w:eastAsiaTheme="minorEastAsia" w:hAnsiTheme="minorHAnsi" w:cstheme="minorBidi"/>
          <w:noProof/>
          <w:kern w:val="2"/>
          <w:sz w:val="24"/>
          <w:szCs w:val="24"/>
          <w:lang w:eastAsia="en-GB"/>
          <w14:ligatures w14:val="standardContextual"/>
        </w:rPr>
      </w:pPr>
      <w:r w:rsidRPr="001C0317">
        <w:rPr>
          <w:rFonts w:eastAsia="SimSun"/>
          <w:noProof/>
        </w:rPr>
        <w:t>5.1.4.2.1</w:t>
      </w:r>
      <w:r>
        <w:rPr>
          <w:rFonts w:asciiTheme="minorHAnsi" w:eastAsiaTheme="minorEastAsia" w:hAnsiTheme="minorHAnsi" w:cstheme="minorBidi"/>
          <w:noProof/>
          <w:kern w:val="2"/>
          <w:sz w:val="24"/>
          <w:szCs w:val="24"/>
          <w:lang w:eastAsia="en-GB"/>
          <w14:ligatures w14:val="standardContextual"/>
        </w:rPr>
        <w:tab/>
      </w:r>
      <w:r w:rsidRPr="001C0317">
        <w:rPr>
          <w:rFonts w:eastAsia="SimSun"/>
          <w:noProof/>
        </w:rPr>
        <w:t>ML model training for multiple contexts</w:t>
      </w:r>
      <w:r>
        <w:rPr>
          <w:noProof/>
        </w:rPr>
        <w:tab/>
      </w:r>
      <w:r>
        <w:rPr>
          <w:noProof/>
        </w:rPr>
        <w:fldChar w:fldCharType="begin"/>
      </w:r>
      <w:r>
        <w:rPr>
          <w:noProof/>
        </w:rPr>
        <w:instrText xml:space="preserve"> PAGEREF _Toc183471770 \h </w:instrText>
      </w:r>
      <w:r>
        <w:rPr>
          <w:noProof/>
        </w:rPr>
      </w:r>
      <w:r>
        <w:rPr>
          <w:noProof/>
        </w:rPr>
        <w:fldChar w:fldCharType="separate"/>
      </w:r>
      <w:r>
        <w:rPr>
          <w:noProof/>
        </w:rPr>
        <w:t>24</w:t>
      </w:r>
      <w:r>
        <w:rPr>
          <w:noProof/>
        </w:rPr>
        <w:fldChar w:fldCharType="end"/>
      </w:r>
    </w:p>
    <w:p w14:paraId="2534FDA4" w14:textId="369A2CD2" w:rsidR="001407E4" w:rsidRDefault="001407E4">
      <w:pPr>
        <w:pStyle w:val="TOC4"/>
        <w:rPr>
          <w:rFonts w:asciiTheme="minorHAnsi" w:eastAsiaTheme="minorEastAsia" w:hAnsiTheme="minorHAnsi" w:cstheme="minorBidi"/>
          <w:noProof/>
          <w:kern w:val="2"/>
          <w:sz w:val="24"/>
          <w:szCs w:val="24"/>
          <w:lang w:eastAsia="en-GB"/>
          <w14:ligatures w14:val="standardContextual"/>
        </w:rPr>
      </w:pPr>
      <w:r w:rsidRPr="001C0317">
        <w:rPr>
          <w:rFonts w:eastAsia="SimSun"/>
          <w:noProof/>
        </w:rPr>
        <w:t>5.1.4.3</w:t>
      </w:r>
      <w:r>
        <w:rPr>
          <w:rFonts w:asciiTheme="minorHAnsi" w:eastAsiaTheme="minorEastAsia" w:hAnsiTheme="minorHAnsi" w:cstheme="minorBidi"/>
          <w:noProof/>
          <w:kern w:val="2"/>
          <w:sz w:val="24"/>
          <w:szCs w:val="24"/>
          <w:lang w:eastAsia="en-GB"/>
          <w14:ligatures w14:val="standardContextual"/>
        </w:rPr>
        <w:tab/>
      </w:r>
      <w:r w:rsidRPr="001C0317">
        <w:rPr>
          <w:rFonts w:eastAsia="SimSun"/>
          <w:noProof/>
        </w:rPr>
        <w:t>Potential Requirements</w:t>
      </w:r>
      <w:r>
        <w:rPr>
          <w:noProof/>
        </w:rPr>
        <w:tab/>
      </w:r>
      <w:r>
        <w:rPr>
          <w:noProof/>
        </w:rPr>
        <w:fldChar w:fldCharType="begin"/>
      </w:r>
      <w:r>
        <w:rPr>
          <w:noProof/>
        </w:rPr>
        <w:instrText xml:space="preserve"> PAGEREF _Toc183471771 \h </w:instrText>
      </w:r>
      <w:r>
        <w:rPr>
          <w:noProof/>
        </w:rPr>
      </w:r>
      <w:r>
        <w:rPr>
          <w:noProof/>
        </w:rPr>
        <w:fldChar w:fldCharType="separate"/>
      </w:r>
      <w:r>
        <w:rPr>
          <w:noProof/>
        </w:rPr>
        <w:t>24</w:t>
      </w:r>
      <w:r>
        <w:rPr>
          <w:noProof/>
        </w:rPr>
        <w:fldChar w:fldCharType="end"/>
      </w:r>
    </w:p>
    <w:p w14:paraId="7CF33DD6" w14:textId="07728FBE" w:rsidR="001407E4" w:rsidRDefault="001407E4">
      <w:pPr>
        <w:pStyle w:val="TOC4"/>
        <w:rPr>
          <w:rFonts w:asciiTheme="minorHAnsi" w:eastAsiaTheme="minorEastAsia" w:hAnsiTheme="minorHAnsi" w:cstheme="minorBidi"/>
          <w:noProof/>
          <w:kern w:val="2"/>
          <w:sz w:val="24"/>
          <w:szCs w:val="24"/>
          <w:lang w:eastAsia="en-GB"/>
          <w14:ligatures w14:val="standardContextual"/>
        </w:rPr>
      </w:pPr>
      <w:r w:rsidRPr="001C0317">
        <w:rPr>
          <w:rFonts w:eastAsia="SimSun"/>
          <w:noProof/>
          <w:lang w:eastAsia="zh-CN"/>
        </w:rPr>
        <w:t>5.1.4.4</w:t>
      </w:r>
      <w:r>
        <w:rPr>
          <w:rFonts w:asciiTheme="minorHAnsi" w:eastAsiaTheme="minorEastAsia" w:hAnsiTheme="minorHAnsi" w:cstheme="minorBidi"/>
          <w:noProof/>
          <w:kern w:val="2"/>
          <w:sz w:val="24"/>
          <w:szCs w:val="24"/>
          <w:lang w:eastAsia="en-GB"/>
          <w14:ligatures w14:val="standardContextual"/>
        </w:rPr>
        <w:tab/>
      </w:r>
      <w:r w:rsidRPr="001C0317">
        <w:rPr>
          <w:rFonts w:eastAsia="SimSun"/>
          <w:noProof/>
          <w:lang w:eastAsia="zh-CN"/>
        </w:rPr>
        <w:t>Possible solutions</w:t>
      </w:r>
      <w:r>
        <w:rPr>
          <w:noProof/>
        </w:rPr>
        <w:tab/>
      </w:r>
      <w:r>
        <w:rPr>
          <w:noProof/>
        </w:rPr>
        <w:fldChar w:fldCharType="begin"/>
      </w:r>
      <w:r>
        <w:rPr>
          <w:noProof/>
        </w:rPr>
        <w:instrText xml:space="preserve"> PAGEREF _Toc183471772 \h </w:instrText>
      </w:r>
      <w:r>
        <w:rPr>
          <w:noProof/>
        </w:rPr>
      </w:r>
      <w:r>
        <w:rPr>
          <w:noProof/>
        </w:rPr>
        <w:fldChar w:fldCharType="separate"/>
      </w:r>
      <w:r>
        <w:rPr>
          <w:noProof/>
        </w:rPr>
        <w:t>24</w:t>
      </w:r>
      <w:r>
        <w:rPr>
          <w:noProof/>
        </w:rPr>
        <w:fldChar w:fldCharType="end"/>
      </w:r>
    </w:p>
    <w:p w14:paraId="1A9842F7" w14:textId="30B83118" w:rsidR="001407E4" w:rsidRDefault="001407E4">
      <w:pPr>
        <w:pStyle w:val="TOC4"/>
        <w:rPr>
          <w:rFonts w:asciiTheme="minorHAnsi" w:eastAsiaTheme="minorEastAsia" w:hAnsiTheme="minorHAnsi" w:cstheme="minorBidi"/>
          <w:noProof/>
          <w:kern w:val="2"/>
          <w:sz w:val="24"/>
          <w:szCs w:val="24"/>
          <w:lang w:eastAsia="en-GB"/>
          <w14:ligatures w14:val="standardContextual"/>
        </w:rPr>
      </w:pPr>
      <w:r w:rsidRPr="001C0317">
        <w:rPr>
          <w:rFonts w:eastAsia="SimSun"/>
          <w:noProof/>
          <w:lang w:eastAsia="zh-CN"/>
        </w:rPr>
        <w:t>5.1.4.5</w:t>
      </w:r>
      <w:r>
        <w:rPr>
          <w:rFonts w:asciiTheme="minorHAnsi" w:eastAsiaTheme="minorEastAsia" w:hAnsiTheme="minorHAnsi" w:cstheme="minorBidi"/>
          <w:noProof/>
          <w:kern w:val="2"/>
          <w:sz w:val="24"/>
          <w:szCs w:val="24"/>
          <w:lang w:eastAsia="en-GB"/>
          <w14:ligatures w14:val="standardContextual"/>
        </w:rPr>
        <w:tab/>
      </w:r>
      <w:r w:rsidRPr="001C0317">
        <w:rPr>
          <w:rFonts w:eastAsia="SimSun"/>
          <w:noProof/>
          <w:lang w:eastAsia="zh-CN"/>
        </w:rPr>
        <w:t>Evaluation</w:t>
      </w:r>
      <w:r>
        <w:rPr>
          <w:noProof/>
        </w:rPr>
        <w:tab/>
      </w:r>
      <w:r>
        <w:rPr>
          <w:noProof/>
        </w:rPr>
        <w:fldChar w:fldCharType="begin"/>
      </w:r>
      <w:r>
        <w:rPr>
          <w:noProof/>
        </w:rPr>
        <w:instrText xml:space="preserve"> PAGEREF _Toc183471773 \h </w:instrText>
      </w:r>
      <w:r>
        <w:rPr>
          <w:noProof/>
        </w:rPr>
      </w:r>
      <w:r>
        <w:rPr>
          <w:noProof/>
        </w:rPr>
        <w:fldChar w:fldCharType="separate"/>
      </w:r>
      <w:r>
        <w:rPr>
          <w:noProof/>
        </w:rPr>
        <w:t>24</w:t>
      </w:r>
      <w:r>
        <w:rPr>
          <w:noProof/>
        </w:rPr>
        <w:fldChar w:fldCharType="end"/>
      </w:r>
    </w:p>
    <w:p w14:paraId="5E4DB9E5" w14:textId="1383F5B3" w:rsidR="001407E4" w:rsidRDefault="001407E4">
      <w:pPr>
        <w:pStyle w:val="TOC3"/>
        <w:rPr>
          <w:rFonts w:asciiTheme="minorHAnsi" w:eastAsiaTheme="minorEastAsia" w:hAnsiTheme="minorHAnsi" w:cstheme="minorBidi"/>
          <w:noProof/>
          <w:kern w:val="2"/>
          <w:sz w:val="24"/>
          <w:szCs w:val="24"/>
          <w:lang w:eastAsia="en-GB"/>
          <w14:ligatures w14:val="standardContextual"/>
        </w:rPr>
      </w:pPr>
      <w:r>
        <w:rPr>
          <w:noProof/>
        </w:rPr>
        <w:t>5.1.5</w:t>
      </w:r>
      <w:r>
        <w:rPr>
          <w:rFonts w:asciiTheme="minorHAnsi" w:eastAsiaTheme="minorEastAsia" w:hAnsiTheme="minorHAnsi" w:cstheme="minorBidi"/>
          <w:noProof/>
          <w:kern w:val="2"/>
          <w:sz w:val="24"/>
          <w:szCs w:val="24"/>
          <w:lang w:eastAsia="en-GB"/>
          <w14:ligatures w14:val="standardContextual"/>
        </w:rPr>
        <w:tab/>
      </w:r>
      <w:r>
        <w:rPr>
          <w:noProof/>
        </w:rPr>
        <w:t>ML training data statistics</w:t>
      </w:r>
      <w:r>
        <w:rPr>
          <w:noProof/>
        </w:rPr>
        <w:tab/>
      </w:r>
      <w:r>
        <w:rPr>
          <w:noProof/>
        </w:rPr>
        <w:fldChar w:fldCharType="begin"/>
      </w:r>
      <w:r>
        <w:rPr>
          <w:noProof/>
        </w:rPr>
        <w:instrText xml:space="preserve"> PAGEREF _Toc183471774 \h </w:instrText>
      </w:r>
      <w:r>
        <w:rPr>
          <w:noProof/>
        </w:rPr>
      </w:r>
      <w:r>
        <w:rPr>
          <w:noProof/>
        </w:rPr>
        <w:fldChar w:fldCharType="separate"/>
      </w:r>
      <w:r>
        <w:rPr>
          <w:noProof/>
        </w:rPr>
        <w:t>25</w:t>
      </w:r>
      <w:r>
        <w:rPr>
          <w:noProof/>
        </w:rPr>
        <w:fldChar w:fldCharType="end"/>
      </w:r>
    </w:p>
    <w:p w14:paraId="66E180EC" w14:textId="20B681DD" w:rsidR="001407E4" w:rsidRDefault="001407E4">
      <w:pPr>
        <w:pStyle w:val="TOC4"/>
        <w:rPr>
          <w:rFonts w:asciiTheme="minorHAnsi" w:eastAsiaTheme="minorEastAsia" w:hAnsiTheme="minorHAnsi" w:cstheme="minorBidi"/>
          <w:noProof/>
          <w:kern w:val="2"/>
          <w:sz w:val="24"/>
          <w:szCs w:val="24"/>
          <w:lang w:eastAsia="en-GB"/>
          <w14:ligatures w14:val="standardContextual"/>
        </w:rPr>
      </w:pPr>
      <w:r>
        <w:rPr>
          <w:noProof/>
        </w:rPr>
        <w:t>5.1.5.1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_Toc183471775 \h </w:instrText>
      </w:r>
      <w:r>
        <w:rPr>
          <w:noProof/>
        </w:rPr>
      </w:r>
      <w:r>
        <w:rPr>
          <w:noProof/>
        </w:rPr>
        <w:fldChar w:fldCharType="separate"/>
      </w:r>
      <w:r>
        <w:rPr>
          <w:noProof/>
        </w:rPr>
        <w:t>25</w:t>
      </w:r>
      <w:r>
        <w:rPr>
          <w:noProof/>
        </w:rPr>
        <w:fldChar w:fldCharType="end"/>
      </w:r>
    </w:p>
    <w:p w14:paraId="741BCBCD" w14:textId="00F9E85F" w:rsidR="001407E4" w:rsidRDefault="001407E4">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5.1.5.2</w:t>
      </w:r>
      <w:r>
        <w:rPr>
          <w:rFonts w:asciiTheme="minorHAnsi" w:eastAsiaTheme="minorEastAsia" w:hAnsiTheme="minorHAnsi" w:cstheme="minorBidi"/>
          <w:noProof/>
          <w:kern w:val="2"/>
          <w:sz w:val="24"/>
          <w:szCs w:val="24"/>
          <w:lang w:eastAsia="en-GB"/>
          <w14:ligatures w14:val="standardContextual"/>
        </w:rPr>
        <w:tab/>
      </w:r>
      <w:r>
        <w:rPr>
          <w:noProof/>
        </w:rPr>
        <w:t>Use Cases</w:t>
      </w:r>
      <w:r>
        <w:rPr>
          <w:noProof/>
        </w:rPr>
        <w:tab/>
      </w:r>
      <w:r>
        <w:rPr>
          <w:noProof/>
        </w:rPr>
        <w:fldChar w:fldCharType="begin"/>
      </w:r>
      <w:r>
        <w:rPr>
          <w:noProof/>
        </w:rPr>
        <w:instrText xml:space="preserve"> PAGEREF _Toc183471776 \h </w:instrText>
      </w:r>
      <w:r>
        <w:rPr>
          <w:noProof/>
        </w:rPr>
      </w:r>
      <w:r>
        <w:rPr>
          <w:noProof/>
        </w:rPr>
        <w:fldChar w:fldCharType="separate"/>
      </w:r>
      <w:r>
        <w:rPr>
          <w:noProof/>
        </w:rPr>
        <w:t>25</w:t>
      </w:r>
      <w:r>
        <w:rPr>
          <w:noProof/>
        </w:rPr>
        <w:fldChar w:fldCharType="end"/>
      </w:r>
    </w:p>
    <w:p w14:paraId="69667127" w14:textId="5A29B8B7" w:rsidR="001407E4" w:rsidRDefault="001407E4">
      <w:pPr>
        <w:pStyle w:val="TOC5"/>
        <w:rPr>
          <w:rFonts w:asciiTheme="minorHAnsi" w:eastAsiaTheme="minorEastAsia" w:hAnsiTheme="minorHAnsi" w:cstheme="minorBidi"/>
          <w:noProof/>
          <w:kern w:val="2"/>
          <w:sz w:val="24"/>
          <w:szCs w:val="24"/>
          <w:lang w:eastAsia="en-GB"/>
          <w14:ligatures w14:val="standardContextual"/>
        </w:rPr>
      </w:pPr>
      <w:r>
        <w:rPr>
          <w:noProof/>
        </w:rPr>
        <w:t>5.1.5.2.1</w:t>
      </w:r>
      <w:r>
        <w:rPr>
          <w:rFonts w:asciiTheme="minorHAnsi" w:eastAsiaTheme="minorEastAsia" w:hAnsiTheme="minorHAnsi" w:cstheme="minorBidi"/>
          <w:noProof/>
          <w:kern w:val="2"/>
          <w:sz w:val="24"/>
          <w:szCs w:val="24"/>
          <w:lang w:eastAsia="en-GB"/>
          <w14:ligatures w14:val="standardContextual"/>
        </w:rPr>
        <w:tab/>
      </w:r>
      <w:r>
        <w:rPr>
          <w:noProof/>
        </w:rPr>
        <w:t xml:space="preserve"> Training data statistical properties for ML training</w:t>
      </w:r>
      <w:r>
        <w:rPr>
          <w:noProof/>
        </w:rPr>
        <w:tab/>
      </w:r>
      <w:r>
        <w:rPr>
          <w:noProof/>
        </w:rPr>
        <w:fldChar w:fldCharType="begin"/>
      </w:r>
      <w:r>
        <w:rPr>
          <w:noProof/>
        </w:rPr>
        <w:instrText xml:space="preserve"> PAGEREF _Toc183471777 \h </w:instrText>
      </w:r>
      <w:r>
        <w:rPr>
          <w:noProof/>
        </w:rPr>
      </w:r>
      <w:r>
        <w:rPr>
          <w:noProof/>
        </w:rPr>
        <w:fldChar w:fldCharType="separate"/>
      </w:r>
      <w:r>
        <w:rPr>
          <w:noProof/>
        </w:rPr>
        <w:t>25</w:t>
      </w:r>
      <w:r>
        <w:rPr>
          <w:noProof/>
        </w:rPr>
        <w:fldChar w:fldCharType="end"/>
      </w:r>
    </w:p>
    <w:p w14:paraId="1A0FE4C6" w14:textId="684A3336" w:rsidR="001407E4" w:rsidRDefault="001407E4">
      <w:pPr>
        <w:pStyle w:val="TOC4"/>
        <w:rPr>
          <w:rFonts w:asciiTheme="minorHAnsi" w:eastAsiaTheme="minorEastAsia" w:hAnsiTheme="minorHAnsi" w:cstheme="minorBidi"/>
          <w:noProof/>
          <w:kern w:val="2"/>
          <w:sz w:val="24"/>
          <w:szCs w:val="24"/>
          <w:lang w:eastAsia="en-GB"/>
          <w14:ligatures w14:val="standardContextual"/>
        </w:rPr>
      </w:pPr>
      <w:r>
        <w:rPr>
          <w:noProof/>
        </w:rPr>
        <w:t>5.1.5.3</w:t>
      </w:r>
      <w:r>
        <w:rPr>
          <w:rFonts w:asciiTheme="minorHAnsi" w:eastAsiaTheme="minorEastAsia" w:hAnsiTheme="minorHAnsi" w:cstheme="minorBidi"/>
          <w:noProof/>
          <w:kern w:val="2"/>
          <w:sz w:val="24"/>
          <w:szCs w:val="24"/>
          <w:lang w:eastAsia="en-GB"/>
          <w14:ligatures w14:val="standardContextual"/>
        </w:rPr>
        <w:tab/>
      </w:r>
      <w:r>
        <w:rPr>
          <w:noProof/>
        </w:rPr>
        <w:t>Potential requirements</w:t>
      </w:r>
      <w:r>
        <w:rPr>
          <w:noProof/>
        </w:rPr>
        <w:tab/>
      </w:r>
      <w:r>
        <w:rPr>
          <w:noProof/>
        </w:rPr>
        <w:fldChar w:fldCharType="begin"/>
      </w:r>
      <w:r>
        <w:rPr>
          <w:noProof/>
        </w:rPr>
        <w:instrText xml:space="preserve"> PAGEREF _Toc183471778 \h </w:instrText>
      </w:r>
      <w:r>
        <w:rPr>
          <w:noProof/>
        </w:rPr>
      </w:r>
      <w:r>
        <w:rPr>
          <w:noProof/>
        </w:rPr>
        <w:fldChar w:fldCharType="separate"/>
      </w:r>
      <w:r>
        <w:rPr>
          <w:noProof/>
        </w:rPr>
        <w:t>25</w:t>
      </w:r>
      <w:r>
        <w:rPr>
          <w:noProof/>
        </w:rPr>
        <w:fldChar w:fldCharType="end"/>
      </w:r>
    </w:p>
    <w:p w14:paraId="6EC84037" w14:textId="755FEA75" w:rsidR="001407E4" w:rsidRDefault="001407E4">
      <w:pPr>
        <w:pStyle w:val="TOC4"/>
        <w:rPr>
          <w:rFonts w:asciiTheme="minorHAnsi" w:eastAsiaTheme="minorEastAsia" w:hAnsiTheme="minorHAnsi" w:cstheme="minorBidi"/>
          <w:noProof/>
          <w:kern w:val="2"/>
          <w:sz w:val="24"/>
          <w:szCs w:val="24"/>
          <w:lang w:eastAsia="en-GB"/>
          <w14:ligatures w14:val="standardContextual"/>
        </w:rPr>
      </w:pPr>
      <w:r>
        <w:rPr>
          <w:noProof/>
        </w:rPr>
        <w:t>5.1.5.4</w:t>
      </w:r>
      <w:r>
        <w:rPr>
          <w:rFonts w:asciiTheme="minorHAnsi" w:eastAsiaTheme="minorEastAsia" w:hAnsiTheme="minorHAnsi" w:cstheme="minorBidi"/>
          <w:noProof/>
          <w:kern w:val="2"/>
          <w:sz w:val="24"/>
          <w:szCs w:val="24"/>
          <w:lang w:eastAsia="en-GB"/>
          <w14:ligatures w14:val="standardContextual"/>
        </w:rPr>
        <w:tab/>
      </w:r>
      <w:r>
        <w:rPr>
          <w:noProof/>
        </w:rPr>
        <w:t>Possible solutions</w:t>
      </w:r>
      <w:r>
        <w:rPr>
          <w:noProof/>
        </w:rPr>
        <w:tab/>
      </w:r>
      <w:r>
        <w:rPr>
          <w:noProof/>
        </w:rPr>
        <w:fldChar w:fldCharType="begin"/>
      </w:r>
      <w:r>
        <w:rPr>
          <w:noProof/>
        </w:rPr>
        <w:instrText xml:space="preserve"> PAGEREF _Toc183471779 \h </w:instrText>
      </w:r>
      <w:r>
        <w:rPr>
          <w:noProof/>
        </w:rPr>
      </w:r>
      <w:r>
        <w:rPr>
          <w:noProof/>
        </w:rPr>
        <w:fldChar w:fldCharType="separate"/>
      </w:r>
      <w:r>
        <w:rPr>
          <w:noProof/>
        </w:rPr>
        <w:t>25</w:t>
      </w:r>
      <w:r>
        <w:rPr>
          <w:noProof/>
        </w:rPr>
        <w:fldChar w:fldCharType="end"/>
      </w:r>
    </w:p>
    <w:p w14:paraId="13547857" w14:textId="7F5A65BA" w:rsidR="001407E4" w:rsidRDefault="001407E4">
      <w:pPr>
        <w:pStyle w:val="TOC4"/>
        <w:rPr>
          <w:rFonts w:asciiTheme="minorHAnsi" w:eastAsiaTheme="minorEastAsia" w:hAnsiTheme="minorHAnsi" w:cstheme="minorBidi"/>
          <w:noProof/>
          <w:kern w:val="2"/>
          <w:sz w:val="24"/>
          <w:szCs w:val="24"/>
          <w:lang w:eastAsia="en-GB"/>
          <w14:ligatures w14:val="standardContextual"/>
        </w:rPr>
      </w:pPr>
      <w:r w:rsidRPr="001C0317">
        <w:rPr>
          <w:rFonts w:eastAsia="SimSun"/>
          <w:noProof/>
        </w:rPr>
        <w:t>5.1.5.5</w:t>
      </w:r>
      <w:r>
        <w:rPr>
          <w:rFonts w:asciiTheme="minorHAnsi" w:eastAsiaTheme="minorEastAsia" w:hAnsiTheme="minorHAnsi" w:cstheme="minorBidi"/>
          <w:noProof/>
          <w:kern w:val="2"/>
          <w:sz w:val="24"/>
          <w:szCs w:val="24"/>
          <w:lang w:eastAsia="en-GB"/>
          <w14:ligatures w14:val="standardContextual"/>
        </w:rPr>
        <w:tab/>
      </w:r>
      <w:r w:rsidRPr="001C0317">
        <w:rPr>
          <w:rFonts w:eastAsia="SimSun"/>
          <w:noProof/>
        </w:rPr>
        <w:t>Evaluation</w:t>
      </w:r>
      <w:r>
        <w:rPr>
          <w:noProof/>
        </w:rPr>
        <w:tab/>
      </w:r>
      <w:r>
        <w:rPr>
          <w:noProof/>
        </w:rPr>
        <w:fldChar w:fldCharType="begin"/>
      </w:r>
      <w:r>
        <w:rPr>
          <w:noProof/>
        </w:rPr>
        <w:instrText xml:space="preserve"> PAGEREF _Toc183471780 \h </w:instrText>
      </w:r>
      <w:r>
        <w:rPr>
          <w:noProof/>
        </w:rPr>
      </w:r>
      <w:r>
        <w:rPr>
          <w:noProof/>
        </w:rPr>
        <w:fldChar w:fldCharType="separate"/>
      </w:r>
      <w:r>
        <w:rPr>
          <w:noProof/>
        </w:rPr>
        <w:t>26</w:t>
      </w:r>
      <w:r>
        <w:rPr>
          <w:noProof/>
        </w:rPr>
        <w:fldChar w:fldCharType="end"/>
      </w:r>
    </w:p>
    <w:p w14:paraId="2A996CE9" w14:textId="54150FF0" w:rsidR="001407E4" w:rsidRDefault="001407E4">
      <w:pPr>
        <w:pStyle w:val="TOC3"/>
        <w:rPr>
          <w:rFonts w:asciiTheme="minorHAnsi" w:eastAsiaTheme="minorEastAsia" w:hAnsiTheme="minorHAnsi" w:cstheme="minorBidi"/>
          <w:noProof/>
          <w:kern w:val="2"/>
          <w:sz w:val="24"/>
          <w:szCs w:val="24"/>
          <w:lang w:eastAsia="en-GB"/>
          <w14:ligatures w14:val="standardContextual"/>
        </w:rPr>
      </w:pPr>
      <w:r w:rsidRPr="001C0317">
        <w:rPr>
          <w:rFonts w:eastAsia="SimSun"/>
          <w:noProof/>
          <w:lang w:eastAsia="zh-CN"/>
        </w:rPr>
        <w:t>5.1.6</w:t>
      </w:r>
      <w:r>
        <w:rPr>
          <w:rFonts w:asciiTheme="minorHAnsi" w:eastAsiaTheme="minorEastAsia" w:hAnsiTheme="minorHAnsi" w:cstheme="minorBidi"/>
          <w:noProof/>
          <w:kern w:val="2"/>
          <w:sz w:val="24"/>
          <w:szCs w:val="24"/>
          <w:lang w:eastAsia="en-GB"/>
          <w14:ligatures w14:val="standardContextual"/>
        </w:rPr>
        <w:tab/>
      </w:r>
      <w:r w:rsidRPr="001C0317">
        <w:rPr>
          <w:rFonts w:eastAsia="SimSun"/>
          <w:noProof/>
        </w:rPr>
        <w:t>ML</w:t>
      </w:r>
      <w:r w:rsidRPr="001C0317">
        <w:rPr>
          <w:rFonts w:eastAsia="SimSun"/>
          <w:noProof/>
          <w:lang w:eastAsia="zh-CN"/>
        </w:rPr>
        <w:t xml:space="preserve"> model confidence</w:t>
      </w:r>
      <w:r>
        <w:rPr>
          <w:noProof/>
        </w:rPr>
        <w:tab/>
      </w:r>
      <w:r>
        <w:rPr>
          <w:noProof/>
        </w:rPr>
        <w:fldChar w:fldCharType="begin"/>
      </w:r>
      <w:r>
        <w:rPr>
          <w:noProof/>
        </w:rPr>
        <w:instrText xml:space="preserve"> PAGEREF _Toc183471781 \h </w:instrText>
      </w:r>
      <w:r>
        <w:rPr>
          <w:noProof/>
        </w:rPr>
      </w:r>
      <w:r>
        <w:rPr>
          <w:noProof/>
        </w:rPr>
        <w:fldChar w:fldCharType="separate"/>
      </w:r>
      <w:r>
        <w:rPr>
          <w:noProof/>
        </w:rPr>
        <w:t>26</w:t>
      </w:r>
      <w:r>
        <w:rPr>
          <w:noProof/>
        </w:rPr>
        <w:fldChar w:fldCharType="end"/>
      </w:r>
    </w:p>
    <w:p w14:paraId="5AF3EF2C" w14:textId="319915AA" w:rsidR="001407E4" w:rsidRDefault="001407E4">
      <w:pPr>
        <w:pStyle w:val="TOC4"/>
        <w:rPr>
          <w:rFonts w:asciiTheme="minorHAnsi" w:eastAsiaTheme="minorEastAsia" w:hAnsiTheme="minorHAnsi" w:cstheme="minorBidi"/>
          <w:noProof/>
          <w:kern w:val="2"/>
          <w:sz w:val="24"/>
          <w:szCs w:val="24"/>
          <w:lang w:eastAsia="en-GB"/>
          <w14:ligatures w14:val="standardContextual"/>
        </w:rPr>
      </w:pPr>
      <w:r w:rsidRPr="001C0317">
        <w:rPr>
          <w:rFonts w:eastAsia="SimSun"/>
          <w:noProof/>
          <w:lang w:eastAsia="zh-CN"/>
        </w:rPr>
        <w:t>5.1.6.1</w:t>
      </w:r>
      <w:r>
        <w:rPr>
          <w:rFonts w:asciiTheme="minorHAnsi" w:eastAsiaTheme="minorEastAsia" w:hAnsiTheme="minorHAnsi" w:cstheme="minorBidi"/>
          <w:noProof/>
          <w:kern w:val="2"/>
          <w:sz w:val="24"/>
          <w:szCs w:val="24"/>
          <w:lang w:eastAsia="en-GB"/>
          <w14:ligatures w14:val="standardContextual"/>
        </w:rPr>
        <w:tab/>
      </w:r>
      <w:r w:rsidRPr="001C0317">
        <w:rPr>
          <w:rFonts w:eastAsia="SimSun"/>
          <w:noProof/>
          <w:lang w:eastAsia="zh-CN"/>
        </w:rPr>
        <w:t>Description</w:t>
      </w:r>
      <w:r>
        <w:rPr>
          <w:noProof/>
        </w:rPr>
        <w:tab/>
      </w:r>
      <w:r>
        <w:rPr>
          <w:noProof/>
        </w:rPr>
        <w:fldChar w:fldCharType="begin"/>
      </w:r>
      <w:r>
        <w:rPr>
          <w:noProof/>
        </w:rPr>
        <w:instrText xml:space="preserve"> PAGEREF _Toc183471782 \h </w:instrText>
      </w:r>
      <w:r>
        <w:rPr>
          <w:noProof/>
        </w:rPr>
      </w:r>
      <w:r>
        <w:rPr>
          <w:noProof/>
        </w:rPr>
        <w:fldChar w:fldCharType="separate"/>
      </w:r>
      <w:r>
        <w:rPr>
          <w:noProof/>
        </w:rPr>
        <w:t>26</w:t>
      </w:r>
      <w:r>
        <w:rPr>
          <w:noProof/>
        </w:rPr>
        <w:fldChar w:fldCharType="end"/>
      </w:r>
    </w:p>
    <w:p w14:paraId="5B2B6497" w14:textId="4C2D483E" w:rsidR="001407E4" w:rsidRDefault="001407E4">
      <w:pPr>
        <w:pStyle w:val="TOC4"/>
        <w:rPr>
          <w:rFonts w:asciiTheme="minorHAnsi" w:eastAsiaTheme="minorEastAsia" w:hAnsiTheme="minorHAnsi" w:cstheme="minorBidi"/>
          <w:noProof/>
          <w:kern w:val="2"/>
          <w:sz w:val="24"/>
          <w:szCs w:val="24"/>
          <w:lang w:eastAsia="en-GB"/>
          <w14:ligatures w14:val="standardContextual"/>
        </w:rPr>
      </w:pPr>
      <w:r w:rsidRPr="001C0317">
        <w:rPr>
          <w:rFonts w:eastAsia="SimSun"/>
          <w:noProof/>
          <w:lang w:eastAsia="zh-CN"/>
        </w:rPr>
        <w:t>5.1.6.2</w:t>
      </w:r>
      <w:r>
        <w:rPr>
          <w:rFonts w:asciiTheme="minorHAnsi" w:eastAsiaTheme="minorEastAsia" w:hAnsiTheme="minorHAnsi" w:cstheme="minorBidi"/>
          <w:noProof/>
          <w:kern w:val="2"/>
          <w:sz w:val="24"/>
          <w:szCs w:val="24"/>
          <w:lang w:eastAsia="en-GB"/>
          <w14:ligatures w14:val="standardContextual"/>
        </w:rPr>
        <w:tab/>
      </w:r>
      <w:r w:rsidRPr="001C0317">
        <w:rPr>
          <w:rFonts w:eastAsia="SimSun"/>
          <w:noProof/>
          <w:lang w:eastAsia="zh-CN"/>
        </w:rPr>
        <w:t>Use Cases</w:t>
      </w:r>
      <w:r>
        <w:rPr>
          <w:noProof/>
        </w:rPr>
        <w:tab/>
      </w:r>
      <w:r>
        <w:rPr>
          <w:noProof/>
        </w:rPr>
        <w:fldChar w:fldCharType="begin"/>
      </w:r>
      <w:r>
        <w:rPr>
          <w:noProof/>
        </w:rPr>
        <w:instrText xml:space="preserve"> PAGEREF _Toc183471783 \h </w:instrText>
      </w:r>
      <w:r>
        <w:rPr>
          <w:noProof/>
        </w:rPr>
      </w:r>
      <w:r>
        <w:rPr>
          <w:noProof/>
        </w:rPr>
        <w:fldChar w:fldCharType="separate"/>
      </w:r>
      <w:r>
        <w:rPr>
          <w:noProof/>
        </w:rPr>
        <w:t>26</w:t>
      </w:r>
      <w:r>
        <w:rPr>
          <w:noProof/>
        </w:rPr>
        <w:fldChar w:fldCharType="end"/>
      </w:r>
    </w:p>
    <w:p w14:paraId="2ABEED7E" w14:textId="125E091C" w:rsidR="001407E4" w:rsidRDefault="001407E4">
      <w:pPr>
        <w:pStyle w:val="TOC5"/>
        <w:rPr>
          <w:rFonts w:asciiTheme="minorHAnsi" w:eastAsiaTheme="minorEastAsia" w:hAnsiTheme="minorHAnsi" w:cstheme="minorBidi"/>
          <w:noProof/>
          <w:kern w:val="2"/>
          <w:sz w:val="24"/>
          <w:szCs w:val="24"/>
          <w:lang w:eastAsia="en-GB"/>
          <w14:ligatures w14:val="standardContextual"/>
        </w:rPr>
      </w:pPr>
      <w:r w:rsidRPr="001C0317">
        <w:rPr>
          <w:rFonts w:eastAsia="SimSun"/>
          <w:noProof/>
          <w:lang w:eastAsia="zh-CN"/>
        </w:rPr>
        <w:t>5.1.6.2.1</w:t>
      </w:r>
      <w:r>
        <w:rPr>
          <w:rFonts w:asciiTheme="minorHAnsi" w:eastAsiaTheme="minorEastAsia" w:hAnsiTheme="minorHAnsi" w:cstheme="minorBidi"/>
          <w:noProof/>
          <w:kern w:val="2"/>
          <w:sz w:val="24"/>
          <w:szCs w:val="24"/>
          <w:lang w:eastAsia="en-GB"/>
          <w14:ligatures w14:val="standardContextual"/>
        </w:rPr>
        <w:tab/>
      </w:r>
      <w:r w:rsidRPr="001C0317">
        <w:rPr>
          <w:rFonts w:eastAsia="SimSun"/>
          <w:noProof/>
          <w:lang w:eastAsia="zh-CN"/>
        </w:rPr>
        <w:t>Model Confidence Threshold in ML Training</w:t>
      </w:r>
      <w:r>
        <w:rPr>
          <w:noProof/>
        </w:rPr>
        <w:tab/>
      </w:r>
      <w:r>
        <w:rPr>
          <w:noProof/>
        </w:rPr>
        <w:fldChar w:fldCharType="begin"/>
      </w:r>
      <w:r>
        <w:rPr>
          <w:noProof/>
        </w:rPr>
        <w:instrText xml:space="preserve"> PAGEREF _Toc183471784 \h </w:instrText>
      </w:r>
      <w:r>
        <w:rPr>
          <w:noProof/>
        </w:rPr>
      </w:r>
      <w:r>
        <w:rPr>
          <w:noProof/>
        </w:rPr>
        <w:fldChar w:fldCharType="separate"/>
      </w:r>
      <w:r>
        <w:rPr>
          <w:noProof/>
        </w:rPr>
        <w:t>26</w:t>
      </w:r>
      <w:r>
        <w:rPr>
          <w:noProof/>
        </w:rPr>
        <w:fldChar w:fldCharType="end"/>
      </w:r>
    </w:p>
    <w:p w14:paraId="79A9BF2E" w14:textId="0FCEAC2E" w:rsidR="001407E4" w:rsidRDefault="001407E4">
      <w:pPr>
        <w:pStyle w:val="TOC4"/>
        <w:rPr>
          <w:rFonts w:asciiTheme="minorHAnsi" w:eastAsiaTheme="minorEastAsia" w:hAnsiTheme="minorHAnsi" w:cstheme="minorBidi"/>
          <w:noProof/>
          <w:kern w:val="2"/>
          <w:sz w:val="24"/>
          <w:szCs w:val="24"/>
          <w:lang w:eastAsia="en-GB"/>
          <w14:ligatures w14:val="standardContextual"/>
        </w:rPr>
      </w:pPr>
      <w:r w:rsidRPr="001C0317">
        <w:rPr>
          <w:rFonts w:eastAsia="SimSun"/>
          <w:noProof/>
          <w:lang w:eastAsia="zh-CN"/>
        </w:rPr>
        <w:t>5.1.6.3</w:t>
      </w:r>
      <w:r>
        <w:rPr>
          <w:rFonts w:asciiTheme="minorHAnsi" w:eastAsiaTheme="minorEastAsia" w:hAnsiTheme="minorHAnsi" w:cstheme="minorBidi"/>
          <w:noProof/>
          <w:kern w:val="2"/>
          <w:sz w:val="24"/>
          <w:szCs w:val="24"/>
          <w:lang w:eastAsia="en-GB"/>
          <w14:ligatures w14:val="standardContextual"/>
        </w:rPr>
        <w:tab/>
      </w:r>
      <w:r w:rsidRPr="001C0317">
        <w:rPr>
          <w:rFonts w:eastAsia="SimSun"/>
          <w:noProof/>
          <w:lang w:eastAsia="zh-CN"/>
        </w:rPr>
        <w:t>Potential requirements</w:t>
      </w:r>
      <w:r>
        <w:rPr>
          <w:noProof/>
        </w:rPr>
        <w:tab/>
      </w:r>
      <w:r>
        <w:rPr>
          <w:noProof/>
        </w:rPr>
        <w:fldChar w:fldCharType="begin"/>
      </w:r>
      <w:r>
        <w:rPr>
          <w:noProof/>
        </w:rPr>
        <w:instrText xml:space="preserve"> PAGEREF _Toc183471785 \h </w:instrText>
      </w:r>
      <w:r>
        <w:rPr>
          <w:noProof/>
        </w:rPr>
      </w:r>
      <w:r>
        <w:rPr>
          <w:noProof/>
        </w:rPr>
        <w:fldChar w:fldCharType="separate"/>
      </w:r>
      <w:r>
        <w:rPr>
          <w:noProof/>
        </w:rPr>
        <w:t>26</w:t>
      </w:r>
      <w:r>
        <w:rPr>
          <w:noProof/>
        </w:rPr>
        <w:fldChar w:fldCharType="end"/>
      </w:r>
    </w:p>
    <w:p w14:paraId="001841B3" w14:textId="41F12681" w:rsidR="001407E4" w:rsidRDefault="001407E4">
      <w:pPr>
        <w:pStyle w:val="TOC4"/>
        <w:rPr>
          <w:rFonts w:asciiTheme="minorHAnsi" w:eastAsiaTheme="minorEastAsia" w:hAnsiTheme="minorHAnsi" w:cstheme="minorBidi"/>
          <w:noProof/>
          <w:kern w:val="2"/>
          <w:sz w:val="24"/>
          <w:szCs w:val="24"/>
          <w:lang w:eastAsia="en-GB"/>
          <w14:ligatures w14:val="standardContextual"/>
        </w:rPr>
      </w:pPr>
      <w:r w:rsidRPr="001C0317">
        <w:rPr>
          <w:rFonts w:eastAsia="SimSun"/>
          <w:noProof/>
        </w:rPr>
        <w:t>5.1.6.4</w:t>
      </w:r>
      <w:r>
        <w:rPr>
          <w:rFonts w:asciiTheme="minorHAnsi" w:eastAsiaTheme="minorEastAsia" w:hAnsiTheme="minorHAnsi" w:cstheme="minorBidi"/>
          <w:noProof/>
          <w:kern w:val="2"/>
          <w:sz w:val="24"/>
          <w:szCs w:val="24"/>
          <w:lang w:eastAsia="en-GB"/>
          <w14:ligatures w14:val="standardContextual"/>
        </w:rPr>
        <w:tab/>
      </w:r>
      <w:r w:rsidRPr="001C0317">
        <w:rPr>
          <w:rFonts w:eastAsia="SimSun"/>
          <w:noProof/>
        </w:rPr>
        <w:t>Possible solutions</w:t>
      </w:r>
      <w:r>
        <w:rPr>
          <w:noProof/>
        </w:rPr>
        <w:tab/>
      </w:r>
      <w:r>
        <w:rPr>
          <w:noProof/>
        </w:rPr>
        <w:fldChar w:fldCharType="begin"/>
      </w:r>
      <w:r>
        <w:rPr>
          <w:noProof/>
        </w:rPr>
        <w:instrText xml:space="preserve"> PAGEREF _Toc183471786 \h </w:instrText>
      </w:r>
      <w:r>
        <w:rPr>
          <w:noProof/>
        </w:rPr>
      </w:r>
      <w:r>
        <w:rPr>
          <w:noProof/>
        </w:rPr>
        <w:fldChar w:fldCharType="separate"/>
      </w:r>
      <w:r>
        <w:rPr>
          <w:noProof/>
        </w:rPr>
        <w:t>26</w:t>
      </w:r>
      <w:r>
        <w:rPr>
          <w:noProof/>
        </w:rPr>
        <w:fldChar w:fldCharType="end"/>
      </w:r>
    </w:p>
    <w:p w14:paraId="3D9D186A" w14:textId="42189E7A" w:rsidR="001407E4" w:rsidRDefault="001407E4">
      <w:pPr>
        <w:pStyle w:val="TOC4"/>
        <w:rPr>
          <w:rFonts w:asciiTheme="minorHAnsi" w:eastAsiaTheme="minorEastAsia" w:hAnsiTheme="minorHAnsi" w:cstheme="minorBidi"/>
          <w:noProof/>
          <w:kern w:val="2"/>
          <w:sz w:val="24"/>
          <w:szCs w:val="24"/>
          <w:lang w:eastAsia="en-GB"/>
          <w14:ligatures w14:val="standardContextual"/>
        </w:rPr>
      </w:pPr>
      <w:r>
        <w:rPr>
          <w:noProof/>
        </w:rPr>
        <w:t>5.1.6.5</w:t>
      </w:r>
      <w:r>
        <w:rPr>
          <w:rFonts w:asciiTheme="minorHAnsi" w:eastAsiaTheme="minorEastAsia" w:hAnsiTheme="minorHAnsi" w:cstheme="minorBidi"/>
          <w:noProof/>
          <w:kern w:val="2"/>
          <w:sz w:val="24"/>
          <w:szCs w:val="24"/>
          <w:lang w:eastAsia="en-GB"/>
          <w14:ligatures w14:val="standardContextual"/>
        </w:rPr>
        <w:tab/>
      </w:r>
      <w:r>
        <w:rPr>
          <w:noProof/>
        </w:rPr>
        <w:t>Evaluation</w:t>
      </w:r>
      <w:r>
        <w:rPr>
          <w:noProof/>
        </w:rPr>
        <w:tab/>
      </w:r>
      <w:r>
        <w:rPr>
          <w:noProof/>
        </w:rPr>
        <w:fldChar w:fldCharType="begin"/>
      </w:r>
      <w:r>
        <w:rPr>
          <w:noProof/>
        </w:rPr>
        <w:instrText xml:space="preserve"> PAGEREF _Toc183471787 \h </w:instrText>
      </w:r>
      <w:r>
        <w:rPr>
          <w:noProof/>
        </w:rPr>
      </w:r>
      <w:r>
        <w:rPr>
          <w:noProof/>
        </w:rPr>
        <w:fldChar w:fldCharType="separate"/>
      </w:r>
      <w:r>
        <w:rPr>
          <w:noProof/>
        </w:rPr>
        <w:t>26</w:t>
      </w:r>
      <w:r>
        <w:rPr>
          <w:noProof/>
        </w:rPr>
        <w:fldChar w:fldCharType="end"/>
      </w:r>
    </w:p>
    <w:p w14:paraId="4EBE70AD" w14:textId="427AFEB5" w:rsidR="001407E4" w:rsidRDefault="001407E4">
      <w:pPr>
        <w:pStyle w:val="TOC3"/>
        <w:rPr>
          <w:rFonts w:asciiTheme="minorHAnsi" w:eastAsiaTheme="minorEastAsia" w:hAnsiTheme="minorHAnsi" w:cstheme="minorBidi"/>
          <w:noProof/>
          <w:kern w:val="2"/>
          <w:sz w:val="24"/>
          <w:szCs w:val="24"/>
          <w:lang w:eastAsia="en-GB"/>
          <w14:ligatures w14:val="standardContextual"/>
        </w:rPr>
      </w:pPr>
      <w:r>
        <w:rPr>
          <w:noProof/>
        </w:rPr>
        <w:t>5.1.7</w:t>
      </w:r>
      <w:r>
        <w:rPr>
          <w:rFonts w:asciiTheme="minorHAnsi" w:eastAsiaTheme="minorEastAsia" w:hAnsiTheme="minorHAnsi" w:cstheme="minorBidi"/>
          <w:noProof/>
          <w:kern w:val="2"/>
          <w:sz w:val="24"/>
          <w:szCs w:val="24"/>
          <w:lang w:eastAsia="en-GB"/>
          <w14:ligatures w14:val="standardContextual"/>
        </w:rPr>
        <w:tab/>
      </w:r>
      <w:r>
        <w:rPr>
          <w:noProof/>
        </w:rPr>
        <w:t>Management of Reinforcement Learning</w:t>
      </w:r>
      <w:r>
        <w:rPr>
          <w:noProof/>
        </w:rPr>
        <w:tab/>
      </w:r>
      <w:r>
        <w:rPr>
          <w:noProof/>
        </w:rPr>
        <w:fldChar w:fldCharType="begin"/>
      </w:r>
      <w:r>
        <w:rPr>
          <w:noProof/>
        </w:rPr>
        <w:instrText xml:space="preserve"> PAGEREF _Toc183471788 \h </w:instrText>
      </w:r>
      <w:r>
        <w:rPr>
          <w:noProof/>
        </w:rPr>
      </w:r>
      <w:r>
        <w:rPr>
          <w:noProof/>
        </w:rPr>
        <w:fldChar w:fldCharType="separate"/>
      </w:r>
      <w:r>
        <w:rPr>
          <w:noProof/>
        </w:rPr>
        <w:t>27</w:t>
      </w:r>
      <w:r>
        <w:rPr>
          <w:noProof/>
        </w:rPr>
        <w:fldChar w:fldCharType="end"/>
      </w:r>
    </w:p>
    <w:p w14:paraId="7AF57FF9" w14:textId="5D7CED60" w:rsidR="001407E4" w:rsidRDefault="001407E4">
      <w:pPr>
        <w:pStyle w:val="TOC4"/>
        <w:rPr>
          <w:rFonts w:asciiTheme="minorHAnsi" w:eastAsiaTheme="minorEastAsia" w:hAnsiTheme="minorHAnsi" w:cstheme="minorBidi"/>
          <w:noProof/>
          <w:kern w:val="2"/>
          <w:sz w:val="24"/>
          <w:szCs w:val="24"/>
          <w:lang w:eastAsia="en-GB"/>
          <w14:ligatures w14:val="standardContextual"/>
        </w:rPr>
      </w:pPr>
      <w:r>
        <w:rPr>
          <w:noProof/>
        </w:rPr>
        <w:t>5.1.7.1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_Toc183471789 \h </w:instrText>
      </w:r>
      <w:r>
        <w:rPr>
          <w:noProof/>
        </w:rPr>
      </w:r>
      <w:r>
        <w:rPr>
          <w:noProof/>
        </w:rPr>
        <w:fldChar w:fldCharType="separate"/>
      </w:r>
      <w:r>
        <w:rPr>
          <w:noProof/>
        </w:rPr>
        <w:t>27</w:t>
      </w:r>
      <w:r>
        <w:rPr>
          <w:noProof/>
        </w:rPr>
        <w:fldChar w:fldCharType="end"/>
      </w:r>
    </w:p>
    <w:p w14:paraId="373B7F93" w14:textId="704FFA4D" w:rsidR="001407E4" w:rsidRDefault="001407E4">
      <w:pPr>
        <w:pStyle w:val="TOC4"/>
        <w:rPr>
          <w:rFonts w:asciiTheme="minorHAnsi" w:eastAsiaTheme="minorEastAsia" w:hAnsiTheme="minorHAnsi" w:cstheme="minorBidi"/>
          <w:noProof/>
          <w:kern w:val="2"/>
          <w:sz w:val="24"/>
          <w:szCs w:val="24"/>
          <w:lang w:eastAsia="en-GB"/>
          <w14:ligatures w14:val="standardContextual"/>
        </w:rPr>
      </w:pPr>
      <w:r>
        <w:rPr>
          <w:noProof/>
        </w:rPr>
        <w:t>5.1.7.2</w:t>
      </w:r>
      <w:r>
        <w:rPr>
          <w:rFonts w:asciiTheme="minorHAnsi" w:eastAsiaTheme="minorEastAsia" w:hAnsiTheme="minorHAnsi" w:cstheme="minorBidi"/>
          <w:noProof/>
          <w:kern w:val="2"/>
          <w:sz w:val="24"/>
          <w:szCs w:val="24"/>
          <w:lang w:eastAsia="en-GB"/>
          <w14:ligatures w14:val="standardContextual"/>
        </w:rPr>
        <w:tab/>
      </w:r>
      <w:r>
        <w:rPr>
          <w:noProof/>
        </w:rPr>
        <w:t>Use cases</w:t>
      </w:r>
      <w:r>
        <w:rPr>
          <w:noProof/>
        </w:rPr>
        <w:tab/>
      </w:r>
      <w:r>
        <w:rPr>
          <w:noProof/>
        </w:rPr>
        <w:fldChar w:fldCharType="begin"/>
      </w:r>
      <w:r>
        <w:rPr>
          <w:noProof/>
        </w:rPr>
        <w:instrText xml:space="preserve"> PAGEREF _Toc183471790 \h </w:instrText>
      </w:r>
      <w:r>
        <w:rPr>
          <w:noProof/>
        </w:rPr>
      </w:r>
      <w:r>
        <w:rPr>
          <w:noProof/>
        </w:rPr>
        <w:fldChar w:fldCharType="separate"/>
      </w:r>
      <w:r>
        <w:rPr>
          <w:noProof/>
        </w:rPr>
        <w:t>27</w:t>
      </w:r>
      <w:r>
        <w:rPr>
          <w:noProof/>
        </w:rPr>
        <w:fldChar w:fldCharType="end"/>
      </w:r>
    </w:p>
    <w:p w14:paraId="0099F7A8" w14:textId="6228ACB1" w:rsidR="001407E4" w:rsidRDefault="001407E4">
      <w:pPr>
        <w:pStyle w:val="TOC5"/>
        <w:rPr>
          <w:rFonts w:asciiTheme="minorHAnsi" w:eastAsiaTheme="minorEastAsia" w:hAnsiTheme="minorHAnsi" w:cstheme="minorBidi"/>
          <w:noProof/>
          <w:kern w:val="2"/>
          <w:sz w:val="24"/>
          <w:szCs w:val="24"/>
          <w:lang w:eastAsia="en-GB"/>
          <w14:ligatures w14:val="standardContextual"/>
        </w:rPr>
      </w:pPr>
      <w:r>
        <w:rPr>
          <w:noProof/>
        </w:rPr>
        <w:t>5.1.7.2.1</w:t>
      </w:r>
      <w:r>
        <w:rPr>
          <w:rFonts w:asciiTheme="minorHAnsi" w:eastAsiaTheme="minorEastAsia" w:hAnsiTheme="minorHAnsi" w:cstheme="minorBidi"/>
          <w:noProof/>
          <w:kern w:val="2"/>
          <w:sz w:val="24"/>
          <w:szCs w:val="24"/>
          <w:lang w:eastAsia="en-GB"/>
          <w14:ligatures w14:val="standardContextual"/>
        </w:rPr>
        <w:tab/>
      </w:r>
      <w:r>
        <w:rPr>
          <w:noProof/>
        </w:rPr>
        <w:t>Exploration in Reinforcement Learning</w:t>
      </w:r>
      <w:r>
        <w:rPr>
          <w:noProof/>
        </w:rPr>
        <w:tab/>
      </w:r>
      <w:r>
        <w:rPr>
          <w:noProof/>
        </w:rPr>
        <w:fldChar w:fldCharType="begin"/>
      </w:r>
      <w:r>
        <w:rPr>
          <w:noProof/>
        </w:rPr>
        <w:instrText xml:space="preserve"> PAGEREF _Toc183471791 \h </w:instrText>
      </w:r>
      <w:r>
        <w:rPr>
          <w:noProof/>
        </w:rPr>
      </w:r>
      <w:r>
        <w:rPr>
          <w:noProof/>
        </w:rPr>
        <w:fldChar w:fldCharType="separate"/>
      </w:r>
      <w:r>
        <w:rPr>
          <w:noProof/>
        </w:rPr>
        <w:t>27</w:t>
      </w:r>
      <w:r>
        <w:rPr>
          <w:noProof/>
        </w:rPr>
        <w:fldChar w:fldCharType="end"/>
      </w:r>
    </w:p>
    <w:p w14:paraId="2DBEA5EC" w14:textId="156ABA3F" w:rsidR="001407E4" w:rsidRDefault="001407E4">
      <w:pPr>
        <w:pStyle w:val="TOC5"/>
        <w:rPr>
          <w:rFonts w:asciiTheme="minorHAnsi" w:eastAsiaTheme="minorEastAsia" w:hAnsiTheme="minorHAnsi" w:cstheme="minorBidi"/>
          <w:noProof/>
          <w:kern w:val="2"/>
          <w:sz w:val="24"/>
          <w:szCs w:val="24"/>
          <w:lang w:eastAsia="en-GB"/>
          <w14:ligatures w14:val="standardContextual"/>
        </w:rPr>
      </w:pPr>
      <w:r w:rsidRPr="001C0317">
        <w:rPr>
          <w:rFonts w:eastAsia="SimSun"/>
          <w:noProof/>
        </w:rPr>
        <w:t>5.1.7.2.2</w:t>
      </w:r>
      <w:r>
        <w:rPr>
          <w:rFonts w:asciiTheme="minorHAnsi" w:eastAsiaTheme="minorEastAsia" w:hAnsiTheme="minorHAnsi" w:cstheme="minorBidi"/>
          <w:noProof/>
          <w:kern w:val="2"/>
          <w:sz w:val="24"/>
          <w:szCs w:val="24"/>
          <w:lang w:eastAsia="en-GB"/>
          <w14:ligatures w14:val="standardContextual"/>
        </w:rPr>
        <w:tab/>
      </w:r>
      <w:r w:rsidRPr="001C0317">
        <w:rPr>
          <w:rFonts w:eastAsia="SimSun"/>
          <w:noProof/>
        </w:rPr>
        <w:t>Training Conflict in Reinforcement Learning</w:t>
      </w:r>
      <w:r>
        <w:rPr>
          <w:noProof/>
        </w:rPr>
        <w:tab/>
      </w:r>
      <w:r>
        <w:rPr>
          <w:noProof/>
        </w:rPr>
        <w:fldChar w:fldCharType="begin"/>
      </w:r>
      <w:r>
        <w:rPr>
          <w:noProof/>
        </w:rPr>
        <w:instrText xml:space="preserve"> PAGEREF _Toc183471792 \h </w:instrText>
      </w:r>
      <w:r>
        <w:rPr>
          <w:noProof/>
        </w:rPr>
      </w:r>
      <w:r>
        <w:rPr>
          <w:noProof/>
        </w:rPr>
        <w:fldChar w:fldCharType="separate"/>
      </w:r>
      <w:r>
        <w:rPr>
          <w:noProof/>
        </w:rPr>
        <w:t>28</w:t>
      </w:r>
      <w:r>
        <w:rPr>
          <w:noProof/>
        </w:rPr>
        <w:fldChar w:fldCharType="end"/>
      </w:r>
    </w:p>
    <w:p w14:paraId="05F029ED" w14:textId="77DF7D50" w:rsidR="001407E4" w:rsidRDefault="001407E4">
      <w:pPr>
        <w:pStyle w:val="TOC4"/>
        <w:rPr>
          <w:rFonts w:asciiTheme="minorHAnsi" w:eastAsiaTheme="minorEastAsia" w:hAnsiTheme="minorHAnsi" w:cstheme="minorBidi"/>
          <w:noProof/>
          <w:kern w:val="2"/>
          <w:sz w:val="24"/>
          <w:szCs w:val="24"/>
          <w:lang w:eastAsia="en-GB"/>
          <w14:ligatures w14:val="standardContextual"/>
        </w:rPr>
      </w:pPr>
      <w:r w:rsidRPr="001C0317">
        <w:rPr>
          <w:rFonts w:eastAsia="SimSun"/>
          <w:noProof/>
        </w:rPr>
        <w:t>5.1.7.3</w:t>
      </w:r>
      <w:r>
        <w:rPr>
          <w:rFonts w:asciiTheme="minorHAnsi" w:eastAsiaTheme="minorEastAsia" w:hAnsiTheme="minorHAnsi" w:cstheme="minorBidi"/>
          <w:noProof/>
          <w:kern w:val="2"/>
          <w:sz w:val="24"/>
          <w:szCs w:val="24"/>
          <w:lang w:eastAsia="en-GB"/>
          <w14:ligatures w14:val="standardContextual"/>
        </w:rPr>
        <w:tab/>
      </w:r>
      <w:r w:rsidRPr="001C0317">
        <w:rPr>
          <w:rFonts w:eastAsia="SimSun"/>
          <w:noProof/>
        </w:rPr>
        <w:t>Potential Requirements</w:t>
      </w:r>
      <w:r>
        <w:rPr>
          <w:noProof/>
        </w:rPr>
        <w:tab/>
      </w:r>
      <w:r>
        <w:rPr>
          <w:noProof/>
        </w:rPr>
        <w:fldChar w:fldCharType="begin"/>
      </w:r>
      <w:r>
        <w:rPr>
          <w:noProof/>
        </w:rPr>
        <w:instrText xml:space="preserve"> PAGEREF _Toc183471793 \h </w:instrText>
      </w:r>
      <w:r>
        <w:rPr>
          <w:noProof/>
        </w:rPr>
      </w:r>
      <w:r>
        <w:rPr>
          <w:noProof/>
        </w:rPr>
        <w:fldChar w:fldCharType="separate"/>
      </w:r>
      <w:r>
        <w:rPr>
          <w:noProof/>
        </w:rPr>
        <w:t>28</w:t>
      </w:r>
      <w:r>
        <w:rPr>
          <w:noProof/>
        </w:rPr>
        <w:fldChar w:fldCharType="end"/>
      </w:r>
    </w:p>
    <w:p w14:paraId="69852A3F" w14:textId="64B44933" w:rsidR="001407E4" w:rsidRDefault="001407E4">
      <w:pPr>
        <w:pStyle w:val="TOC4"/>
        <w:rPr>
          <w:rFonts w:asciiTheme="minorHAnsi" w:eastAsiaTheme="minorEastAsia" w:hAnsiTheme="minorHAnsi" w:cstheme="minorBidi"/>
          <w:noProof/>
          <w:kern w:val="2"/>
          <w:sz w:val="24"/>
          <w:szCs w:val="24"/>
          <w:lang w:eastAsia="en-GB"/>
          <w14:ligatures w14:val="standardContextual"/>
        </w:rPr>
      </w:pPr>
      <w:r w:rsidRPr="001C0317">
        <w:rPr>
          <w:rFonts w:eastAsia="SimSun"/>
          <w:noProof/>
          <w:lang w:eastAsia="zh-CN"/>
        </w:rPr>
        <w:t>5.1.7.4</w:t>
      </w:r>
      <w:r>
        <w:rPr>
          <w:rFonts w:asciiTheme="minorHAnsi" w:eastAsiaTheme="minorEastAsia" w:hAnsiTheme="minorHAnsi" w:cstheme="minorBidi"/>
          <w:noProof/>
          <w:kern w:val="2"/>
          <w:sz w:val="24"/>
          <w:szCs w:val="24"/>
          <w:lang w:eastAsia="en-GB"/>
          <w14:ligatures w14:val="standardContextual"/>
        </w:rPr>
        <w:tab/>
      </w:r>
      <w:r w:rsidRPr="001C0317">
        <w:rPr>
          <w:rFonts w:eastAsia="SimSun"/>
          <w:noProof/>
          <w:lang w:eastAsia="zh-CN"/>
        </w:rPr>
        <w:t>Possible solutions</w:t>
      </w:r>
      <w:r>
        <w:rPr>
          <w:noProof/>
        </w:rPr>
        <w:tab/>
      </w:r>
      <w:r>
        <w:rPr>
          <w:noProof/>
        </w:rPr>
        <w:fldChar w:fldCharType="begin"/>
      </w:r>
      <w:r>
        <w:rPr>
          <w:noProof/>
        </w:rPr>
        <w:instrText xml:space="preserve"> PAGEREF _Toc183471794 \h </w:instrText>
      </w:r>
      <w:r>
        <w:rPr>
          <w:noProof/>
        </w:rPr>
      </w:r>
      <w:r>
        <w:rPr>
          <w:noProof/>
        </w:rPr>
        <w:fldChar w:fldCharType="separate"/>
      </w:r>
      <w:r>
        <w:rPr>
          <w:noProof/>
        </w:rPr>
        <w:t>29</w:t>
      </w:r>
      <w:r>
        <w:rPr>
          <w:noProof/>
        </w:rPr>
        <w:fldChar w:fldCharType="end"/>
      </w:r>
    </w:p>
    <w:p w14:paraId="34B29D79" w14:textId="3FAA8BF9" w:rsidR="001407E4" w:rsidRDefault="001407E4">
      <w:pPr>
        <w:pStyle w:val="TOC5"/>
        <w:rPr>
          <w:rFonts w:asciiTheme="minorHAnsi" w:eastAsiaTheme="minorEastAsia" w:hAnsiTheme="minorHAnsi" w:cstheme="minorBidi"/>
          <w:noProof/>
          <w:kern w:val="2"/>
          <w:sz w:val="24"/>
          <w:szCs w:val="24"/>
          <w:lang w:eastAsia="en-GB"/>
          <w14:ligatures w14:val="standardContextual"/>
        </w:rPr>
      </w:pPr>
      <w:r w:rsidRPr="001C0317">
        <w:rPr>
          <w:rFonts w:eastAsia="SimSun"/>
          <w:noProof/>
        </w:rPr>
        <w:t>5.1.7.4.1</w:t>
      </w:r>
      <w:r>
        <w:rPr>
          <w:rFonts w:asciiTheme="minorHAnsi" w:eastAsiaTheme="minorEastAsia" w:hAnsiTheme="minorHAnsi" w:cstheme="minorBidi"/>
          <w:noProof/>
          <w:kern w:val="2"/>
          <w:sz w:val="24"/>
          <w:szCs w:val="24"/>
          <w:lang w:eastAsia="en-GB"/>
          <w14:ligatures w14:val="standardContextual"/>
        </w:rPr>
        <w:tab/>
      </w:r>
      <w:r w:rsidRPr="001C0317">
        <w:rPr>
          <w:rFonts w:eastAsia="SimSun"/>
          <w:noProof/>
        </w:rPr>
        <w:t xml:space="preserve">Possible solution </w:t>
      </w:r>
      <w:r w:rsidRPr="001C0317">
        <w:rPr>
          <w:rFonts w:eastAsia="SimSun"/>
          <w:noProof/>
          <w:lang w:eastAsia="zh-CN"/>
        </w:rPr>
        <w:t>#1: Exploration in Reinforcement Learning</w:t>
      </w:r>
      <w:r>
        <w:rPr>
          <w:noProof/>
        </w:rPr>
        <w:tab/>
      </w:r>
      <w:r>
        <w:rPr>
          <w:noProof/>
        </w:rPr>
        <w:fldChar w:fldCharType="begin"/>
      </w:r>
      <w:r>
        <w:rPr>
          <w:noProof/>
        </w:rPr>
        <w:instrText xml:space="preserve"> PAGEREF _Toc183471795 \h </w:instrText>
      </w:r>
      <w:r>
        <w:rPr>
          <w:noProof/>
        </w:rPr>
      </w:r>
      <w:r>
        <w:rPr>
          <w:noProof/>
        </w:rPr>
        <w:fldChar w:fldCharType="separate"/>
      </w:r>
      <w:r>
        <w:rPr>
          <w:noProof/>
        </w:rPr>
        <w:t>29</w:t>
      </w:r>
      <w:r>
        <w:rPr>
          <w:noProof/>
        </w:rPr>
        <w:fldChar w:fldCharType="end"/>
      </w:r>
    </w:p>
    <w:p w14:paraId="43500060" w14:textId="7FC8E5E4" w:rsidR="001407E4" w:rsidRDefault="001407E4">
      <w:pPr>
        <w:pStyle w:val="TOC5"/>
        <w:rPr>
          <w:rFonts w:asciiTheme="minorHAnsi" w:eastAsiaTheme="minorEastAsia" w:hAnsiTheme="minorHAnsi" w:cstheme="minorBidi"/>
          <w:noProof/>
          <w:kern w:val="2"/>
          <w:sz w:val="24"/>
          <w:szCs w:val="24"/>
          <w:lang w:eastAsia="en-GB"/>
          <w14:ligatures w14:val="standardContextual"/>
        </w:rPr>
      </w:pPr>
      <w:r w:rsidRPr="001C0317">
        <w:rPr>
          <w:rFonts w:eastAsia="SimSun"/>
          <w:noProof/>
        </w:rPr>
        <w:t>5.1.7.4.2</w:t>
      </w:r>
      <w:r>
        <w:rPr>
          <w:rFonts w:asciiTheme="minorHAnsi" w:eastAsiaTheme="minorEastAsia" w:hAnsiTheme="minorHAnsi" w:cstheme="minorBidi"/>
          <w:noProof/>
          <w:kern w:val="2"/>
          <w:sz w:val="24"/>
          <w:szCs w:val="24"/>
          <w:lang w:eastAsia="en-GB"/>
          <w14:ligatures w14:val="standardContextual"/>
        </w:rPr>
        <w:tab/>
      </w:r>
      <w:r w:rsidRPr="001C0317">
        <w:rPr>
          <w:rFonts w:eastAsia="SimSun"/>
          <w:noProof/>
        </w:rPr>
        <w:t>Possible solution #2: Training Conflict in Reinforcement Learning</w:t>
      </w:r>
      <w:r>
        <w:rPr>
          <w:noProof/>
        </w:rPr>
        <w:tab/>
      </w:r>
      <w:r>
        <w:rPr>
          <w:noProof/>
        </w:rPr>
        <w:fldChar w:fldCharType="begin"/>
      </w:r>
      <w:r>
        <w:rPr>
          <w:noProof/>
        </w:rPr>
        <w:instrText xml:space="preserve"> PAGEREF _Toc183471796 \h </w:instrText>
      </w:r>
      <w:r>
        <w:rPr>
          <w:noProof/>
        </w:rPr>
      </w:r>
      <w:r>
        <w:rPr>
          <w:noProof/>
        </w:rPr>
        <w:fldChar w:fldCharType="separate"/>
      </w:r>
      <w:r>
        <w:rPr>
          <w:noProof/>
        </w:rPr>
        <w:t>29</w:t>
      </w:r>
      <w:r>
        <w:rPr>
          <w:noProof/>
        </w:rPr>
        <w:fldChar w:fldCharType="end"/>
      </w:r>
    </w:p>
    <w:p w14:paraId="6F2B3F69" w14:textId="44DA63C8" w:rsidR="001407E4" w:rsidRDefault="001407E4">
      <w:pPr>
        <w:pStyle w:val="TOC4"/>
        <w:rPr>
          <w:rFonts w:asciiTheme="minorHAnsi" w:eastAsiaTheme="minorEastAsia" w:hAnsiTheme="minorHAnsi" w:cstheme="minorBidi"/>
          <w:noProof/>
          <w:kern w:val="2"/>
          <w:sz w:val="24"/>
          <w:szCs w:val="24"/>
          <w:lang w:eastAsia="en-GB"/>
          <w14:ligatures w14:val="standardContextual"/>
        </w:rPr>
      </w:pPr>
      <w:r w:rsidRPr="001C0317">
        <w:rPr>
          <w:rFonts w:eastAsia="SimSun"/>
          <w:noProof/>
        </w:rPr>
        <w:t>5.1.7.5</w:t>
      </w:r>
      <w:r>
        <w:rPr>
          <w:rFonts w:asciiTheme="minorHAnsi" w:eastAsiaTheme="minorEastAsia" w:hAnsiTheme="minorHAnsi" w:cstheme="minorBidi"/>
          <w:noProof/>
          <w:kern w:val="2"/>
          <w:sz w:val="24"/>
          <w:szCs w:val="24"/>
          <w:lang w:eastAsia="en-GB"/>
          <w14:ligatures w14:val="standardContextual"/>
        </w:rPr>
        <w:tab/>
      </w:r>
      <w:r w:rsidRPr="001C0317">
        <w:rPr>
          <w:rFonts w:eastAsia="SimSun"/>
          <w:noProof/>
        </w:rPr>
        <w:t>Evaluation</w:t>
      </w:r>
      <w:r>
        <w:rPr>
          <w:noProof/>
        </w:rPr>
        <w:tab/>
      </w:r>
      <w:r>
        <w:rPr>
          <w:noProof/>
        </w:rPr>
        <w:fldChar w:fldCharType="begin"/>
      </w:r>
      <w:r>
        <w:rPr>
          <w:noProof/>
        </w:rPr>
        <w:instrText xml:space="preserve"> PAGEREF _Toc183471797 \h </w:instrText>
      </w:r>
      <w:r>
        <w:rPr>
          <w:noProof/>
        </w:rPr>
      </w:r>
      <w:r>
        <w:rPr>
          <w:noProof/>
        </w:rPr>
        <w:fldChar w:fldCharType="separate"/>
      </w:r>
      <w:r>
        <w:rPr>
          <w:noProof/>
        </w:rPr>
        <w:t>29</w:t>
      </w:r>
      <w:r>
        <w:rPr>
          <w:noProof/>
        </w:rPr>
        <w:fldChar w:fldCharType="end"/>
      </w:r>
    </w:p>
    <w:p w14:paraId="692C857F" w14:textId="4A3AB318" w:rsidR="001407E4" w:rsidRDefault="001407E4">
      <w:pPr>
        <w:pStyle w:val="TOC5"/>
        <w:rPr>
          <w:rFonts w:asciiTheme="minorHAnsi" w:eastAsiaTheme="minorEastAsia" w:hAnsiTheme="minorHAnsi" w:cstheme="minorBidi"/>
          <w:noProof/>
          <w:kern w:val="2"/>
          <w:sz w:val="24"/>
          <w:szCs w:val="24"/>
          <w:lang w:eastAsia="en-GB"/>
          <w14:ligatures w14:val="standardContextual"/>
        </w:rPr>
      </w:pPr>
      <w:r w:rsidRPr="001C0317">
        <w:rPr>
          <w:rFonts w:eastAsia="SimSun"/>
          <w:noProof/>
        </w:rPr>
        <w:t>5.1.7.5.1</w:t>
      </w:r>
      <w:r>
        <w:rPr>
          <w:rFonts w:asciiTheme="minorHAnsi" w:eastAsiaTheme="minorEastAsia" w:hAnsiTheme="minorHAnsi" w:cstheme="minorBidi"/>
          <w:noProof/>
          <w:kern w:val="2"/>
          <w:sz w:val="24"/>
          <w:szCs w:val="24"/>
          <w:lang w:eastAsia="en-GB"/>
          <w14:ligatures w14:val="standardContextual"/>
        </w:rPr>
        <w:tab/>
      </w:r>
      <w:r w:rsidRPr="001C0317">
        <w:rPr>
          <w:rFonts w:eastAsia="SimSun"/>
          <w:noProof/>
        </w:rPr>
        <w:t>Exploration in Reinforcement Learning</w:t>
      </w:r>
      <w:r>
        <w:rPr>
          <w:noProof/>
        </w:rPr>
        <w:tab/>
      </w:r>
      <w:r>
        <w:rPr>
          <w:noProof/>
        </w:rPr>
        <w:fldChar w:fldCharType="begin"/>
      </w:r>
      <w:r>
        <w:rPr>
          <w:noProof/>
        </w:rPr>
        <w:instrText xml:space="preserve"> PAGEREF _Toc183471798 \h </w:instrText>
      </w:r>
      <w:r>
        <w:rPr>
          <w:noProof/>
        </w:rPr>
      </w:r>
      <w:r>
        <w:rPr>
          <w:noProof/>
        </w:rPr>
        <w:fldChar w:fldCharType="separate"/>
      </w:r>
      <w:r>
        <w:rPr>
          <w:noProof/>
        </w:rPr>
        <w:t>29</w:t>
      </w:r>
      <w:r>
        <w:rPr>
          <w:noProof/>
        </w:rPr>
        <w:fldChar w:fldCharType="end"/>
      </w:r>
    </w:p>
    <w:p w14:paraId="6C0A37C5" w14:textId="0EDBFE81" w:rsidR="001407E4" w:rsidRDefault="001407E4">
      <w:pPr>
        <w:pStyle w:val="TOC5"/>
        <w:rPr>
          <w:rFonts w:asciiTheme="minorHAnsi" w:eastAsiaTheme="minorEastAsia" w:hAnsiTheme="minorHAnsi" w:cstheme="minorBidi"/>
          <w:noProof/>
          <w:kern w:val="2"/>
          <w:sz w:val="24"/>
          <w:szCs w:val="24"/>
          <w:lang w:eastAsia="en-GB"/>
          <w14:ligatures w14:val="standardContextual"/>
        </w:rPr>
      </w:pPr>
      <w:r w:rsidRPr="001C0317">
        <w:rPr>
          <w:rFonts w:eastAsia="SimSun"/>
          <w:noProof/>
        </w:rPr>
        <w:t>5.1.7.5.2</w:t>
      </w:r>
      <w:r>
        <w:rPr>
          <w:rFonts w:asciiTheme="minorHAnsi" w:eastAsiaTheme="minorEastAsia" w:hAnsiTheme="minorHAnsi" w:cstheme="minorBidi"/>
          <w:noProof/>
          <w:kern w:val="2"/>
          <w:sz w:val="24"/>
          <w:szCs w:val="24"/>
          <w:lang w:eastAsia="en-GB"/>
          <w14:ligatures w14:val="standardContextual"/>
        </w:rPr>
        <w:tab/>
      </w:r>
      <w:r w:rsidRPr="001C0317">
        <w:rPr>
          <w:rFonts w:eastAsia="SimSun"/>
          <w:noProof/>
        </w:rPr>
        <w:t>Training Conflict in Reinforcement Learning</w:t>
      </w:r>
      <w:r>
        <w:rPr>
          <w:noProof/>
        </w:rPr>
        <w:tab/>
      </w:r>
      <w:r>
        <w:rPr>
          <w:noProof/>
        </w:rPr>
        <w:fldChar w:fldCharType="begin"/>
      </w:r>
      <w:r>
        <w:rPr>
          <w:noProof/>
        </w:rPr>
        <w:instrText xml:space="preserve"> PAGEREF _Toc183471799 \h </w:instrText>
      </w:r>
      <w:r>
        <w:rPr>
          <w:noProof/>
        </w:rPr>
      </w:r>
      <w:r>
        <w:rPr>
          <w:noProof/>
        </w:rPr>
        <w:fldChar w:fldCharType="separate"/>
      </w:r>
      <w:r>
        <w:rPr>
          <w:noProof/>
        </w:rPr>
        <w:t>30</w:t>
      </w:r>
      <w:r>
        <w:rPr>
          <w:noProof/>
        </w:rPr>
        <w:fldChar w:fldCharType="end"/>
      </w:r>
    </w:p>
    <w:p w14:paraId="5F0A6A37" w14:textId="019B87DC" w:rsidR="001407E4" w:rsidRDefault="001407E4">
      <w:pPr>
        <w:pStyle w:val="TOC3"/>
        <w:rPr>
          <w:rFonts w:asciiTheme="minorHAnsi" w:eastAsiaTheme="minorEastAsia" w:hAnsiTheme="minorHAnsi" w:cstheme="minorBidi"/>
          <w:noProof/>
          <w:kern w:val="2"/>
          <w:sz w:val="24"/>
          <w:szCs w:val="24"/>
          <w:lang w:eastAsia="en-GB"/>
          <w14:ligatures w14:val="standardContextual"/>
        </w:rPr>
      </w:pPr>
      <w:r>
        <w:rPr>
          <w:noProof/>
        </w:rPr>
        <w:t>5.1.8</w:t>
      </w:r>
      <w:r>
        <w:rPr>
          <w:rFonts w:asciiTheme="minorHAnsi" w:eastAsiaTheme="minorEastAsia" w:hAnsiTheme="minorHAnsi" w:cstheme="minorBidi"/>
          <w:noProof/>
          <w:kern w:val="2"/>
          <w:sz w:val="24"/>
          <w:szCs w:val="24"/>
          <w:lang w:eastAsia="en-GB"/>
          <w14:ligatures w14:val="standardContextual"/>
        </w:rPr>
        <w:tab/>
      </w:r>
      <w:r>
        <w:rPr>
          <w:noProof/>
        </w:rPr>
        <w:t>Sustainable AI/ML for ML training</w:t>
      </w:r>
      <w:r>
        <w:rPr>
          <w:noProof/>
        </w:rPr>
        <w:tab/>
      </w:r>
      <w:r>
        <w:rPr>
          <w:noProof/>
        </w:rPr>
        <w:fldChar w:fldCharType="begin"/>
      </w:r>
      <w:r>
        <w:rPr>
          <w:noProof/>
        </w:rPr>
        <w:instrText xml:space="preserve"> PAGEREF _Toc183471800 \h </w:instrText>
      </w:r>
      <w:r>
        <w:rPr>
          <w:noProof/>
        </w:rPr>
      </w:r>
      <w:r>
        <w:rPr>
          <w:noProof/>
        </w:rPr>
        <w:fldChar w:fldCharType="separate"/>
      </w:r>
      <w:r>
        <w:rPr>
          <w:noProof/>
        </w:rPr>
        <w:t>30</w:t>
      </w:r>
      <w:r>
        <w:rPr>
          <w:noProof/>
        </w:rPr>
        <w:fldChar w:fldCharType="end"/>
      </w:r>
    </w:p>
    <w:p w14:paraId="2D999E51" w14:textId="435433BB" w:rsidR="001407E4" w:rsidRDefault="001407E4">
      <w:pPr>
        <w:pStyle w:val="TOC4"/>
        <w:rPr>
          <w:rFonts w:asciiTheme="minorHAnsi" w:eastAsiaTheme="minorEastAsia" w:hAnsiTheme="minorHAnsi" w:cstheme="minorBidi"/>
          <w:noProof/>
          <w:kern w:val="2"/>
          <w:sz w:val="24"/>
          <w:szCs w:val="24"/>
          <w:lang w:eastAsia="en-GB"/>
          <w14:ligatures w14:val="standardContextual"/>
        </w:rPr>
      </w:pPr>
      <w:r>
        <w:rPr>
          <w:noProof/>
        </w:rPr>
        <w:t>5.1.8.1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_Toc183471801 \h </w:instrText>
      </w:r>
      <w:r>
        <w:rPr>
          <w:noProof/>
        </w:rPr>
      </w:r>
      <w:r>
        <w:rPr>
          <w:noProof/>
        </w:rPr>
        <w:fldChar w:fldCharType="separate"/>
      </w:r>
      <w:r>
        <w:rPr>
          <w:noProof/>
        </w:rPr>
        <w:t>30</w:t>
      </w:r>
      <w:r>
        <w:rPr>
          <w:noProof/>
        </w:rPr>
        <w:fldChar w:fldCharType="end"/>
      </w:r>
    </w:p>
    <w:p w14:paraId="795B5733" w14:textId="7F66118D" w:rsidR="001407E4" w:rsidRDefault="001407E4">
      <w:pPr>
        <w:pStyle w:val="TOC4"/>
        <w:rPr>
          <w:rFonts w:asciiTheme="minorHAnsi" w:eastAsiaTheme="minorEastAsia" w:hAnsiTheme="minorHAnsi" w:cstheme="minorBidi"/>
          <w:noProof/>
          <w:kern w:val="2"/>
          <w:sz w:val="24"/>
          <w:szCs w:val="24"/>
          <w:lang w:eastAsia="en-GB"/>
          <w14:ligatures w14:val="standardContextual"/>
        </w:rPr>
      </w:pPr>
      <w:r>
        <w:rPr>
          <w:noProof/>
        </w:rPr>
        <w:t>5.1.8.2</w:t>
      </w:r>
      <w:r>
        <w:rPr>
          <w:rFonts w:asciiTheme="minorHAnsi" w:eastAsiaTheme="minorEastAsia" w:hAnsiTheme="minorHAnsi" w:cstheme="minorBidi"/>
          <w:noProof/>
          <w:kern w:val="2"/>
          <w:sz w:val="24"/>
          <w:szCs w:val="24"/>
          <w:lang w:eastAsia="en-GB"/>
          <w14:ligatures w14:val="standardContextual"/>
        </w:rPr>
        <w:tab/>
      </w:r>
      <w:r>
        <w:rPr>
          <w:noProof/>
        </w:rPr>
        <w:t>Use cases</w:t>
      </w:r>
      <w:r>
        <w:rPr>
          <w:noProof/>
        </w:rPr>
        <w:tab/>
      </w:r>
      <w:r>
        <w:rPr>
          <w:noProof/>
        </w:rPr>
        <w:fldChar w:fldCharType="begin"/>
      </w:r>
      <w:r>
        <w:rPr>
          <w:noProof/>
        </w:rPr>
        <w:instrText xml:space="preserve"> PAGEREF _Toc183471802 \h </w:instrText>
      </w:r>
      <w:r>
        <w:rPr>
          <w:noProof/>
        </w:rPr>
      </w:r>
      <w:r>
        <w:rPr>
          <w:noProof/>
        </w:rPr>
        <w:fldChar w:fldCharType="separate"/>
      </w:r>
      <w:r>
        <w:rPr>
          <w:noProof/>
        </w:rPr>
        <w:t>30</w:t>
      </w:r>
      <w:r>
        <w:rPr>
          <w:noProof/>
        </w:rPr>
        <w:fldChar w:fldCharType="end"/>
      </w:r>
    </w:p>
    <w:p w14:paraId="402D2E32" w14:textId="698F763F" w:rsidR="001407E4" w:rsidRDefault="001407E4">
      <w:pPr>
        <w:pStyle w:val="TOC5"/>
        <w:rPr>
          <w:rFonts w:asciiTheme="minorHAnsi" w:eastAsiaTheme="minorEastAsia" w:hAnsiTheme="minorHAnsi" w:cstheme="minorBidi"/>
          <w:noProof/>
          <w:kern w:val="2"/>
          <w:sz w:val="24"/>
          <w:szCs w:val="24"/>
          <w:lang w:eastAsia="en-GB"/>
          <w14:ligatures w14:val="standardContextual"/>
        </w:rPr>
      </w:pPr>
      <w:r>
        <w:rPr>
          <w:noProof/>
        </w:rPr>
        <w:t>5.1.8.2.1</w:t>
      </w:r>
      <w:r>
        <w:rPr>
          <w:rFonts w:asciiTheme="minorHAnsi" w:eastAsiaTheme="minorEastAsia" w:hAnsiTheme="minorHAnsi" w:cstheme="minorBidi"/>
          <w:noProof/>
          <w:kern w:val="2"/>
          <w:sz w:val="24"/>
          <w:szCs w:val="24"/>
          <w:lang w:eastAsia="en-GB"/>
          <w14:ligatures w14:val="standardContextual"/>
        </w:rPr>
        <w:tab/>
      </w:r>
      <w:r>
        <w:rPr>
          <w:noProof/>
        </w:rPr>
        <w:t>AI/ML energy consumption evaluation and reporting for ML model training</w:t>
      </w:r>
      <w:r>
        <w:rPr>
          <w:noProof/>
        </w:rPr>
        <w:tab/>
      </w:r>
      <w:r>
        <w:rPr>
          <w:noProof/>
        </w:rPr>
        <w:fldChar w:fldCharType="begin"/>
      </w:r>
      <w:r>
        <w:rPr>
          <w:noProof/>
        </w:rPr>
        <w:instrText xml:space="preserve"> PAGEREF _Toc183471803 \h </w:instrText>
      </w:r>
      <w:r>
        <w:rPr>
          <w:noProof/>
        </w:rPr>
      </w:r>
      <w:r>
        <w:rPr>
          <w:noProof/>
        </w:rPr>
        <w:fldChar w:fldCharType="separate"/>
      </w:r>
      <w:r>
        <w:rPr>
          <w:noProof/>
        </w:rPr>
        <w:t>30</w:t>
      </w:r>
      <w:r>
        <w:rPr>
          <w:noProof/>
        </w:rPr>
        <w:fldChar w:fldCharType="end"/>
      </w:r>
    </w:p>
    <w:p w14:paraId="205218F2" w14:textId="088ACD28" w:rsidR="001407E4" w:rsidRDefault="001407E4">
      <w:pPr>
        <w:pStyle w:val="TOC4"/>
        <w:rPr>
          <w:rFonts w:asciiTheme="minorHAnsi" w:eastAsiaTheme="minorEastAsia" w:hAnsiTheme="minorHAnsi" w:cstheme="minorBidi"/>
          <w:noProof/>
          <w:kern w:val="2"/>
          <w:sz w:val="24"/>
          <w:szCs w:val="24"/>
          <w:lang w:eastAsia="en-GB"/>
          <w14:ligatures w14:val="standardContextual"/>
        </w:rPr>
      </w:pPr>
      <w:r w:rsidRPr="001C0317">
        <w:rPr>
          <w:rFonts w:eastAsia="SimSun"/>
          <w:noProof/>
        </w:rPr>
        <w:t>5.1.</w:t>
      </w:r>
      <w:r w:rsidRPr="001C0317">
        <w:rPr>
          <w:rFonts w:eastAsia="SimSun"/>
          <w:noProof/>
          <w:lang w:val="en-US" w:eastAsia="zh-CN"/>
        </w:rPr>
        <w:t>8</w:t>
      </w:r>
      <w:r w:rsidRPr="001C0317">
        <w:rPr>
          <w:rFonts w:eastAsia="SimSun"/>
          <w:noProof/>
        </w:rPr>
        <w:t>.3</w:t>
      </w:r>
      <w:r>
        <w:rPr>
          <w:rFonts w:asciiTheme="minorHAnsi" w:eastAsiaTheme="minorEastAsia" w:hAnsiTheme="minorHAnsi" w:cstheme="minorBidi"/>
          <w:noProof/>
          <w:kern w:val="2"/>
          <w:sz w:val="24"/>
          <w:szCs w:val="24"/>
          <w:lang w:eastAsia="en-GB"/>
          <w14:ligatures w14:val="standardContextual"/>
        </w:rPr>
        <w:tab/>
      </w:r>
      <w:r w:rsidRPr="001C0317">
        <w:rPr>
          <w:rFonts w:eastAsia="SimSun"/>
          <w:noProof/>
        </w:rPr>
        <w:t>Potential Requirements</w:t>
      </w:r>
      <w:r>
        <w:rPr>
          <w:noProof/>
        </w:rPr>
        <w:tab/>
      </w:r>
      <w:r>
        <w:rPr>
          <w:noProof/>
        </w:rPr>
        <w:fldChar w:fldCharType="begin"/>
      </w:r>
      <w:r>
        <w:rPr>
          <w:noProof/>
        </w:rPr>
        <w:instrText xml:space="preserve"> PAGEREF _Toc183471804 \h </w:instrText>
      </w:r>
      <w:r>
        <w:rPr>
          <w:noProof/>
        </w:rPr>
      </w:r>
      <w:r>
        <w:rPr>
          <w:noProof/>
        </w:rPr>
        <w:fldChar w:fldCharType="separate"/>
      </w:r>
      <w:r>
        <w:rPr>
          <w:noProof/>
        </w:rPr>
        <w:t>30</w:t>
      </w:r>
      <w:r>
        <w:rPr>
          <w:noProof/>
        </w:rPr>
        <w:fldChar w:fldCharType="end"/>
      </w:r>
    </w:p>
    <w:p w14:paraId="0893BB28" w14:textId="3CE78B7C" w:rsidR="001407E4" w:rsidRDefault="001407E4">
      <w:pPr>
        <w:pStyle w:val="TOC4"/>
        <w:rPr>
          <w:rFonts w:asciiTheme="minorHAnsi" w:eastAsiaTheme="minorEastAsia" w:hAnsiTheme="minorHAnsi" w:cstheme="minorBidi"/>
          <w:noProof/>
          <w:kern w:val="2"/>
          <w:sz w:val="24"/>
          <w:szCs w:val="24"/>
          <w:lang w:eastAsia="en-GB"/>
          <w14:ligatures w14:val="standardContextual"/>
        </w:rPr>
      </w:pPr>
      <w:r w:rsidRPr="001C0317">
        <w:rPr>
          <w:rFonts w:eastAsia="SimSun"/>
          <w:noProof/>
        </w:rPr>
        <w:t>5.1.8.4</w:t>
      </w:r>
      <w:r>
        <w:rPr>
          <w:rFonts w:asciiTheme="minorHAnsi" w:eastAsiaTheme="minorEastAsia" w:hAnsiTheme="minorHAnsi" w:cstheme="minorBidi"/>
          <w:noProof/>
          <w:kern w:val="2"/>
          <w:sz w:val="24"/>
          <w:szCs w:val="24"/>
          <w:lang w:eastAsia="en-GB"/>
          <w14:ligatures w14:val="standardContextual"/>
        </w:rPr>
        <w:tab/>
      </w:r>
      <w:r w:rsidRPr="001C0317">
        <w:rPr>
          <w:rFonts w:eastAsia="SimSun"/>
          <w:noProof/>
        </w:rPr>
        <w:t>Possible solutions</w:t>
      </w:r>
      <w:r>
        <w:rPr>
          <w:noProof/>
        </w:rPr>
        <w:tab/>
      </w:r>
      <w:r>
        <w:rPr>
          <w:noProof/>
        </w:rPr>
        <w:fldChar w:fldCharType="begin"/>
      </w:r>
      <w:r>
        <w:rPr>
          <w:noProof/>
        </w:rPr>
        <w:instrText xml:space="preserve"> PAGEREF _Toc183471805 \h </w:instrText>
      </w:r>
      <w:r>
        <w:rPr>
          <w:noProof/>
        </w:rPr>
      </w:r>
      <w:r>
        <w:rPr>
          <w:noProof/>
        </w:rPr>
        <w:fldChar w:fldCharType="separate"/>
      </w:r>
      <w:r>
        <w:rPr>
          <w:noProof/>
        </w:rPr>
        <w:t>31</w:t>
      </w:r>
      <w:r>
        <w:rPr>
          <w:noProof/>
        </w:rPr>
        <w:fldChar w:fldCharType="end"/>
      </w:r>
    </w:p>
    <w:p w14:paraId="267FACB3" w14:textId="1AF51E4C" w:rsidR="001407E4" w:rsidRDefault="001407E4">
      <w:pPr>
        <w:pStyle w:val="TOC5"/>
        <w:rPr>
          <w:rFonts w:asciiTheme="minorHAnsi" w:eastAsiaTheme="minorEastAsia" w:hAnsiTheme="minorHAnsi" w:cstheme="minorBidi"/>
          <w:noProof/>
          <w:kern w:val="2"/>
          <w:sz w:val="24"/>
          <w:szCs w:val="24"/>
          <w:lang w:eastAsia="en-GB"/>
          <w14:ligatures w14:val="standardContextual"/>
        </w:rPr>
      </w:pPr>
      <w:r w:rsidRPr="001C0317">
        <w:rPr>
          <w:rFonts w:eastAsia="SimSun"/>
          <w:noProof/>
        </w:rPr>
        <w:t>5.1.8.4.1</w:t>
      </w:r>
      <w:r>
        <w:rPr>
          <w:rFonts w:asciiTheme="minorHAnsi" w:eastAsiaTheme="minorEastAsia" w:hAnsiTheme="minorHAnsi" w:cstheme="minorBidi"/>
          <w:noProof/>
          <w:kern w:val="2"/>
          <w:sz w:val="24"/>
          <w:szCs w:val="24"/>
          <w:lang w:eastAsia="en-GB"/>
          <w14:ligatures w14:val="standardContextual"/>
        </w:rPr>
        <w:tab/>
      </w:r>
      <w:r w:rsidRPr="001C0317">
        <w:rPr>
          <w:rFonts w:eastAsia="SimSun"/>
          <w:noProof/>
        </w:rPr>
        <w:t>Possible solution #1</w:t>
      </w:r>
      <w:r>
        <w:rPr>
          <w:noProof/>
        </w:rPr>
        <w:tab/>
      </w:r>
      <w:r>
        <w:rPr>
          <w:noProof/>
        </w:rPr>
        <w:fldChar w:fldCharType="begin"/>
      </w:r>
      <w:r>
        <w:rPr>
          <w:noProof/>
        </w:rPr>
        <w:instrText xml:space="preserve"> PAGEREF _Toc183471806 \h </w:instrText>
      </w:r>
      <w:r>
        <w:rPr>
          <w:noProof/>
        </w:rPr>
      </w:r>
      <w:r>
        <w:rPr>
          <w:noProof/>
        </w:rPr>
        <w:fldChar w:fldCharType="separate"/>
      </w:r>
      <w:r>
        <w:rPr>
          <w:noProof/>
        </w:rPr>
        <w:t>31</w:t>
      </w:r>
      <w:r>
        <w:rPr>
          <w:noProof/>
        </w:rPr>
        <w:fldChar w:fldCharType="end"/>
      </w:r>
    </w:p>
    <w:p w14:paraId="0B11073A" w14:textId="4C4E640A" w:rsidR="001407E4" w:rsidRDefault="001407E4">
      <w:pPr>
        <w:pStyle w:val="TOC5"/>
        <w:rPr>
          <w:rFonts w:asciiTheme="minorHAnsi" w:eastAsiaTheme="minorEastAsia" w:hAnsiTheme="minorHAnsi" w:cstheme="minorBidi"/>
          <w:noProof/>
          <w:kern w:val="2"/>
          <w:sz w:val="24"/>
          <w:szCs w:val="24"/>
          <w:lang w:eastAsia="en-GB"/>
          <w14:ligatures w14:val="standardContextual"/>
        </w:rPr>
      </w:pPr>
      <w:r w:rsidRPr="001C0317">
        <w:rPr>
          <w:rFonts w:eastAsia="SimSun"/>
          <w:noProof/>
        </w:rPr>
        <w:t>5.1.8.4.2</w:t>
      </w:r>
      <w:r>
        <w:rPr>
          <w:rFonts w:asciiTheme="minorHAnsi" w:eastAsiaTheme="minorEastAsia" w:hAnsiTheme="minorHAnsi" w:cstheme="minorBidi"/>
          <w:noProof/>
          <w:kern w:val="2"/>
          <w:sz w:val="24"/>
          <w:szCs w:val="24"/>
          <w:lang w:eastAsia="en-GB"/>
          <w14:ligatures w14:val="standardContextual"/>
        </w:rPr>
        <w:tab/>
      </w:r>
      <w:r w:rsidRPr="001C0317">
        <w:rPr>
          <w:rFonts w:eastAsia="SimSun"/>
          <w:noProof/>
        </w:rPr>
        <w:t>Possible solution #2</w:t>
      </w:r>
      <w:r>
        <w:rPr>
          <w:noProof/>
        </w:rPr>
        <w:tab/>
      </w:r>
      <w:r>
        <w:rPr>
          <w:noProof/>
        </w:rPr>
        <w:fldChar w:fldCharType="begin"/>
      </w:r>
      <w:r>
        <w:rPr>
          <w:noProof/>
        </w:rPr>
        <w:instrText xml:space="preserve"> PAGEREF _Toc183471807 \h </w:instrText>
      </w:r>
      <w:r>
        <w:rPr>
          <w:noProof/>
        </w:rPr>
      </w:r>
      <w:r>
        <w:rPr>
          <w:noProof/>
        </w:rPr>
        <w:fldChar w:fldCharType="separate"/>
      </w:r>
      <w:r>
        <w:rPr>
          <w:noProof/>
        </w:rPr>
        <w:t>31</w:t>
      </w:r>
      <w:r>
        <w:rPr>
          <w:noProof/>
        </w:rPr>
        <w:fldChar w:fldCharType="end"/>
      </w:r>
    </w:p>
    <w:p w14:paraId="274EF864" w14:textId="2CD8674B" w:rsidR="001407E4" w:rsidRDefault="001407E4">
      <w:pPr>
        <w:pStyle w:val="TOC4"/>
        <w:rPr>
          <w:rFonts w:asciiTheme="minorHAnsi" w:eastAsiaTheme="minorEastAsia" w:hAnsiTheme="minorHAnsi" w:cstheme="minorBidi"/>
          <w:noProof/>
          <w:kern w:val="2"/>
          <w:sz w:val="24"/>
          <w:szCs w:val="24"/>
          <w:lang w:eastAsia="en-GB"/>
          <w14:ligatures w14:val="standardContextual"/>
        </w:rPr>
      </w:pPr>
      <w:r w:rsidRPr="001C0317">
        <w:rPr>
          <w:rFonts w:eastAsia="SimSun"/>
          <w:noProof/>
        </w:rPr>
        <w:t>5.1.8.5</w:t>
      </w:r>
      <w:r>
        <w:rPr>
          <w:rFonts w:asciiTheme="minorHAnsi" w:eastAsiaTheme="minorEastAsia" w:hAnsiTheme="minorHAnsi" w:cstheme="minorBidi"/>
          <w:noProof/>
          <w:kern w:val="2"/>
          <w:sz w:val="24"/>
          <w:szCs w:val="24"/>
          <w:lang w:eastAsia="en-GB"/>
          <w14:ligatures w14:val="standardContextual"/>
        </w:rPr>
        <w:tab/>
      </w:r>
      <w:r w:rsidRPr="001C0317">
        <w:rPr>
          <w:rFonts w:eastAsia="SimSun"/>
          <w:noProof/>
        </w:rPr>
        <w:t>Evaluation</w:t>
      </w:r>
      <w:r>
        <w:rPr>
          <w:noProof/>
        </w:rPr>
        <w:tab/>
      </w:r>
      <w:r>
        <w:rPr>
          <w:noProof/>
        </w:rPr>
        <w:fldChar w:fldCharType="begin"/>
      </w:r>
      <w:r>
        <w:rPr>
          <w:noProof/>
        </w:rPr>
        <w:instrText xml:space="preserve"> PAGEREF _Toc183471808 \h </w:instrText>
      </w:r>
      <w:r>
        <w:rPr>
          <w:noProof/>
        </w:rPr>
      </w:r>
      <w:r>
        <w:rPr>
          <w:noProof/>
        </w:rPr>
        <w:fldChar w:fldCharType="separate"/>
      </w:r>
      <w:r>
        <w:rPr>
          <w:noProof/>
        </w:rPr>
        <w:t>31</w:t>
      </w:r>
      <w:r>
        <w:rPr>
          <w:noProof/>
        </w:rPr>
        <w:fldChar w:fldCharType="end"/>
      </w:r>
    </w:p>
    <w:p w14:paraId="1B9BD046" w14:textId="17AE4203" w:rsidR="001407E4" w:rsidRDefault="001407E4">
      <w:pPr>
        <w:pStyle w:val="TOC3"/>
        <w:rPr>
          <w:rFonts w:asciiTheme="minorHAnsi" w:eastAsiaTheme="minorEastAsia" w:hAnsiTheme="minorHAnsi" w:cstheme="minorBidi"/>
          <w:noProof/>
          <w:kern w:val="2"/>
          <w:sz w:val="24"/>
          <w:szCs w:val="24"/>
          <w:lang w:eastAsia="en-GB"/>
          <w14:ligatures w14:val="standardContextual"/>
        </w:rPr>
      </w:pPr>
      <w:r w:rsidRPr="001C0317">
        <w:rPr>
          <w:rFonts w:eastAsia="SimSun"/>
          <w:noProof/>
        </w:rPr>
        <w:t>5.1.9</w:t>
      </w:r>
      <w:r>
        <w:rPr>
          <w:rFonts w:asciiTheme="minorHAnsi" w:eastAsiaTheme="minorEastAsia" w:hAnsiTheme="minorHAnsi" w:cstheme="minorBidi"/>
          <w:noProof/>
          <w:kern w:val="2"/>
          <w:sz w:val="24"/>
          <w:szCs w:val="24"/>
          <w:lang w:eastAsia="en-GB"/>
          <w14:ligatures w14:val="standardContextual"/>
        </w:rPr>
        <w:tab/>
      </w:r>
      <w:r w:rsidRPr="001C0317">
        <w:rPr>
          <w:rFonts w:eastAsia="SimSun"/>
          <w:noProof/>
        </w:rPr>
        <w:t>ML model distributed training</w:t>
      </w:r>
      <w:r>
        <w:rPr>
          <w:noProof/>
        </w:rPr>
        <w:tab/>
      </w:r>
      <w:r>
        <w:rPr>
          <w:noProof/>
        </w:rPr>
        <w:fldChar w:fldCharType="begin"/>
      </w:r>
      <w:r>
        <w:rPr>
          <w:noProof/>
        </w:rPr>
        <w:instrText xml:space="preserve"> PAGEREF _Toc183471809 \h </w:instrText>
      </w:r>
      <w:r>
        <w:rPr>
          <w:noProof/>
        </w:rPr>
      </w:r>
      <w:r>
        <w:rPr>
          <w:noProof/>
        </w:rPr>
        <w:fldChar w:fldCharType="separate"/>
      </w:r>
      <w:r>
        <w:rPr>
          <w:noProof/>
        </w:rPr>
        <w:t>31</w:t>
      </w:r>
      <w:r>
        <w:rPr>
          <w:noProof/>
        </w:rPr>
        <w:fldChar w:fldCharType="end"/>
      </w:r>
    </w:p>
    <w:p w14:paraId="4391CCE5" w14:textId="5F5DD20F" w:rsidR="001407E4" w:rsidRDefault="001407E4">
      <w:pPr>
        <w:pStyle w:val="TOC4"/>
        <w:rPr>
          <w:rFonts w:asciiTheme="minorHAnsi" w:eastAsiaTheme="minorEastAsia" w:hAnsiTheme="minorHAnsi" w:cstheme="minorBidi"/>
          <w:noProof/>
          <w:kern w:val="2"/>
          <w:sz w:val="24"/>
          <w:szCs w:val="24"/>
          <w:lang w:eastAsia="en-GB"/>
          <w14:ligatures w14:val="standardContextual"/>
        </w:rPr>
      </w:pPr>
      <w:r w:rsidRPr="001C0317">
        <w:rPr>
          <w:rFonts w:eastAsia="SimSun"/>
          <w:noProof/>
        </w:rPr>
        <w:t>5.1.9.1</w:t>
      </w:r>
      <w:r>
        <w:rPr>
          <w:rFonts w:asciiTheme="minorHAnsi" w:eastAsiaTheme="minorEastAsia" w:hAnsiTheme="minorHAnsi" w:cstheme="minorBidi"/>
          <w:noProof/>
          <w:kern w:val="2"/>
          <w:sz w:val="24"/>
          <w:szCs w:val="24"/>
          <w:lang w:eastAsia="en-GB"/>
          <w14:ligatures w14:val="standardContextual"/>
        </w:rPr>
        <w:tab/>
      </w:r>
      <w:r w:rsidRPr="001C0317">
        <w:rPr>
          <w:rFonts w:eastAsia="SimSun"/>
          <w:noProof/>
        </w:rPr>
        <w:t>Description</w:t>
      </w:r>
      <w:r>
        <w:rPr>
          <w:noProof/>
        </w:rPr>
        <w:tab/>
      </w:r>
      <w:r>
        <w:rPr>
          <w:noProof/>
        </w:rPr>
        <w:fldChar w:fldCharType="begin"/>
      </w:r>
      <w:r>
        <w:rPr>
          <w:noProof/>
        </w:rPr>
        <w:instrText xml:space="preserve"> PAGEREF _Toc183471810 \h </w:instrText>
      </w:r>
      <w:r>
        <w:rPr>
          <w:noProof/>
        </w:rPr>
      </w:r>
      <w:r>
        <w:rPr>
          <w:noProof/>
        </w:rPr>
        <w:fldChar w:fldCharType="separate"/>
      </w:r>
      <w:r>
        <w:rPr>
          <w:noProof/>
        </w:rPr>
        <w:t>31</w:t>
      </w:r>
      <w:r>
        <w:rPr>
          <w:noProof/>
        </w:rPr>
        <w:fldChar w:fldCharType="end"/>
      </w:r>
    </w:p>
    <w:p w14:paraId="4B6E4143" w14:textId="551DB692" w:rsidR="001407E4" w:rsidRDefault="001407E4">
      <w:pPr>
        <w:pStyle w:val="TOC4"/>
        <w:rPr>
          <w:rFonts w:asciiTheme="minorHAnsi" w:eastAsiaTheme="minorEastAsia" w:hAnsiTheme="minorHAnsi" w:cstheme="minorBidi"/>
          <w:noProof/>
          <w:kern w:val="2"/>
          <w:sz w:val="24"/>
          <w:szCs w:val="24"/>
          <w:lang w:eastAsia="en-GB"/>
          <w14:ligatures w14:val="standardContextual"/>
        </w:rPr>
      </w:pPr>
      <w:r w:rsidRPr="001C0317">
        <w:rPr>
          <w:rFonts w:eastAsia="SimSun"/>
          <w:noProof/>
        </w:rPr>
        <w:t>5.1.9.2</w:t>
      </w:r>
      <w:r>
        <w:rPr>
          <w:rFonts w:asciiTheme="minorHAnsi" w:eastAsiaTheme="minorEastAsia" w:hAnsiTheme="minorHAnsi" w:cstheme="minorBidi"/>
          <w:noProof/>
          <w:kern w:val="2"/>
          <w:sz w:val="24"/>
          <w:szCs w:val="24"/>
          <w:lang w:eastAsia="en-GB"/>
          <w14:ligatures w14:val="standardContextual"/>
        </w:rPr>
        <w:tab/>
      </w:r>
      <w:r w:rsidRPr="001C0317">
        <w:rPr>
          <w:rFonts w:eastAsia="SimSun"/>
          <w:noProof/>
        </w:rPr>
        <w:t>Use cases</w:t>
      </w:r>
      <w:r>
        <w:rPr>
          <w:noProof/>
        </w:rPr>
        <w:tab/>
      </w:r>
      <w:r>
        <w:rPr>
          <w:noProof/>
        </w:rPr>
        <w:fldChar w:fldCharType="begin"/>
      </w:r>
      <w:r>
        <w:rPr>
          <w:noProof/>
        </w:rPr>
        <w:instrText xml:space="preserve"> PAGEREF _Toc183471811 \h </w:instrText>
      </w:r>
      <w:r>
        <w:rPr>
          <w:noProof/>
        </w:rPr>
      </w:r>
      <w:r>
        <w:rPr>
          <w:noProof/>
        </w:rPr>
        <w:fldChar w:fldCharType="separate"/>
      </w:r>
      <w:r>
        <w:rPr>
          <w:noProof/>
        </w:rPr>
        <w:t>31</w:t>
      </w:r>
      <w:r>
        <w:rPr>
          <w:noProof/>
        </w:rPr>
        <w:fldChar w:fldCharType="end"/>
      </w:r>
    </w:p>
    <w:p w14:paraId="5FCA7989" w14:textId="74107ED4" w:rsidR="001407E4" w:rsidRDefault="001407E4">
      <w:pPr>
        <w:pStyle w:val="TOC5"/>
        <w:rPr>
          <w:rFonts w:asciiTheme="minorHAnsi" w:eastAsiaTheme="minorEastAsia" w:hAnsiTheme="minorHAnsi" w:cstheme="minorBidi"/>
          <w:noProof/>
          <w:kern w:val="2"/>
          <w:sz w:val="24"/>
          <w:szCs w:val="24"/>
          <w:lang w:eastAsia="en-GB"/>
          <w14:ligatures w14:val="standardContextual"/>
        </w:rPr>
      </w:pPr>
      <w:r w:rsidRPr="001C0317">
        <w:rPr>
          <w:rFonts w:eastAsia="SimSun"/>
          <w:noProof/>
        </w:rPr>
        <w:t>5.1.</w:t>
      </w:r>
      <w:r w:rsidRPr="001C0317">
        <w:rPr>
          <w:rFonts w:eastAsia="SimSun"/>
          <w:noProof/>
          <w:lang w:eastAsia="zh-CN"/>
        </w:rPr>
        <w:t>9</w:t>
      </w:r>
      <w:r w:rsidRPr="001C0317">
        <w:rPr>
          <w:rFonts w:eastAsia="SimSun"/>
          <w:noProof/>
        </w:rPr>
        <w:t>.2.1</w:t>
      </w:r>
      <w:r>
        <w:rPr>
          <w:rFonts w:asciiTheme="minorHAnsi" w:eastAsiaTheme="minorEastAsia" w:hAnsiTheme="minorHAnsi" w:cstheme="minorBidi"/>
          <w:noProof/>
          <w:kern w:val="2"/>
          <w:sz w:val="24"/>
          <w:szCs w:val="24"/>
          <w:lang w:eastAsia="en-GB"/>
          <w14:ligatures w14:val="standardContextual"/>
        </w:rPr>
        <w:tab/>
      </w:r>
      <w:r w:rsidRPr="001C0317">
        <w:rPr>
          <w:rFonts w:eastAsia="SimSun"/>
          <w:noProof/>
        </w:rPr>
        <w:t>ML model distributed training</w:t>
      </w:r>
      <w:r>
        <w:rPr>
          <w:noProof/>
        </w:rPr>
        <w:tab/>
      </w:r>
      <w:r>
        <w:rPr>
          <w:noProof/>
        </w:rPr>
        <w:fldChar w:fldCharType="begin"/>
      </w:r>
      <w:r>
        <w:rPr>
          <w:noProof/>
        </w:rPr>
        <w:instrText xml:space="preserve"> PAGEREF _Toc183471812 \h </w:instrText>
      </w:r>
      <w:r>
        <w:rPr>
          <w:noProof/>
        </w:rPr>
      </w:r>
      <w:r>
        <w:rPr>
          <w:noProof/>
        </w:rPr>
        <w:fldChar w:fldCharType="separate"/>
      </w:r>
      <w:r>
        <w:rPr>
          <w:noProof/>
        </w:rPr>
        <w:t>31</w:t>
      </w:r>
      <w:r>
        <w:rPr>
          <w:noProof/>
        </w:rPr>
        <w:fldChar w:fldCharType="end"/>
      </w:r>
    </w:p>
    <w:p w14:paraId="75A56092" w14:textId="680DF02D" w:rsidR="001407E4" w:rsidRDefault="001407E4">
      <w:pPr>
        <w:pStyle w:val="TOC4"/>
        <w:rPr>
          <w:rFonts w:asciiTheme="minorHAnsi" w:eastAsiaTheme="minorEastAsia" w:hAnsiTheme="minorHAnsi" w:cstheme="minorBidi"/>
          <w:noProof/>
          <w:kern w:val="2"/>
          <w:sz w:val="24"/>
          <w:szCs w:val="24"/>
          <w:lang w:eastAsia="en-GB"/>
          <w14:ligatures w14:val="standardContextual"/>
        </w:rPr>
      </w:pPr>
      <w:r w:rsidRPr="001C0317">
        <w:rPr>
          <w:rFonts w:eastAsia="SimSun"/>
          <w:noProof/>
        </w:rPr>
        <w:t>5.1.9.3</w:t>
      </w:r>
      <w:r>
        <w:rPr>
          <w:rFonts w:asciiTheme="minorHAnsi" w:eastAsiaTheme="minorEastAsia" w:hAnsiTheme="minorHAnsi" w:cstheme="minorBidi"/>
          <w:noProof/>
          <w:kern w:val="2"/>
          <w:sz w:val="24"/>
          <w:szCs w:val="24"/>
          <w:lang w:eastAsia="en-GB"/>
          <w14:ligatures w14:val="standardContextual"/>
        </w:rPr>
        <w:tab/>
      </w:r>
      <w:r w:rsidRPr="001C0317">
        <w:rPr>
          <w:rFonts w:eastAsia="SimSun"/>
          <w:noProof/>
        </w:rPr>
        <w:t>Potential requirements</w:t>
      </w:r>
      <w:r>
        <w:rPr>
          <w:noProof/>
        </w:rPr>
        <w:tab/>
      </w:r>
      <w:r>
        <w:rPr>
          <w:noProof/>
        </w:rPr>
        <w:fldChar w:fldCharType="begin"/>
      </w:r>
      <w:r>
        <w:rPr>
          <w:noProof/>
        </w:rPr>
        <w:instrText xml:space="preserve"> PAGEREF _Toc183471813 \h </w:instrText>
      </w:r>
      <w:r>
        <w:rPr>
          <w:noProof/>
        </w:rPr>
      </w:r>
      <w:r>
        <w:rPr>
          <w:noProof/>
        </w:rPr>
        <w:fldChar w:fldCharType="separate"/>
      </w:r>
      <w:r>
        <w:rPr>
          <w:noProof/>
        </w:rPr>
        <w:t>32</w:t>
      </w:r>
      <w:r>
        <w:rPr>
          <w:noProof/>
        </w:rPr>
        <w:fldChar w:fldCharType="end"/>
      </w:r>
    </w:p>
    <w:p w14:paraId="6476BF24" w14:textId="717C388B" w:rsidR="001407E4" w:rsidRDefault="001407E4">
      <w:pPr>
        <w:pStyle w:val="TOC4"/>
        <w:rPr>
          <w:rFonts w:asciiTheme="minorHAnsi" w:eastAsiaTheme="minorEastAsia" w:hAnsiTheme="minorHAnsi" w:cstheme="minorBidi"/>
          <w:noProof/>
          <w:kern w:val="2"/>
          <w:sz w:val="24"/>
          <w:szCs w:val="24"/>
          <w:lang w:eastAsia="en-GB"/>
          <w14:ligatures w14:val="standardContextual"/>
        </w:rPr>
      </w:pPr>
      <w:r w:rsidRPr="001C0317">
        <w:rPr>
          <w:rFonts w:eastAsia="SimSun"/>
          <w:noProof/>
        </w:rPr>
        <w:t>5.1.9.4</w:t>
      </w:r>
      <w:r>
        <w:rPr>
          <w:rFonts w:asciiTheme="minorHAnsi" w:eastAsiaTheme="minorEastAsia" w:hAnsiTheme="minorHAnsi" w:cstheme="minorBidi"/>
          <w:noProof/>
          <w:kern w:val="2"/>
          <w:sz w:val="24"/>
          <w:szCs w:val="24"/>
          <w:lang w:eastAsia="en-GB"/>
          <w14:ligatures w14:val="standardContextual"/>
        </w:rPr>
        <w:tab/>
      </w:r>
      <w:r w:rsidRPr="001C0317">
        <w:rPr>
          <w:rFonts w:eastAsia="SimSun"/>
          <w:noProof/>
        </w:rPr>
        <w:t>Possible solutions</w:t>
      </w:r>
      <w:r>
        <w:rPr>
          <w:noProof/>
        </w:rPr>
        <w:tab/>
      </w:r>
      <w:r>
        <w:rPr>
          <w:noProof/>
        </w:rPr>
        <w:fldChar w:fldCharType="begin"/>
      </w:r>
      <w:r>
        <w:rPr>
          <w:noProof/>
        </w:rPr>
        <w:instrText xml:space="preserve"> PAGEREF _Toc183471814 \h </w:instrText>
      </w:r>
      <w:r>
        <w:rPr>
          <w:noProof/>
        </w:rPr>
      </w:r>
      <w:r>
        <w:rPr>
          <w:noProof/>
        </w:rPr>
        <w:fldChar w:fldCharType="separate"/>
      </w:r>
      <w:r>
        <w:rPr>
          <w:noProof/>
        </w:rPr>
        <w:t>32</w:t>
      </w:r>
      <w:r>
        <w:rPr>
          <w:noProof/>
        </w:rPr>
        <w:fldChar w:fldCharType="end"/>
      </w:r>
    </w:p>
    <w:p w14:paraId="3A8FBCE4" w14:textId="08A47DD7" w:rsidR="001407E4" w:rsidRDefault="001407E4">
      <w:pPr>
        <w:pStyle w:val="TOC5"/>
        <w:rPr>
          <w:rFonts w:asciiTheme="minorHAnsi" w:eastAsiaTheme="minorEastAsia" w:hAnsiTheme="minorHAnsi" w:cstheme="minorBidi"/>
          <w:noProof/>
          <w:kern w:val="2"/>
          <w:sz w:val="24"/>
          <w:szCs w:val="24"/>
          <w:lang w:eastAsia="en-GB"/>
          <w14:ligatures w14:val="standardContextual"/>
        </w:rPr>
      </w:pPr>
      <w:r w:rsidRPr="001C0317">
        <w:rPr>
          <w:rFonts w:eastAsia="SimSun"/>
          <w:noProof/>
        </w:rPr>
        <w:t>5.1.</w:t>
      </w:r>
      <w:r w:rsidRPr="001C0317">
        <w:rPr>
          <w:rFonts w:eastAsia="SimSun"/>
          <w:noProof/>
          <w:lang w:eastAsia="zh-CN"/>
        </w:rPr>
        <w:t>9.4.1</w:t>
      </w:r>
      <w:r>
        <w:rPr>
          <w:rFonts w:asciiTheme="minorHAnsi" w:eastAsiaTheme="minorEastAsia" w:hAnsiTheme="minorHAnsi" w:cstheme="minorBidi"/>
          <w:noProof/>
          <w:kern w:val="2"/>
          <w:sz w:val="24"/>
          <w:szCs w:val="24"/>
          <w:lang w:eastAsia="en-GB"/>
          <w14:ligatures w14:val="standardContextual"/>
        </w:rPr>
        <w:tab/>
      </w:r>
      <w:r w:rsidRPr="001C0317">
        <w:rPr>
          <w:rFonts w:eastAsia="SimSun"/>
          <w:noProof/>
        </w:rPr>
        <w:t>ML model distributed training</w:t>
      </w:r>
      <w:r>
        <w:rPr>
          <w:noProof/>
        </w:rPr>
        <w:tab/>
      </w:r>
      <w:r>
        <w:rPr>
          <w:noProof/>
        </w:rPr>
        <w:fldChar w:fldCharType="begin"/>
      </w:r>
      <w:r>
        <w:rPr>
          <w:noProof/>
        </w:rPr>
        <w:instrText xml:space="preserve"> PAGEREF _Toc183471815 \h </w:instrText>
      </w:r>
      <w:r>
        <w:rPr>
          <w:noProof/>
        </w:rPr>
      </w:r>
      <w:r>
        <w:rPr>
          <w:noProof/>
        </w:rPr>
        <w:fldChar w:fldCharType="separate"/>
      </w:r>
      <w:r>
        <w:rPr>
          <w:noProof/>
        </w:rPr>
        <w:t>32</w:t>
      </w:r>
      <w:r>
        <w:rPr>
          <w:noProof/>
        </w:rPr>
        <w:fldChar w:fldCharType="end"/>
      </w:r>
    </w:p>
    <w:p w14:paraId="374E577D" w14:textId="020251A5" w:rsidR="001407E4" w:rsidRDefault="001407E4">
      <w:pPr>
        <w:pStyle w:val="TOC4"/>
        <w:rPr>
          <w:rFonts w:asciiTheme="minorHAnsi" w:eastAsiaTheme="minorEastAsia" w:hAnsiTheme="minorHAnsi" w:cstheme="minorBidi"/>
          <w:noProof/>
          <w:kern w:val="2"/>
          <w:sz w:val="24"/>
          <w:szCs w:val="24"/>
          <w:lang w:eastAsia="en-GB"/>
          <w14:ligatures w14:val="standardContextual"/>
        </w:rPr>
      </w:pPr>
      <w:r w:rsidRPr="001C0317">
        <w:rPr>
          <w:rFonts w:eastAsia="SimSun"/>
          <w:noProof/>
        </w:rPr>
        <w:t>5.1.9.5</w:t>
      </w:r>
      <w:r>
        <w:rPr>
          <w:rFonts w:asciiTheme="minorHAnsi" w:eastAsiaTheme="minorEastAsia" w:hAnsiTheme="minorHAnsi" w:cstheme="minorBidi"/>
          <w:noProof/>
          <w:kern w:val="2"/>
          <w:sz w:val="24"/>
          <w:szCs w:val="24"/>
          <w:lang w:eastAsia="en-GB"/>
          <w14:ligatures w14:val="standardContextual"/>
        </w:rPr>
        <w:tab/>
      </w:r>
      <w:r w:rsidRPr="001C0317">
        <w:rPr>
          <w:rFonts w:eastAsia="SimSun"/>
          <w:noProof/>
        </w:rPr>
        <w:t>Evaluation</w:t>
      </w:r>
      <w:r>
        <w:rPr>
          <w:noProof/>
        </w:rPr>
        <w:tab/>
      </w:r>
      <w:r>
        <w:rPr>
          <w:noProof/>
        </w:rPr>
        <w:fldChar w:fldCharType="begin"/>
      </w:r>
      <w:r>
        <w:rPr>
          <w:noProof/>
        </w:rPr>
        <w:instrText xml:space="preserve"> PAGEREF _Toc183471816 \h </w:instrText>
      </w:r>
      <w:r>
        <w:rPr>
          <w:noProof/>
        </w:rPr>
      </w:r>
      <w:r>
        <w:rPr>
          <w:noProof/>
        </w:rPr>
        <w:fldChar w:fldCharType="separate"/>
      </w:r>
      <w:r>
        <w:rPr>
          <w:noProof/>
        </w:rPr>
        <w:t>32</w:t>
      </w:r>
      <w:r>
        <w:rPr>
          <w:noProof/>
        </w:rPr>
        <w:fldChar w:fldCharType="end"/>
      </w:r>
    </w:p>
    <w:p w14:paraId="537F1606" w14:textId="5D1591C0" w:rsidR="001407E4" w:rsidRDefault="001407E4">
      <w:pPr>
        <w:pStyle w:val="TOC3"/>
        <w:rPr>
          <w:rFonts w:asciiTheme="minorHAnsi" w:eastAsiaTheme="minorEastAsia" w:hAnsiTheme="minorHAnsi" w:cstheme="minorBidi"/>
          <w:noProof/>
          <w:kern w:val="2"/>
          <w:sz w:val="24"/>
          <w:szCs w:val="24"/>
          <w:lang w:eastAsia="en-GB"/>
          <w14:ligatures w14:val="standardContextual"/>
        </w:rPr>
      </w:pPr>
      <w:r w:rsidRPr="001C0317">
        <w:rPr>
          <w:rFonts w:eastAsia="SimSun"/>
          <w:noProof/>
        </w:rPr>
        <w:t>5.1.10</w:t>
      </w:r>
      <w:r>
        <w:rPr>
          <w:rFonts w:asciiTheme="minorHAnsi" w:eastAsiaTheme="minorEastAsia" w:hAnsiTheme="minorHAnsi" w:cstheme="minorBidi"/>
          <w:noProof/>
          <w:kern w:val="2"/>
          <w:sz w:val="24"/>
          <w:szCs w:val="24"/>
          <w:lang w:eastAsia="en-GB"/>
          <w14:ligatures w14:val="standardContextual"/>
        </w:rPr>
        <w:tab/>
      </w:r>
      <w:r w:rsidRPr="001C0317">
        <w:rPr>
          <w:rFonts w:eastAsia="SimSun"/>
          <w:noProof/>
        </w:rPr>
        <w:t>Management of Federated Learning</w:t>
      </w:r>
      <w:r>
        <w:rPr>
          <w:noProof/>
        </w:rPr>
        <w:tab/>
      </w:r>
      <w:r>
        <w:rPr>
          <w:noProof/>
        </w:rPr>
        <w:fldChar w:fldCharType="begin"/>
      </w:r>
      <w:r>
        <w:rPr>
          <w:noProof/>
        </w:rPr>
        <w:instrText xml:space="preserve"> PAGEREF _Toc183471817 \h </w:instrText>
      </w:r>
      <w:r>
        <w:rPr>
          <w:noProof/>
        </w:rPr>
      </w:r>
      <w:r>
        <w:rPr>
          <w:noProof/>
        </w:rPr>
        <w:fldChar w:fldCharType="separate"/>
      </w:r>
      <w:r>
        <w:rPr>
          <w:noProof/>
        </w:rPr>
        <w:t>32</w:t>
      </w:r>
      <w:r>
        <w:rPr>
          <w:noProof/>
        </w:rPr>
        <w:fldChar w:fldCharType="end"/>
      </w:r>
    </w:p>
    <w:p w14:paraId="4D7CC62F" w14:textId="6D6B34EA" w:rsidR="001407E4" w:rsidRDefault="001407E4">
      <w:pPr>
        <w:pStyle w:val="TOC4"/>
        <w:rPr>
          <w:rFonts w:asciiTheme="minorHAnsi" w:eastAsiaTheme="minorEastAsia" w:hAnsiTheme="minorHAnsi" w:cstheme="minorBidi"/>
          <w:noProof/>
          <w:kern w:val="2"/>
          <w:sz w:val="24"/>
          <w:szCs w:val="24"/>
          <w:lang w:eastAsia="en-GB"/>
          <w14:ligatures w14:val="standardContextual"/>
        </w:rPr>
      </w:pPr>
      <w:r w:rsidRPr="001C0317">
        <w:rPr>
          <w:rFonts w:eastAsia="SimSun"/>
          <w:noProof/>
        </w:rPr>
        <w:t>5.1.10.1</w:t>
      </w:r>
      <w:r>
        <w:rPr>
          <w:rFonts w:asciiTheme="minorHAnsi" w:eastAsiaTheme="minorEastAsia" w:hAnsiTheme="minorHAnsi" w:cstheme="minorBidi"/>
          <w:noProof/>
          <w:kern w:val="2"/>
          <w:sz w:val="24"/>
          <w:szCs w:val="24"/>
          <w:lang w:eastAsia="en-GB"/>
          <w14:ligatures w14:val="standardContextual"/>
        </w:rPr>
        <w:tab/>
      </w:r>
      <w:r w:rsidRPr="001C0317">
        <w:rPr>
          <w:rFonts w:eastAsia="SimSun"/>
          <w:noProof/>
        </w:rPr>
        <w:t>Description</w:t>
      </w:r>
      <w:r>
        <w:rPr>
          <w:noProof/>
        </w:rPr>
        <w:tab/>
      </w:r>
      <w:r>
        <w:rPr>
          <w:noProof/>
        </w:rPr>
        <w:fldChar w:fldCharType="begin"/>
      </w:r>
      <w:r>
        <w:rPr>
          <w:noProof/>
        </w:rPr>
        <w:instrText xml:space="preserve"> PAGEREF _Toc183471818 \h </w:instrText>
      </w:r>
      <w:r>
        <w:rPr>
          <w:noProof/>
        </w:rPr>
      </w:r>
      <w:r>
        <w:rPr>
          <w:noProof/>
        </w:rPr>
        <w:fldChar w:fldCharType="separate"/>
      </w:r>
      <w:r>
        <w:rPr>
          <w:noProof/>
        </w:rPr>
        <w:t>32</w:t>
      </w:r>
      <w:r>
        <w:rPr>
          <w:noProof/>
        </w:rPr>
        <w:fldChar w:fldCharType="end"/>
      </w:r>
    </w:p>
    <w:p w14:paraId="46CBE964" w14:textId="3D46E981" w:rsidR="001407E4" w:rsidRDefault="001407E4">
      <w:pPr>
        <w:pStyle w:val="TOC4"/>
        <w:rPr>
          <w:rFonts w:asciiTheme="minorHAnsi" w:eastAsiaTheme="minorEastAsia" w:hAnsiTheme="minorHAnsi" w:cstheme="minorBidi"/>
          <w:noProof/>
          <w:kern w:val="2"/>
          <w:sz w:val="24"/>
          <w:szCs w:val="24"/>
          <w:lang w:eastAsia="en-GB"/>
          <w14:ligatures w14:val="standardContextual"/>
        </w:rPr>
      </w:pPr>
      <w:r w:rsidRPr="001C0317">
        <w:rPr>
          <w:rFonts w:eastAsia="SimSun"/>
          <w:noProof/>
        </w:rPr>
        <w:t>5.1.10.2</w:t>
      </w:r>
      <w:r>
        <w:rPr>
          <w:rFonts w:asciiTheme="minorHAnsi" w:eastAsiaTheme="minorEastAsia" w:hAnsiTheme="minorHAnsi" w:cstheme="minorBidi"/>
          <w:noProof/>
          <w:kern w:val="2"/>
          <w:sz w:val="24"/>
          <w:szCs w:val="24"/>
          <w:lang w:eastAsia="en-GB"/>
          <w14:ligatures w14:val="standardContextual"/>
        </w:rPr>
        <w:tab/>
      </w:r>
      <w:r w:rsidRPr="001C0317">
        <w:rPr>
          <w:rFonts w:eastAsia="SimSun"/>
          <w:noProof/>
        </w:rPr>
        <w:t>Use cases</w:t>
      </w:r>
      <w:r>
        <w:rPr>
          <w:noProof/>
        </w:rPr>
        <w:tab/>
      </w:r>
      <w:r>
        <w:rPr>
          <w:noProof/>
        </w:rPr>
        <w:fldChar w:fldCharType="begin"/>
      </w:r>
      <w:r>
        <w:rPr>
          <w:noProof/>
        </w:rPr>
        <w:instrText xml:space="preserve"> PAGEREF _Toc183471819 \h </w:instrText>
      </w:r>
      <w:r>
        <w:rPr>
          <w:noProof/>
        </w:rPr>
      </w:r>
      <w:r>
        <w:rPr>
          <w:noProof/>
        </w:rPr>
        <w:fldChar w:fldCharType="separate"/>
      </w:r>
      <w:r>
        <w:rPr>
          <w:noProof/>
        </w:rPr>
        <w:t>33</w:t>
      </w:r>
      <w:r>
        <w:rPr>
          <w:noProof/>
        </w:rPr>
        <w:fldChar w:fldCharType="end"/>
      </w:r>
    </w:p>
    <w:p w14:paraId="17C585E2" w14:textId="1F4B34D5" w:rsidR="001407E4" w:rsidRDefault="001407E4">
      <w:pPr>
        <w:pStyle w:val="TOC5"/>
        <w:rPr>
          <w:rFonts w:asciiTheme="minorHAnsi" w:eastAsiaTheme="minorEastAsia" w:hAnsiTheme="minorHAnsi" w:cstheme="minorBidi"/>
          <w:noProof/>
          <w:kern w:val="2"/>
          <w:sz w:val="24"/>
          <w:szCs w:val="24"/>
          <w:lang w:eastAsia="en-GB"/>
          <w14:ligatures w14:val="standardContextual"/>
        </w:rPr>
      </w:pPr>
      <w:r w:rsidRPr="001C0317">
        <w:rPr>
          <w:rFonts w:eastAsia="SimSun"/>
          <w:noProof/>
        </w:rPr>
        <w:t>5.1.10.2.1</w:t>
      </w:r>
      <w:r>
        <w:rPr>
          <w:rFonts w:asciiTheme="minorHAnsi" w:eastAsiaTheme="minorEastAsia" w:hAnsiTheme="minorHAnsi" w:cstheme="minorBidi"/>
          <w:noProof/>
          <w:kern w:val="2"/>
          <w:sz w:val="24"/>
          <w:szCs w:val="24"/>
          <w:lang w:eastAsia="en-GB"/>
          <w14:ligatures w14:val="standardContextual"/>
        </w:rPr>
        <w:tab/>
      </w:r>
      <w:r w:rsidRPr="001C0317">
        <w:rPr>
          <w:rFonts w:eastAsia="SimSun"/>
          <w:noProof/>
        </w:rPr>
        <w:t>Management of different roles in Federated Learning</w:t>
      </w:r>
      <w:r>
        <w:rPr>
          <w:noProof/>
        </w:rPr>
        <w:tab/>
      </w:r>
      <w:r>
        <w:rPr>
          <w:noProof/>
        </w:rPr>
        <w:fldChar w:fldCharType="begin"/>
      </w:r>
      <w:r>
        <w:rPr>
          <w:noProof/>
        </w:rPr>
        <w:instrText xml:space="preserve"> PAGEREF _Toc183471820 \h </w:instrText>
      </w:r>
      <w:r>
        <w:rPr>
          <w:noProof/>
        </w:rPr>
      </w:r>
      <w:r>
        <w:rPr>
          <w:noProof/>
        </w:rPr>
        <w:fldChar w:fldCharType="separate"/>
      </w:r>
      <w:r>
        <w:rPr>
          <w:noProof/>
        </w:rPr>
        <w:t>33</w:t>
      </w:r>
      <w:r>
        <w:rPr>
          <w:noProof/>
        </w:rPr>
        <w:fldChar w:fldCharType="end"/>
      </w:r>
    </w:p>
    <w:p w14:paraId="0FADFFCD" w14:textId="050296E8" w:rsidR="001407E4" w:rsidRDefault="001407E4">
      <w:pPr>
        <w:pStyle w:val="TOC4"/>
        <w:rPr>
          <w:rFonts w:asciiTheme="minorHAnsi" w:eastAsiaTheme="minorEastAsia" w:hAnsiTheme="minorHAnsi" w:cstheme="minorBidi"/>
          <w:noProof/>
          <w:kern w:val="2"/>
          <w:sz w:val="24"/>
          <w:szCs w:val="24"/>
          <w:lang w:eastAsia="en-GB"/>
          <w14:ligatures w14:val="standardContextual"/>
        </w:rPr>
      </w:pPr>
      <w:r w:rsidRPr="001C0317">
        <w:rPr>
          <w:rFonts w:eastAsia="SimSun"/>
          <w:noProof/>
        </w:rPr>
        <w:t>5.1.10.3</w:t>
      </w:r>
      <w:r>
        <w:rPr>
          <w:rFonts w:asciiTheme="minorHAnsi" w:eastAsiaTheme="minorEastAsia" w:hAnsiTheme="minorHAnsi" w:cstheme="minorBidi"/>
          <w:noProof/>
          <w:kern w:val="2"/>
          <w:sz w:val="24"/>
          <w:szCs w:val="24"/>
          <w:lang w:eastAsia="en-GB"/>
          <w14:ligatures w14:val="standardContextual"/>
        </w:rPr>
        <w:tab/>
      </w:r>
      <w:r w:rsidRPr="001C0317">
        <w:rPr>
          <w:rFonts w:eastAsia="SimSun"/>
          <w:noProof/>
        </w:rPr>
        <w:t>Potential requirements</w:t>
      </w:r>
      <w:r>
        <w:rPr>
          <w:noProof/>
        </w:rPr>
        <w:tab/>
      </w:r>
      <w:r>
        <w:rPr>
          <w:noProof/>
        </w:rPr>
        <w:fldChar w:fldCharType="begin"/>
      </w:r>
      <w:r>
        <w:rPr>
          <w:noProof/>
        </w:rPr>
        <w:instrText xml:space="preserve"> PAGEREF _Toc183471821 \h </w:instrText>
      </w:r>
      <w:r>
        <w:rPr>
          <w:noProof/>
        </w:rPr>
      </w:r>
      <w:r>
        <w:rPr>
          <w:noProof/>
        </w:rPr>
        <w:fldChar w:fldCharType="separate"/>
      </w:r>
      <w:r>
        <w:rPr>
          <w:noProof/>
        </w:rPr>
        <w:t>33</w:t>
      </w:r>
      <w:r>
        <w:rPr>
          <w:noProof/>
        </w:rPr>
        <w:fldChar w:fldCharType="end"/>
      </w:r>
    </w:p>
    <w:p w14:paraId="213B2701" w14:textId="214C8453" w:rsidR="001407E4" w:rsidRDefault="001407E4">
      <w:pPr>
        <w:pStyle w:val="TOC4"/>
        <w:rPr>
          <w:rFonts w:asciiTheme="minorHAnsi" w:eastAsiaTheme="minorEastAsia" w:hAnsiTheme="minorHAnsi" w:cstheme="minorBidi"/>
          <w:noProof/>
          <w:kern w:val="2"/>
          <w:sz w:val="24"/>
          <w:szCs w:val="24"/>
          <w:lang w:eastAsia="en-GB"/>
          <w14:ligatures w14:val="standardContextual"/>
        </w:rPr>
      </w:pPr>
      <w:r>
        <w:rPr>
          <w:noProof/>
        </w:rPr>
        <w:t>5.1.10.4</w:t>
      </w:r>
      <w:r>
        <w:rPr>
          <w:rFonts w:asciiTheme="minorHAnsi" w:eastAsiaTheme="minorEastAsia" w:hAnsiTheme="minorHAnsi" w:cstheme="minorBidi"/>
          <w:noProof/>
          <w:kern w:val="2"/>
          <w:sz w:val="24"/>
          <w:szCs w:val="24"/>
          <w:lang w:eastAsia="en-GB"/>
          <w14:ligatures w14:val="standardContextual"/>
        </w:rPr>
        <w:tab/>
      </w:r>
      <w:r>
        <w:rPr>
          <w:noProof/>
        </w:rPr>
        <w:t>Possible solutions</w:t>
      </w:r>
      <w:r>
        <w:rPr>
          <w:noProof/>
        </w:rPr>
        <w:tab/>
      </w:r>
      <w:r>
        <w:rPr>
          <w:noProof/>
        </w:rPr>
        <w:fldChar w:fldCharType="begin"/>
      </w:r>
      <w:r>
        <w:rPr>
          <w:noProof/>
        </w:rPr>
        <w:instrText xml:space="preserve"> PAGEREF _Toc183471822 \h </w:instrText>
      </w:r>
      <w:r>
        <w:rPr>
          <w:noProof/>
        </w:rPr>
      </w:r>
      <w:r>
        <w:rPr>
          <w:noProof/>
        </w:rPr>
        <w:fldChar w:fldCharType="separate"/>
      </w:r>
      <w:r>
        <w:rPr>
          <w:noProof/>
        </w:rPr>
        <w:t>34</w:t>
      </w:r>
      <w:r>
        <w:rPr>
          <w:noProof/>
        </w:rPr>
        <w:fldChar w:fldCharType="end"/>
      </w:r>
    </w:p>
    <w:p w14:paraId="7554086F" w14:textId="6DFFC2DE" w:rsidR="001407E4" w:rsidRDefault="001407E4">
      <w:pPr>
        <w:pStyle w:val="TOC4"/>
        <w:rPr>
          <w:rFonts w:asciiTheme="minorHAnsi" w:eastAsiaTheme="minorEastAsia" w:hAnsiTheme="minorHAnsi" w:cstheme="minorBidi"/>
          <w:noProof/>
          <w:kern w:val="2"/>
          <w:sz w:val="24"/>
          <w:szCs w:val="24"/>
          <w:lang w:eastAsia="en-GB"/>
          <w14:ligatures w14:val="standardContextual"/>
        </w:rPr>
      </w:pPr>
      <w:r>
        <w:rPr>
          <w:noProof/>
        </w:rPr>
        <w:t>5.1.10.5</w:t>
      </w:r>
      <w:r>
        <w:rPr>
          <w:rFonts w:asciiTheme="minorHAnsi" w:eastAsiaTheme="minorEastAsia" w:hAnsiTheme="minorHAnsi" w:cstheme="minorBidi"/>
          <w:noProof/>
          <w:kern w:val="2"/>
          <w:sz w:val="24"/>
          <w:szCs w:val="24"/>
          <w:lang w:eastAsia="en-GB"/>
          <w14:ligatures w14:val="standardContextual"/>
        </w:rPr>
        <w:tab/>
      </w:r>
      <w:r>
        <w:rPr>
          <w:noProof/>
        </w:rPr>
        <w:t>Evaluation</w:t>
      </w:r>
      <w:r>
        <w:rPr>
          <w:noProof/>
        </w:rPr>
        <w:tab/>
      </w:r>
      <w:r>
        <w:rPr>
          <w:noProof/>
        </w:rPr>
        <w:fldChar w:fldCharType="begin"/>
      </w:r>
      <w:r>
        <w:rPr>
          <w:noProof/>
        </w:rPr>
        <w:instrText xml:space="preserve"> PAGEREF _Toc183471823 \h </w:instrText>
      </w:r>
      <w:r>
        <w:rPr>
          <w:noProof/>
        </w:rPr>
      </w:r>
      <w:r>
        <w:rPr>
          <w:noProof/>
        </w:rPr>
        <w:fldChar w:fldCharType="separate"/>
      </w:r>
      <w:r>
        <w:rPr>
          <w:noProof/>
        </w:rPr>
        <w:t>34</w:t>
      </w:r>
      <w:r>
        <w:rPr>
          <w:noProof/>
        </w:rPr>
        <w:fldChar w:fldCharType="end"/>
      </w:r>
    </w:p>
    <w:p w14:paraId="33D47792" w14:textId="7BD984BE" w:rsidR="001407E4" w:rsidRDefault="001407E4">
      <w:pPr>
        <w:pStyle w:val="TOC3"/>
        <w:rPr>
          <w:rFonts w:asciiTheme="minorHAnsi" w:eastAsiaTheme="minorEastAsia" w:hAnsiTheme="minorHAnsi" w:cstheme="minorBidi"/>
          <w:noProof/>
          <w:kern w:val="2"/>
          <w:sz w:val="24"/>
          <w:szCs w:val="24"/>
          <w:lang w:eastAsia="en-GB"/>
          <w14:ligatures w14:val="standardContextual"/>
        </w:rPr>
      </w:pPr>
      <w:r>
        <w:rPr>
          <w:noProof/>
        </w:rPr>
        <w:t>5.1.11</w:t>
      </w:r>
      <w:r>
        <w:rPr>
          <w:rFonts w:asciiTheme="minorHAnsi" w:eastAsiaTheme="minorEastAsia" w:hAnsiTheme="minorHAnsi" w:cstheme="minorBidi"/>
          <w:noProof/>
          <w:kern w:val="2"/>
          <w:sz w:val="24"/>
          <w:szCs w:val="24"/>
          <w:lang w:eastAsia="en-GB"/>
          <w14:ligatures w14:val="standardContextual"/>
        </w:rPr>
        <w:tab/>
      </w:r>
      <w:r>
        <w:rPr>
          <w:noProof/>
        </w:rPr>
        <w:t>ML Authentication</w:t>
      </w:r>
      <w:r>
        <w:rPr>
          <w:noProof/>
        </w:rPr>
        <w:tab/>
      </w:r>
      <w:r>
        <w:rPr>
          <w:noProof/>
        </w:rPr>
        <w:fldChar w:fldCharType="begin"/>
      </w:r>
      <w:r>
        <w:rPr>
          <w:noProof/>
        </w:rPr>
        <w:instrText xml:space="preserve"> PAGEREF _Toc183471824 \h </w:instrText>
      </w:r>
      <w:r>
        <w:rPr>
          <w:noProof/>
        </w:rPr>
      </w:r>
      <w:r>
        <w:rPr>
          <w:noProof/>
        </w:rPr>
        <w:fldChar w:fldCharType="separate"/>
      </w:r>
      <w:r>
        <w:rPr>
          <w:noProof/>
        </w:rPr>
        <w:t>35</w:t>
      </w:r>
      <w:r>
        <w:rPr>
          <w:noProof/>
        </w:rPr>
        <w:fldChar w:fldCharType="end"/>
      </w:r>
    </w:p>
    <w:p w14:paraId="78FBEF95" w14:textId="76A73478" w:rsidR="001407E4" w:rsidRDefault="001407E4">
      <w:pPr>
        <w:pStyle w:val="TOC4"/>
        <w:rPr>
          <w:rFonts w:asciiTheme="minorHAnsi" w:eastAsiaTheme="minorEastAsia" w:hAnsiTheme="minorHAnsi" w:cstheme="minorBidi"/>
          <w:noProof/>
          <w:kern w:val="2"/>
          <w:sz w:val="24"/>
          <w:szCs w:val="24"/>
          <w:lang w:eastAsia="en-GB"/>
          <w14:ligatures w14:val="standardContextual"/>
        </w:rPr>
      </w:pPr>
      <w:r>
        <w:rPr>
          <w:noProof/>
        </w:rPr>
        <w:t>5.1.11.1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_Toc183471825 \h </w:instrText>
      </w:r>
      <w:r>
        <w:rPr>
          <w:noProof/>
        </w:rPr>
      </w:r>
      <w:r>
        <w:rPr>
          <w:noProof/>
        </w:rPr>
        <w:fldChar w:fldCharType="separate"/>
      </w:r>
      <w:r>
        <w:rPr>
          <w:noProof/>
        </w:rPr>
        <w:t>35</w:t>
      </w:r>
      <w:r>
        <w:rPr>
          <w:noProof/>
        </w:rPr>
        <w:fldChar w:fldCharType="end"/>
      </w:r>
    </w:p>
    <w:p w14:paraId="74231545" w14:textId="5375B69A" w:rsidR="001407E4" w:rsidRDefault="001407E4">
      <w:pPr>
        <w:pStyle w:val="TOC4"/>
        <w:rPr>
          <w:rFonts w:asciiTheme="minorHAnsi" w:eastAsiaTheme="minorEastAsia" w:hAnsiTheme="minorHAnsi" w:cstheme="minorBidi"/>
          <w:noProof/>
          <w:kern w:val="2"/>
          <w:sz w:val="24"/>
          <w:szCs w:val="24"/>
          <w:lang w:eastAsia="en-GB"/>
          <w14:ligatures w14:val="standardContextual"/>
        </w:rPr>
      </w:pPr>
      <w:r>
        <w:rPr>
          <w:noProof/>
        </w:rPr>
        <w:t>5.1.11.2</w:t>
      </w:r>
      <w:r>
        <w:rPr>
          <w:rFonts w:asciiTheme="minorHAnsi" w:eastAsiaTheme="minorEastAsia" w:hAnsiTheme="minorHAnsi" w:cstheme="minorBidi"/>
          <w:noProof/>
          <w:kern w:val="2"/>
          <w:sz w:val="24"/>
          <w:szCs w:val="24"/>
          <w:lang w:eastAsia="en-GB"/>
          <w14:ligatures w14:val="standardContextual"/>
        </w:rPr>
        <w:tab/>
      </w:r>
      <w:r>
        <w:rPr>
          <w:noProof/>
        </w:rPr>
        <w:t>Potential Requirements</w:t>
      </w:r>
      <w:r>
        <w:rPr>
          <w:noProof/>
        </w:rPr>
        <w:tab/>
      </w:r>
      <w:r>
        <w:rPr>
          <w:noProof/>
        </w:rPr>
        <w:fldChar w:fldCharType="begin"/>
      </w:r>
      <w:r>
        <w:rPr>
          <w:noProof/>
        </w:rPr>
        <w:instrText xml:space="preserve"> PAGEREF _Toc183471826 \h </w:instrText>
      </w:r>
      <w:r>
        <w:rPr>
          <w:noProof/>
        </w:rPr>
      </w:r>
      <w:r>
        <w:rPr>
          <w:noProof/>
        </w:rPr>
        <w:fldChar w:fldCharType="separate"/>
      </w:r>
      <w:r>
        <w:rPr>
          <w:noProof/>
        </w:rPr>
        <w:t>35</w:t>
      </w:r>
      <w:r>
        <w:rPr>
          <w:noProof/>
        </w:rPr>
        <w:fldChar w:fldCharType="end"/>
      </w:r>
    </w:p>
    <w:p w14:paraId="00F3F8DF" w14:textId="6729C2E4" w:rsidR="001407E4" w:rsidRDefault="001407E4">
      <w:pPr>
        <w:pStyle w:val="TOC4"/>
        <w:rPr>
          <w:rFonts w:asciiTheme="minorHAnsi" w:eastAsiaTheme="minorEastAsia" w:hAnsiTheme="minorHAnsi" w:cstheme="minorBidi"/>
          <w:noProof/>
          <w:kern w:val="2"/>
          <w:sz w:val="24"/>
          <w:szCs w:val="24"/>
          <w:lang w:eastAsia="en-GB"/>
          <w14:ligatures w14:val="standardContextual"/>
        </w:rPr>
      </w:pPr>
      <w:r>
        <w:rPr>
          <w:noProof/>
        </w:rPr>
        <w:t>5.1.11.3</w:t>
      </w:r>
      <w:r>
        <w:rPr>
          <w:rFonts w:asciiTheme="minorHAnsi" w:eastAsiaTheme="minorEastAsia" w:hAnsiTheme="minorHAnsi" w:cstheme="minorBidi"/>
          <w:noProof/>
          <w:kern w:val="2"/>
          <w:sz w:val="24"/>
          <w:szCs w:val="24"/>
          <w:lang w:eastAsia="en-GB"/>
          <w14:ligatures w14:val="standardContextual"/>
        </w:rPr>
        <w:tab/>
      </w:r>
      <w:r>
        <w:rPr>
          <w:noProof/>
        </w:rPr>
        <w:t>Possible Solution</w:t>
      </w:r>
      <w:r>
        <w:rPr>
          <w:noProof/>
        </w:rPr>
        <w:tab/>
      </w:r>
      <w:r>
        <w:rPr>
          <w:noProof/>
        </w:rPr>
        <w:fldChar w:fldCharType="begin"/>
      </w:r>
      <w:r>
        <w:rPr>
          <w:noProof/>
        </w:rPr>
        <w:instrText xml:space="preserve"> PAGEREF _Toc183471827 \h </w:instrText>
      </w:r>
      <w:r>
        <w:rPr>
          <w:noProof/>
        </w:rPr>
      </w:r>
      <w:r>
        <w:rPr>
          <w:noProof/>
        </w:rPr>
        <w:fldChar w:fldCharType="separate"/>
      </w:r>
      <w:r>
        <w:rPr>
          <w:noProof/>
        </w:rPr>
        <w:t>35</w:t>
      </w:r>
      <w:r>
        <w:rPr>
          <w:noProof/>
        </w:rPr>
        <w:fldChar w:fldCharType="end"/>
      </w:r>
    </w:p>
    <w:p w14:paraId="2A9F3FC8" w14:textId="51A29C08" w:rsidR="001407E4" w:rsidRDefault="001407E4">
      <w:pPr>
        <w:pStyle w:val="TOC4"/>
        <w:rPr>
          <w:rFonts w:asciiTheme="minorHAnsi" w:eastAsiaTheme="minorEastAsia" w:hAnsiTheme="minorHAnsi" w:cstheme="minorBidi"/>
          <w:noProof/>
          <w:kern w:val="2"/>
          <w:sz w:val="24"/>
          <w:szCs w:val="24"/>
          <w:lang w:eastAsia="en-GB"/>
          <w14:ligatures w14:val="standardContextual"/>
        </w:rPr>
      </w:pPr>
      <w:r>
        <w:rPr>
          <w:noProof/>
        </w:rPr>
        <w:t>5.1.11.4</w:t>
      </w:r>
      <w:r>
        <w:rPr>
          <w:rFonts w:asciiTheme="minorHAnsi" w:eastAsiaTheme="minorEastAsia" w:hAnsiTheme="minorHAnsi" w:cstheme="minorBidi"/>
          <w:noProof/>
          <w:kern w:val="2"/>
          <w:sz w:val="24"/>
          <w:szCs w:val="24"/>
          <w:lang w:eastAsia="en-GB"/>
          <w14:ligatures w14:val="standardContextual"/>
        </w:rPr>
        <w:tab/>
      </w:r>
      <w:r>
        <w:rPr>
          <w:noProof/>
        </w:rPr>
        <w:t>Evaluation</w:t>
      </w:r>
      <w:r>
        <w:rPr>
          <w:noProof/>
        </w:rPr>
        <w:tab/>
      </w:r>
      <w:r>
        <w:rPr>
          <w:noProof/>
        </w:rPr>
        <w:fldChar w:fldCharType="begin"/>
      </w:r>
      <w:r>
        <w:rPr>
          <w:noProof/>
        </w:rPr>
        <w:instrText xml:space="preserve"> PAGEREF _Toc183471828 \h </w:instrText>
      </w:r>
      <w:r>
        <w:rPr>
          <w:noProof/>
        </w:rPr>
      </w:r>
      <w:r>
        <w:rPr>
          <w:noProof/>
        </w:rPr>
        <w:fldChar w:fldCharType="separate"/>
      </w:r>
      <w:r>
        <w:rPr>
          <w:noProof/>
        </w:rPr>
        <w:t>35</w:t>
      </w:r>
      <w:r>
        <w:rPr>
          <w:noProof/>
        </w:rPr>
        <w:fldChar w:fldCharType="end"/>
      </w:r>
    </w:p>
    <w:p w14:paraId="3A5E9B0C" w14:textId="6CC6843E" w:rsidR="001407E4" w:rsidRDefault="001407E4">
      <w:pPr>
        <w:pStyle w:val="TOC3"/>
        <w:rPr>
          <w:rFonts w:asciiTheme="minorHAnsi" w:eastAsiaTheme="minorEastAsia" w:hAnsiTheme="minorHAnsi" w:cstheme="minorBidi"/>
          <w:noProof/>
          <w:kern w:val="2"/>
          <w:sz w:val="24"/>
          <w:szCs w:val="24"/>
          <w:lang w:eastAsia="en-GB"/>
          <w14:ligatures w14:val="standardContextual"/>
        </w:rPr>
      </w:pPr>
      <w:r w:rsidRPr="001C0317">
        <w:rPr>
          <w:rFonts w:eastAsia="SimSun"/>
          <w:noProof/>
        </w:rPr>
        <w:t>5.1.12</w:t>
      </w:r>
      <w:r>
        <w:rPr>
          <w:rFonts w:asciiTheme="minorHAnsi" w:eastAsiaTheme="minorEastAsia" w:hAnsiTheme="minorHAnsi" w:cstheme="minorBidi"/>
          <w:noProof/>
          <w:kern w:val="2"/>
          <w:sz w:val="24"/>
          <w:szCs w:val="24"/>
          <w:lang w:eastAsia="en-GB"/>
          <w14:ligatures w14:val="standardContextual"/>
        </w:rPr>
        <w:tab/>
      </w:r>
      <w:r w:rsidRPr="001C0317">
        <w:rPr>
          <w:rFonts w:eastAsia="SimSun"/>
          <w:noProof/>
        </w:rPr>
        <w:t>AI/ML prediction latency</w:t>
      </w:r>
      <w:r>
        <w:rPr>
          <w:noProof/>
        </w:rPr>
        <w:tab/>
      </w:r>
      <w:r>
        <w:rPr>
          <w:noProof/>
        </w:rPr>
        <w:fldChar w:fldCharType="begin"/>
      </w:r>
      <w:r>
        <w:rPr>
          <w:noProof/>
        </w:rPr>
        <w:instrText xml:space="preserve"> PAGEREF _Toc183471829 \h </w:instrText>
      </w:r>
      <w:r>
        <w:rPr>
          <w:noProof/>
        </w:rPr>
      </w:r>
      <w:r>
        <w:rPr>
          <w:noProof/>
        </w:rPr>
        <w:fldChar w:fldCharType="separate"/>
      </w:r>
      <w:r>
        <w:rPr>
          <w:noProof/>
        </w:rPr>
        <w:t>35</w:t>
      </w:r>
      <w:r>
        <w:rPr>
          <w:noProof/>
        </w:rPr>
        <w:fldChar w:fldCharType="end"/>
      </w:r>
    </w:p>
    <w:p w14:paraId="5A6EF3F6" w14:textId="4E6941A1" w:rsidR="001407E4" w:rsidRDefault="001407E4">
      <w:pPr>
        <w:pStyle w:val="TOC4"/>
        <w:rPr>
          <w:rFonts w:asciiTheme="minorHAnsi" w:eastAsiaTheme="minorEastAsia" w:hAnsiTheme="minorHAnsi" w:cstheme="minorBidi"/>
          <w:noProof/>
          <w:kern w:val="2"/>
          <w:sz w:val="24"/>
          <w:szCs w:val="24"/>
          <w:lang w:eastAsia="en-GB"/>
          <w14:ligatures w14:val="standardContextual"/>
        </w:rPr>
      </w:pPr>
      <w:r w:rsidRPr="001C0317">
        <w:rPr>
          <w:rFonts w:eastAsia="SimSun"/>
          <w:noProof/>
        </w:rPr>
        <w:t>5.1.12.1</w:t>
      </w:r>
      <w:r>
        <w:rPr>
          <w:rFonts w:asciiTheme="minorHAnsi" w:eastAsiaTheme="minorEastAsia" w:hAnsiTheme="minorHAnsi" w:cstheme="minorBidi"/>
          <w:noProof/>
          <w:kern w:val="2"/>
          <w:sz w:val="24"/>
          <w:szCs w:val="24"/>
          <w:lang w:eastAsia="en-GB"/>
          <w14:ligatures w14:val="standardContextual"/>
        </w:rPr>
        <w:tab/>
      </w:r>
      <w:r w:rsidRPr="001C0317">
        <w:rPr>
          <w:rFonts w:eastAsia="SimSun"/>
          <w:noProof/>
        </w:rPr>
        <w:t>Description</w:t>
      </w:r>
      <w:r>
        <w:rPr>
          <w:noProof/>
        </w:rPr>
        <w:tab/>
      </w:r>
      <w:r>
        <w:rPr>
          <w:noProof/>
        </w:rPr>
        <w:fldChar w:fldCharType="begin"/>
      </w:r>
      <w:r>
        <w:rPr>
          <w:noProof/>
        </w:rPr>
        <w:instrText xml:space="preserve"> PAGEREF _Toc183471830 \h </w:instrText>
      </w:r>
      <w:r>
        <w:rPr>
          <w:noProof/>
        </w:rPr>
      </w:r>
      <w:r>
        <w:rPr>
          <w:noProof/>
        </w:rPr>
        <w:fldChar w:fldCharType="separate"/>
      </w:r>
      <w:r>
        <w:rPr>
          <w:noProof/>
        </w:rPr>
        <w:t>35</w:t>
      </w:r>
      <w:r>
        <w:rPr>
          <w:noProof/>
        </w:rPr>
        <w:fldChar w:fldCharType="end"/>
      </w:r>
    </w:p>
    <w:p w14:paraId="6D92095E" w14:textId="6E550BBB" w:rsidR="001407E4" w:rsidRDefault="001407E4">
      <w:pPr>
        <w:pStyle w:val="TOC4"/>
        <w:rPr>
          <w:rFonts w:asciiTheme="minorHAnsi" w:eastAsiaTheme="minorEastAsia" w:hAnsiTheme="minorHAnsi" w:cstheme="minorBidi"/>
          <w:noProof/>
          <w:kern w:val="2"/>
          <w:sz w:val="24"/>
          <w:szCs w:val="24"/>
          <w:lang w:eastAsia="en-GB"/>
          <w14:ligatures w14:val="standardContextual"/>
        </w:rPr>
      </w:pPr>
      <w:r>
        <w:rPr>
          <w:noProof/>
        </w:rPr>
        <w:t>5.1.</w:t>
      </w:r>
      <w:r w:rsidRPr="001C0317">
        <w:rPr>
          <w:rFonts w:eastAsia="SimSun"/>
          <w:noProof/>
        </w:rPr>
        <w:t>12</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Use cases</w:t>
      </w:r>
      <w:r>
        <w:rPr>
          <w:noProof/>
        </w:rPr>
        <w:tab/>
      </w:r>
      <w:r>
        <w:rPr>
          <w:noProof/>
        </w:rPr>
        <w:fldChar w:fldCharType="begin"/>
      </w:r>
      <w:r>
        <w:rPr>
          <w:noProof/>
        </w:rPr>
        <w:instrText xml:space="preserve"> PAGEREF _Toc183471831 \h </w:instrText>
      </w:r>
      <w:r>
        <w:rPr>
          <w:noProof/>
        </w:rPr>
      </w:r>
      <w:r>
        <w:rPr>
          <w:noProof/>
        </w:rPr>
        <w:fldChar w:fldCharType="separate"/>
      </w:r>
      <w:r>
        <w:rPr>
          <w:noProof/>
        </w:rPr>
        <w:t>35</w:t>
      </w:r>
      <w:r>
        <w:rPr>
          <w:noProof/>
        </w:rPr>
        <w:fldChar w:fldCharType="end"/>
      </w:r>
    </w:p>
    <w:p w14:paraId="167E55A9" w14:textId="4C106090" w:rsidR="001407E4" w:rsidRDefault="001407E4">
      <w:pPr>
        <w:pStyle w:val="TOC5"/>
        <w:rPr>
          <w:rFonts w:asciiTheme="minorHAnsi" w:eastAsiaTheme="minorEastAsia" w:hAnsiTheme="minorHAnsi" w:cstheme="minorBidi"/>
          <w:noProof/>
          <w:kern w:val="2"/>
          <w:sz w:val="24"/>
          <w:szCs w:val="24"/>
          <w:lang w:eastAsia="en-GB"/>
          <w14:ligatures w14:val="standardContextual"/>
        </w:rPr>
      </w:pPr>
      <w:r>
        <w:rPr>
          <w:noProof/>
        </w:rPr>
        <w:t>5.1.</w:t>
      </w:r>
      <w:r w:rsidRPr="001C0317">
        <w:rPr>
          <w:rFonts w:eastAsia="SimSun"/>
          <w:noProof/>
        </w:rPr>
        <w:t>12</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AI/ML prediction latency during ML model training</w:t>
      </w:r>
      <w:r>
        <w:rPr>
          <w:noProof/>
        </w:rPr>
        <w:tab/>
      </w:r>
      <w:r>
        <w:rPr>
          <w:noProof/>
        </w:rPr>
        <w:fldChar w:fldCharType="begin"/>
      </w:r>
      <w:r>
        <w:rPr>
          <w:noProof/>
        </w:rPr>
        <w:instrText xml:space="preserve"> PAGEREF _Toc183471832 \h </w:instrText>
      </w:r>
      <w:r>
        <w:rPr>
          <w:noProof/>
        </w:rPr>
      </w:r>
      <w:r>
        <w:rPr>
          <w:noProof/>
        </w:rPr>
        <w:fldChar w:fldCharType="separate"/>
      </w:r>
      <w:r>
        <w:rPr>
          <w:noProof/>
        </w:rPr>
        <w:t>35</w:t>
      </w:r>
      <w:r>
        <w:rPr>
          <w:noProof/>
        </w:rPr>
        <w:fldChar w:fldCharType="end"/>
      </w:r>
    </w:p>
    <w:p w14:paraId="07A8E746" w14:textId="235D05E9" w:rsidR="001407E4" w:rsidRDefault="001407E4">
      <w:pPr>
        <w:pStyle w:val="TOC4"/>
        <w:rPr>
          <w:rFonts w:asciiTheme="minorHAnsi" w:eastAsiaTheme="minorEastAsia" w:hAnsiTheme="minorHAnsi" w:cstheme="minorBidi"/>
          <w:noProof/>
          <w:kern w:val="2"/>
          <w:sz w:val="24"/>
          <w:szCs w:val="24"/>
          <w:lang w:eastAsia="en-GB"/>
          <w14:ligatures w14:val="standardContextual"/>
        </w:rPr>
      </w:pPr>
      <w:r w:rsidRPr="001C0317">
        <w:rPr>
          <w:rFonts w:eastAsia="SimSun"/>
          <w:noProof/>
          <w:lang w:eastAsia="zh-CN"/>
        </w:rPr>
        <w:t>5.1.12.3</w:t>
      </w:r>
      <w:r>
        <w:rPr>
          <w:rFonts w:asciiTheme="minorHAnsi" w:eastAsiaTheme="minorEastAsia" w:hAnsiTheme="minorHAnsi" w:cstheme="minorBidi"/>
          <w:noProof/>
          <w:kern w:val="2"/>
          <w:sz w:val="24"/>
          <w:szCs w:val="24"/>
          <w:lang w:eastAsia="en-GB"/>
          <w14:ligatures w14:val="standardContextual"/>
        </w:rPr>
        <w:tab/>
      </w:r>
      <w:r w:rsidRPr="001C0317">
        <w:rPr>
          <w:rFonts w:eastAsia="SimSun"/>
          <w:noProof/>
          <w:lang w:eastAsia="zh-CN"/>
        </w:rPr>
        <w:t>Potential requirements</w:t>
      </w:r>
      <w:r>
        <w:rPr>
          <w:noProof/>
        </w:rPr>
        <w:tab/>
      </w:r>
      <w:r>
        <w:rPr>
          <w:noProof/>
        </w:rPr>
        <w:fldChar w:fldCharType="begin"/>
      </w:r>
      <w:r>
        <w:rPr>
          <w:noProof/>
        </w:rPr>
        <w:instrText xml:space="preserve"> PAGEREF _Toc183471833 \h </w:instrText>
      </w:r>
      <w:r>
        <w:rPr>
          <w:noProof/>
        </w:rPr>
      </w:r>
      <w:r>
        <w:rPr>
          <w:noProof/>
        </w:rPr>
        <w:fldChar w:fldCharType="separate"/>
      </w:r>
      <w:r>
        <w:rPr>
          <w:noProof/>
        </w:rPr>
        <w:t>36</w:t>
      </w:r>
      <w:r>
        <w:rPr>
          <w:noProof/>
        </w:rPr>
        <w:fldChar w:fldCharType="end"/>
      </w:r>
    </w:p>
    <w:p w14:paraId="75BD28B7" w14:textId="3A246135" w:rsidR="001407E4" w:rsidRDefault="001407E4">
      <w:pPr>
        <w:pStyle w:val="TOC4"/>
        <w:rPr>
          <w:rFonts w:asciiTheme="minorHAnsi" w:eastAsiaTheme="minorEastAsia" w:hAnsiTheme="minorHAnsi" w:cstheme="minorBidi"/>
          <w:noProof/>
          <w:kern w:val="2"/>
          <w:sz w:val="24"/>
          <w:szCs w:val="24"/>
          <w:lang w:eastAsia="en-GB"/>
          <w14:ligatures w14:val="standardContextual"/>
        </w:rPr>
      </w:pPr>
      <w:r w:rsidRPr="001C0317">
        <w:rPr>
          <w:rFonts w:eastAsia="SimSun"/>
          <w:noProof/>
        </w:rPr>
        <w:t>5.1.12.4</w:t>
      </w:r>
      <w:r>
        <w:rPr>
          <w:rFonts w:asciiTheme="minorHAnsi" w:eastAsiaTheme="minorEastAsia" w:hAnsiTheme="minorHAnsi" w:cstheme="minorBidi"/>
          <w:noProof/>
          <w:kern w:val="2"/>
          <w:sz w:val="24"/>
          <w:szCs w:val="24"/>
          <w:lang w:eastAsia="en-GB"/>
          <w14:ligatures w14:val="standardContextual"/>
        </w:rPr>
        <w:tab/>
      </w:r>
      <w:r w:rsidRPr="001C0317">
        <w:rPr>
          <w:rFonts w:eastAsia="SimSun"/>
          <w:noProof/>
        </w:rPr>
        <w:t>Possible solutions</w:t>
      </w:r>
      <w:r>
        <w:rPr>
          <w:noProof/>
        </w:rPr>
        <w:tab/>
      </w:r>
      <w:r>
        <w:rPr>
          <w:noProof/>
        </w:rPr>
        <w:fldChar w:fldCharType="begin"/>
      </w:r>
      <w:r>
        <w:rPr>
          <w:noProof/>
        </w:rPr>
        <w:instrText xml:space="preserve"> PAGEREF _Toc183471834 \h </w:instrText>
      </w:r>
      <w:r>
        <w:rPr>
          <w:noProof/>
        </w:rPr>
      </w:r>
      <w:r>
        <w:rPr>
          <w:noProof/>
        </w:rPr>
        <w:fldChar w:fldCharType="separate"/>
      </w:r>
      <w:r>
        <w:rPr>
          <w:noProof/>
        </w:rPr>
        <w:t>36</w:t>
      </w:r>
      <w:r>
        <w:rPr>
          <w:noProof/>
        </w:rPr>
        <w:fldChar w:fldCharType="end"/>
      </w:r>
    </w:p>
    <w:p w14:paraId="74CFEED6" w14:textId="3AE16C95" w:rsidR="001407E4" w:rsidRDefault="001407E4">
      <w:pPr>
        <w:pStyle w:val="TOC4"/>
        <w:rPr>
          <w:rFonts w:asciiTheme="minorHAnsi" w:eastAsiaTheme="minorEastAsia" w:hAnsiTheme="minorHAnsi" w:cstheme="minorBidi"/>
          <w:noProof/>
          <w:kern w:val="2"/>
          <w:sz w:val="24"/>
          <w:szCs w:val="24"/>
          <w:lang w:eastAsia="en-GB"/>
          <w14:ligatures w14:val="standardContextual"/>
        </w:rPr>
      </w:pPr>
      <w:r w:rsidRPr="001C0317">
        <w:rPr>
          <w:rFonts w:eastAsia="SimSun"/>
          <w:noProof/>
        </w:rPr>
        <w:t>5.1.12.5</w:t>
      </w:r>
      <w:r>
        <w:rPr>
          <w:rFonts w:asciiTheme="minorHAnsi" w:eastAsiaTheme="minorEastAsia" w:hAnsiTheme="minorHAnsi" w:cstheme="minorBidi"/>
          <w:noProof/>
          <w:kern w:val="2"/>
          <w:sz w:val="24"/>
          <w:szCs w:val="24"/>
          <w:lang w:eastAsia="en-GB"/>
          <w14:ligatures w14:val="standardContextual"/>
        </w:rPr>
        <w:tab/>
      </w:r>
      <w:r w:rsidRPr="001C0317">
        <w:rPr>
          <w:rFonts w:eastAsia="SimSun"/>
          <w:noProof/>
        </w:rPr>
        <w:t>Evaluation</w:t>
      </w:r>
      <w:r>
        <w:rPr>
          <w:noProof/>
        </w:rPr>
        <w:tab/>
      </w:r>
      <w:r>
        <w:rPr>
          <w:noProof/>
        </w:rPr>
        <w:fldChar w:fldCharType="begin"/>
      </w:r>
      <w:r>
        <w:rPr>
          <w:noProof/>
        </w:rPr>
        <w:instrText xml:space="preserve"> PAGEREF _Toc183471835 \h </w:instrText>
      </w:r>
      <w:r>
        <w:rPr>
          <w:noProof/>
        </w:rPr>
      </w:r>
      <w:r>
        <w:rPr>
          <w:noProof/>
        </w:rPr>
        <w:fldChar w:fldCharType="separate"/>
      </w:r>
      <w:r>
        <w:rPr>
          <w:noProof/>
        </w:rPr>
        <w:t>36</w:t>
      </w:r>
      <w:r>
        <w:rPr>
          <w:noProof/>
        </w:rPr>
        <w:fldChar w:fldCharType="end"/>
      </w:r>
    </w:p>
    <w:p w14:paraId="680A7968" w14:textId="4EFA13FF" w:rsidR="001407E4" w:rsidRDefault="001407E4">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AI/ML inference emulation</w:t>
      </w:r>
      <w:r>
        <w:rPr>
          <w:noProof/>
        </w:rPr>
        <w:tab/>
      </w:r>
      <w:r>
        <w:rPr>
          <w:noProof/>
        </w:rPr>
        <w:fldChar w:fldCharType="begin"/>
      </w:r>
      <w:r>
        <w:rPr>
          <w:noProof/>
        </w:rPr>
        <w:instrText xml:space="preserve"> PAGEREF _Toc183471836 \h </w:instrText>
      </w:r>
      <w:r>
        <w:rPr>
          <w:noProof/>
        </w:rPr>
      </w:r>
      <w:r>
        <w:rPr>
          <w:noProof/>
        </w:rPr>
        <w:fldChar w:fldCharType="separate"/>
      </w:r>
      <w:r>
        <w:rPr>
          <w:noProof/>
        </w:rPr>
        <w:t>37</w:t>
      </w:r>
      <w:r>
        <w:rPr>
          <w:noProof/>
        </w:rPr>
        <w:fldChar w:fldCharType="end"/>
      </w:r>
    </w:p>
    <w:p w14:paraId="74E079BF" w14:textId="3EF3DB23" w:rsidR="001407E4" w:rsidRDefault="001407E4">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ML inference emulation</w:t>
      </w:r>
      <w:r>
        <w:rPr>
          <w:noProof/>
        </w:rPr>
        <w:tab/>
      </w:r>
      <w:r>
        <w:rPr>
          <w:noProof/>
        </w:rPr>
        <w:fldChar w:fldCharType="begin"/>
      </w:r>
      <w:r>
        <w:rPr>
          <w:noProof/>
        </w:rPr>
        <w:instrText xml:space="preserve"> PAGEREF _Toc183471837 \h </w:instrText>
      </w:r>
      <w:r>
        <w:rPr>
          <w:noProof/>
        </w:rPr>
      </w:r>
      <w:r>
        <w:rPr>
          <w:noProof/>
        </w:rPr>
        <w:fldChar w:fldCharType="separate"/>
      </w:r>
      <w:r>
        <w:rPr>
          <w:noProof/>
        </w:rPr>
        <w:t>37</w:t>
      </w:r>
      <w:r>
        <w:rPr>
          <w:noProof/>
        </w:rPr>
        <w:fldChar w:fldCharType="end"/>
      </w:r>
    </w:p>
    <w:p w14:paraId="62AB94F6" w14:textId="05940E88" w:rsidR="001407E4" w:rsidRDefault="001407E4">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5.2.1.1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_Toc183471838 \h </w:instrText>
      </w:r>
      <w:r>
        <w:rPr>
          <w:noProof/>
        </w:rPr>
      </w:r>
      <w:r>
        <w:rPr>
          <w:noProof/>
        </w:rPr>
        <w:fldChar w:fldCharType="separate"/>
      </w:r>
      <w:r>
        <w:rPr>
          <w:noProof/>
        </w:rPr>
        <w:t>37</w:t>
      </w:r>
      <w:r>
        <w:rPr>
          <w:noProof/>
        </w:rPr>
        <w:fldChar w:fldCharType="end"/>
      </w:r>
    </w:p>
    <w:p w14:paraId="6B7E95E1" w14:textId="6A90DF21" w:rsidR="001407E4" w:rsidRDefault="001407E4">
      <w:pPr>
        <w:pStyle w:val="TOC4"/>
        <w:rPr>
          <w:rFonts w:asciiTheme="minorHAnsi" w:eastAsiaTheme="minorEastAsia" w:hAnsiTheme="minorHAnsi" w:cstheme="minorBidi"/>
          <w:noProof/>
          <w:kern w:val="2"/>
          <w:sz w:val="24"/>
          <w:szCs w:val="24"/>
          <w:lang w:eastAsia="en-GB"/>
          <w14:ligatures w14:val="standardContextual"/>
        </w:rPr>
      </w:pPr>
      <w:r>
        <w:rPr>
          <w:noProof/>
        </w:rPr>
        <w:t>5.2.1.2</w:t>
      </w:r>
      <w:r>
        <w:rPr>
          <w:rFonts w:asciiTheme="minorHAnsi" w:eastAsiaTheme="minorEastAsia" w:hAnsiTheme="minorHAnsi" w:cstheme="minorBidi"/>
          <w:noProof/>
          <w:kern w:val="2"/>
          <w:sz w:val="24"/>
          <w:szCs w:val="24"/>
          <w:lang w:eastAsia="en-GB"/>
          <w14:ligatures w14:val="standardContextual"/>
        </w:rPr>
        <w:tab/>
      </w:r>
      <w:r>
        <w:rPr>
          <w:noProof/>
        </w:rPr>
        <w:t>Use cases</w:t>
      </w:r>
      <w:r>
        <w:rPr>
          <w:noProof/>
        </w:rPr>
        <w:tab/>
      </w:r>
      <w:r>
        <w:rPr>
          <w:noProof/>
        </w:rPr>
        <w:fldChar w:fldCharType="begin"/>
      </w:r>
      <w:r>
        <w:rPr>
          <w:noProof/>
        </w:rPr>
        <w:instrText xml:space="preserve"> PAGEREF _Toc183471839 \h </w:instrText>
      </w:r>
      <w:r>
        <w:rPr>
          <w:noProof/>
        </w:rPr>
      </w:r>
      <w:r>
        <w:rPr>
          <w:noProof/>
        </w:rPr>
        <w:fldChar w:fldCharType="separate"/>
      </w:r>
      <w:r>
        <w:rPr>
          <w:noProof/>
        </w:rPr>
        <w:t>37</w:t>
      </w:r>
      <w:r>
        <w:rPr>
          <w:noProof/>
        </w:rPr>
        <w:fldChar w:fldCharType="end"/>
      </w:r>
    </w:p>
    <w:p w14:paraId="7248C3E2" w14:textId="07580785" w:rsidR="001407E4" w:rsidRDefault="001407E4">
      <w:pPr>
        <w:pStyle w:val="TOC5"/>
        <w:rPr>
          <w:rFonts w:asciiTheme="minorHAnsi" w:eastAsiaTheme="minorEastAsia" w:hAnsiTheme="minorHAnsi" w:cstheme="minorBidi"/>
          <w:noProof/>
          <w:kern w:val="2"/>
          <w:sz w:val="24"/>
          <w:szCs w:val="24"/>
          <w:lang w:eastAsia="en-GB"/>
          <w14:ligatures w14:val="standardContextual"/>
        </w:rPr>
      </w:pPr>
      <w:r>
        <w:rPr>
          <w:noProof/>
        </w:rPr>
        <w:t>5.2.1.2.1</w:t>
      </w:r>
      <w:r>
        <w:rPr>
          <w:rFonts w:asciiTheme="minorHAnsi" w:eastAsiaTheme="minorEastAsia" w:hAnsiTheme="minorHAnsi" w:cstheme="minorBidi"/>
          <w:noProof/>
          <w:kern w:val="2"/>
          <w:sz w:val="24"/>
          <w:szCs w:val="24"/>
          <w:lang w:eastAsia="en-GB"/>
          <w14:ligatures w14:val="standardContextual"/>
        </w:rPr>
        <w:tab/>
      </w:r>
      <w:r>
        <w:rPr>
          <w:noProof/>
        </w:rPr>
        <w:t>AI/ML inference emulation</w:t>
      </w:r>
      <w:r>
        <w:rPr>
          <w:noProof/>
        </w:rPr>
        <w:tab/>
      </w:r>
      <w:r>
        <w:rPr>
          <w:noProof/>
        </w:rPr>
        <w:fldChar w:fldCharType="begin"/>
      </w:r>
      <w:r>
        <w:rPr>
          <w:noProof/>
        </w:rPr>
        <w:instrText xml:space="preserve"> PAGEREF _Toc183471840 \h </w:instrText>
      </w:r>
      <w:r>
        <w:rPr>
          <w:noProof/>
        </w:rPr>
      </w:r>
      <w:r>
        <w:rPr>
          <w:noProof/>
        </w:rPr>
        <w:fldChar w:fldCharType="separate"/>
      </w:r>
      <w:r>
        <w:rPr>
          <w:noProof/>
        </w:rPr>
        <w:t>37</w:t>
      </w:r>
      <w:r>
        <w:rPr>
          <w:noProof/>
        </w:rPr>
        <w:fldChar w:fldCharType="end"/>
      </w:r>
    </w:p>
    <w:p w14:paraId="6C8FABB6" w14:textId="0C4E744E" w:rsidR="001407E4" w:rsidRDefault="001407E4">
      <w:pPr>
        <w:pStyle w:val="TOC5"/>
        <w:rPr>
          <w:rFonts w:asciiTheme="minorHAnsi" w:eastAsiaTheme="minorEastAsia" w:hAnsiTheme="minorHAnsi" w:cstheme="minorBidi"/>
          <w:noProof/>
          <w:kern w:val="2"/>
          <w:sz w:val="24"/>
          <w:szCs w:val="24"/>
          <w:lang w:eastAsia="en-GB"/>
          <w14:ligatures w14:val="standardContextual"/>
        </w:rPr>
      </w:pPr>
      <w:r>
        <w:rPr>
          <w:noProof/>
        </w:rPr>
        <w:t>5.2.1.2.2</w:t>
      </w:r>
      <w:r>
        <w:rPr>
          <w:rFonts w:asciiTheme="minorHAnsi" w:eastAsiaTheme="minorEastAsia" w:hAnsiTheme="minorHAnsi" w:cstheme="minorBidi"/>
          <w:noProof/>
          <w:kern w:val="2"/>
          <w:sz w:val="24"/>
          <w:szCs w:val="24"/>
          <w:lang w:eastAsia="en-GB"/>
          <w14:ligatures w14:val="standardContextual"/>
        </w:rPr>
        <w:tab/>
      </w:r>
      <w:r w:rsidRPr="001C0317">
        <w:rPr>
          <w:rFonts w:cs="Arial"/>
          <w:noProof/>
        </w:rPr>
        <w:t xml:space="preserve">Managing </w:t>
      </w:r>
      <w:r>
        <w:rPr>
          <w:noProof/>
        </w:rPr>
        <w:t>ML inference emulation</w:t>
      </w:r>
      <w:r>
        <w:rPr>
          <w:noProof/>
        </w:rPr>
        <w:tab/>
      </w:r>
      <w:r>
        <w:rPr>
          <w:noProof/>
        </w:rPr>
        <w:fldChar w:fldCharType="begin"/>
      </w:r>
      <w:r>
        <w:rPr>
          <w:noProof/>
        </w:rPr>
        <w:instrText xml:space="preserve"> PAGEREF _Toc183471841 \h </w:instrText>
      </w:r>
      <w:r>
        <w:rPr>
          <w:noProof/>
        </w:rPr>
      </w:r>
      <w:r>
        <w:rPr>
          <w:noProof/>
        </w:rPr>
        <w:fldChar w:fldCharType="separate"/>
      </w:r>
      <w:r>
        <w:rPr>
          <w:noProof/>
        </w:rPr>
        <w:t>37</w:t>
      </w:r>
      <w:r>
        <w:rPr>
          <w:noProof/>
        </w:rPr>
        <w:fldChar w:fldCharType="end"/>
      </w:r>
    </w:p>
    <w:p w14:paraId="5EBB53A3" w14:textId="3888634B" w:rsidR="001407E4" w:rsidRDefault="001407E4">
      <w:pPr>
        <w:pStyle w:val="TOC4"/>
        <w:rPr>
          <w:rFonts w:asciiTheme="minorHAnsi" w:eastAsiaTheme="minorEastAsia" w:hAnsiTheme="minorHAnsi" w:cstheme="minorBidi"/>
          <w:noProof/>
          <w:kern w:val="2"/>
          <w:sz w:val="24"/>
          <w:szCs w:val="24"/>
          <w:lang w:eastAsia="en-GB"/>
          <w14:ligatures w14:val="standardContextual"/>
        </w:rPr>
      </w:pPr>
      <w:r>
        <w:rPr>
          <w:noProof/>
        </w:rPr>
        <w:t>5.2.1.3</w:t>
      </w:r>
      <w:r>
        <w:rPr>
          <w:rFonts w:asciiTheme="minorHAnsi" w:eastAsiaTheme="minorEastAsia" w:hAnsiTheme="minorHAnsi" w:cstheme="minorBidi"/>
          <w:noProof/>
          <w:kern w:val="2"/>
          <w:sz w:val="24"/>
          <w:szCs w:val="24"/>
          <w:lang w:eastAsia="en-GB"/>
          <w14:ligatures w14:val="standardContextual"/>
        </w:rPr>
        <w:tab/>
      </w:r>
      <w:r>
        <w:rPr>
          <w:noProof/>
        </w:rPr>
        <w:t>Potential requirements</w:t>
      </w:r>
      <w:r>
        <w:rPr>
          <w:noProof/>
        </w:rPr>
        <w:tab/>
      </w:r>
      <w:r>
        <w:rPr>
          <w:noProof/>
        </w:rPr>
        <w:fldChar w:fldCharType="begin"/>
      </w:r>
      <w:r>
        <w:rPr>
          <w:noProof/>
        </w:rPr>
        <w:instrText xml:space="preserve"> PAGEREF _Toc183471842 \h </w:instrText>
      </w:r>
      <w:r>
        <w:rPr>
          <w:noProof/>
        </w:rPr>
      </w:r>
      <w:r>
        <w:rPr>
          <w:noProof/>
        </w:rPr>
        <w:fldChar w:fldCharType="separate"/>
      </w:r>
      <w:r>
        <w:rPr>
          <w:noProof/>
        </w:rPr>
        <w:t>38</w:t>
      </w:r>
      <w:r>
        <w:rPr>
          <w:noProof/>
        </w:rPr>
        <w:fldChar w:fldCharType="end"/>
      </w:r>
    </w:p>
    <w:p w14:paraId="53846B0E" w14:textId="3DFEB9A3" w:rsidR="001407E4" w:rsidRDefault="001407E4">
      <w:pPr>
        <w:pStyle w:val="TOC4"/>
        <w:rPr>
          <w:rFonts w:asciiTheme="minorHAnsi" w:eastAsiaTheme="minorEastAsia" w:hAnsiTheme="minorHAnsi" w:cstheme="minorBidi"/>
          <w:noProof/>
          <w:kern w:val="2"/>
          <w:sz w:val="24"/>
          <w:szCs w:val="24"/>
          <w:lang w:eastAsia="en-GB"/>
          <w14:ligatures w14:val="standardContextual"/>
        </w:rPr>
      </w:pPr>
      <w:r>
        <w:rPr>
          <w:noProof/>
        </w:rPr>
        <w:t>5.2.1.4</w:t>
      </w:r>
      <w:r>
        <w:rPr>
          <w:rFonts w:asciiTheme="minorHAnsi" w:eastAsiaTheme="minorEastAsia" w:hAnsiTheme="minorHAnsi" w:cstheme="minorBidi"/>
          <w:noProof/>
          <w:kern w:val="2"/>
          <w:sz w:val="24"/>
          <w:szCs w:val="24"/>
          <w:lang w:eastAsia="en-GB"/>
          <w14:ligatures w14:val="standardContextual"/>
        </w:rPr>
        <w:tab/>
      </w:r>
      <w:r>
        <w:rPr>
          <w:noProof/>
        </w:rPr>
        <w:t>Possible solutions</w:t>
      </w:r>
      <w:r>
        <w:rPr>
          <w:noProof/>
        </w:rPr>
        <w:tab/>
      </w:r>
      <w:r>
        <w:rPr>
          <w:noProof/>
        </w:rPr>
        <w:fldChar w:fldCharType="begin"/>
      </w:r>
      <w:r>
        <w:rPr>
          <w:noProof/>
        </w:rPr>
        <w:instrText xml:space="preserve"> PAGEREF _Toc183471843 \h </w:instrText>
      </w:r>
      <w:r>
        <w:rPr>
          <w:noProof/>
        </w:rPr>
      </w:r>
      <w:r>
        <w:rPr>
          <w:noProof/>
        </w:rPr>
        <w:fldChar w:fldCharType="separate"/>
      </w:r>
      <w:r>
        <w:rPr>
          <w:noProof/>
        </w:rPr>
        <w:t>39</w:t>
      </w:r>
      <w:r>
        <w:rPr>
          <w:noProof/>
        </w:rPr>
        <w:fldChar w:fldCharType="end"/>
      </w:r>
    </w:p>
    <w:p w14:paraId="1A0BE5EF" w14:textId="2A8E4C36" w:rsidR="001407E4" w:rsidRDefault="001407E4">
      <w:pPr>
        <w:pStyle w:val="TOC4"/>
        <w:rPr>
          <w:rFonts w:asciiTheme="minorHAnsi" w:eastAsiaTheme="minorEastAsia" w:hAnsiTheme="minorHAnsi" w:cstheme="minorBidi"/>
          <w:noProof/>
          <w:kern w:val="2"/>
          <w:sz w:val="24"/>
          <w:szCs w:val="24"/>
          <w:lang w:eastAsia="en-GB"/>
          <w14:ligatures w14:val="standardContextual"/>
        </w:rPr>
      </w:pPr>
      <w:r>
        <w:rPr>
          <w:noProof/>
        </w:rPr>
        <w:t>5.2.1.5</w:t>
      </w:r>
      <w:r>
        <w:rPr>
          <w:rFonts w:asciiTheme="minorHAnsi" w:eastAsiaTheme="minorEastAsia" w:hAnsiTheme="minorHAnsi" w:cstheme="minorBidi"/>
          <w:noProof/>
          <w:kern w:val="2"/>
          <w:sz w:val="24"/>
          <w:szCs w:val="24"/>
          <w:lang w:eastAsia="en-GB"/>
          <w14:ligatures w14:val="standardContextual"/>
        </w:rPr>
        <w:tab/>
      </w:r>
      <w:r>
        <w:rPr>
          <w:noProof/>
        </w:rPr>
        <w:t>Evaluation</w:t>
      </w:r>
      <w:r>
        <w:rPr>
          <w:noProof/>
        </w:rPr>
        <w:tab/>
      </w:r>
      <w:r>
        <w:rPr>
          <w:noProof/>
        </w:rPr>
        <w:fldChar w:fldCharType="begin"/>
      </w:r>
      <w:r>
        <w:rPr>
          <w:noProof/>
        </w:rPr>
        <w:instrText xml:space="preserve"> PAGEREF _Toc183471844 \h </w:instrText>
      </w:r>
      <w:r>
        <w:rPr>
          <w:noProof/>
        </w:rPr>
      </w:r>
      <w:r>
        <w:rPr>
          <w:noProof/>
        </w:rPr>
        <w:fldChar w:fldCharType="separate"/>
      </w:r>
      <w:r>
        <w:rPr>
          <w:noProof/>
        </w:rPr>
        <w:t>40</w:t>
      </w:r>
      <w:r>
        <w:rPr>
          <w:noProof/>
        </w:rPr>
        <w:fldChar w:fldCharType="end"/>
      </w:r>
    </w:p>
    <w:p w14:paraId="5580C03D" w14:textId="7295ED64" w:rsidR="001407E4" w:rsidRDefault="001407E4">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ML inference emulation environment selection</w:t>
      </w:r>
      <w:r>
        <w:rPr>
          <w:noProof/>
        </w:rPr>
        <w:tab/>
      </w:r>
      <w:r>
        <w:rPr>
          <w:noProof/>
        </w:rPr>
        <w:fldChar w:fldCharType="begin"/>
      </w:r>
      <w:r>
        <w:rPr>
          <w:noProof/>
        </w:rPr>
        <w:instrText xml:space="preserve"> PAGEREF _Toc183471845 \h </w:instrText>
      </w:r>
      <w:r>
        <w:rPr>
          <w:noProof/>
        </w:rPr>
      </w:r>
      <w:r>
        <w:rPr>
          <w:noProof/>
        </w:rPr>
        <w:fldChar w:fldCharType="separate"/>
      </w:r>
      <w:r>
        <w:rPr>
          <w:noProof/>
        </w:rPr>
        <w:t>40</w:t>
      </w:r>
      <w:r>
        <w:rPr>
          <w:noProof/>
        </w:rPr>
        <w:fldChar w:fldCharType="end"/>
      </w:r>
    </w:p>
    <w:p w14:paraId="475BC9C3" w14:textId="0B7D68E7" w:rsidR="001407E4" w:rsidRDefault="001407E4">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1C0317">
        <w:rPr>
          <w:rFonts w:eastAsia="SimSun"/>
          <w:noProof/>
          <w:lang w:val="en-US" w:eastAsia="zh-CN"/>
        </w:rPr>
        <w:t>2</w:t>
      </w:r>
      <w:r>
        <w:rPr>
          <w:noProof/>
        </w:rPr>
        <w:t>.</w:t>
      </w:r>
      <w:r w:rsidRPr="001C0317">
        <w:rPr>
          <w:rFonts w:eastAsia="SimSun"/>
          <w:noProof/>
          <w:lang w:val="en-US" w:eastAsia="zh-CN"/>
        </w:rPr>
        <w:t>2.1</w:t>
      </w:r>
      <w:r>
        <w:rPr>
          <w:rFonts w:asciiTheme="minorHAnsi" w:eastAsiaTheme="minorEastAsia" w:hAnsiTheme="minorHAnsi" w:cstheme="minorBidi"/>
          <w:noProof/>
          <w:kern w:val="2"/>
          <w:sz w:val="24"/>
          <w:szCs w:val="24"/>
          <w:lang w:eastAsia="en-GB"/>
          <w14:ligatures w14:val="standardContextual"/>
        </w:rPr>
        <w:tab/>
      </w:r>
      <w:r w:rsidRPr="001C0317">
        <w:rPr>
          <w:rFonts w:eastAsia="SimSun"/>
          <w:noProof/>
          <w:lang w:val="en-US" w:eastAsia="zh-CN"/>
        </w:rPr>
        <w:t>Description</w:t>
      </w:r>
      <w:r>
        <w:rPr>
          <w:noProof/>
        </w:rPr>
        <w:tab/>
      </w:r>
      <w:r>
        <w:rPr>
          <w:noProof/>
        </w:rPr>
        <w:fldChar w:fldCharType="begin"/>
      </w:r>
      <w:r>
        <w:rPr>
          <w:noProof/>
        </w:rPr>
        <w:instrText xml:space="preserve"> PAGEREF _Toc183471846 \h </w:instrText>
      </w:r>
      <w:r>
        <w:rPr>
          <w:noProof/>
        </w:rPr>
      </w:r>
      <w:r>
        <w:rPr>
          <w:noProof/>
        </w:rPr>
        <w:fldChar w:fldCharType="separate"/>
      </w:r>
      <w:r>
        <w:rPr>
          <w:noProof/>
        </w:rPr>
        <w:t>40</w:t>
      </w:r>
      <w:r>
        <w:rPr>
          <w:noProof/>
        </w:rPr>
        <w:fldChar w:fldCharType="end"/>
      </w:r>
    </w:p>
    <w:p w14:paraId="2758235F" w14:textId="77AB268B" w:rsidR="001407E4" w:rsidRDefault="001407E4">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Use cases</w:t>
      </w:r>
      <w:r>
        <w:rPr>
          <w:noProof/>
        </w:rPr>
        <w:tab/>
      </w:r>
      <w:r>
        <w:rPr>
          <w:noProof/>
        </w:rPr>
        <w:fldChar w:fldCharType="begin"/>
      </w:r>
      <w:r>
        <w:rPr>
          <w:noProof/>
        </w:rPr>
        <w:instrText xml:space="preserve"> PAGEREF _Toc183471847 \h </w:instrText>
      </w:r>
      <w:r>
        <w:rPr>
          <w:noProof/>
        </w:rPr>
      </w:r>
      <w:r>
        <w:rPr>
          <w:noProof/>
        </w:rPr>
        <w:fldChar w:fldCharType="separate"/>
      </w:r>
      <w:r>
        <w:rPr>
          <w:noProof/>
        </w:rPr>
        <w:t>40</w:t>
      </w:r>
      <w:r>
        <w:rPr>
          <w:noProof/>
        </w:rPr>
        <w:fldChar w:fldCharType="end"/>
      </w:r>
    </w:p>
    <w:p w14:paraId="7B51ABB4" w14:textId="6F995719" w:rsidR="001407E4" w:rsidRDefault="001407E4">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1C0317">
        <w:rPr>
          <w:rFonts w:eastAsia="SimSun"/>
          <w:noProof/>
        </w:rPr>
        <w:t>2</w:t>
      </w:r>
      <w:r>
        <w:rPr>
          <w:noProof/>
        </w:rPr>
        <w:t>.2.2.</w:t>
      </w:r>
      <w:r w:rsidRPr="001C0317">
        <w:rPr>
          <w:rFonts w:eastAsia="SimSun"/>
          <w:noProof/>
        </w:rPr>
        <w:t>1</w:t>
      </w:r>
      <w:r>
        <w:rPr>
          <w:rFonts w:asciiTheme="minorHAnsi" w:eastAsiaTheme="minorEastAsia" w:hAnsiTheme="minorHAnsi" w:cstheme="minorBidi"/>
          <w:noProof/>
          <w:kern w:val="2"/>
          <w:sz w:val="24"/>
          <w:szCs w:val="24"/>
          <w:lang w:eastAsia="en-GB"/>
          <w14:ligatures w14:val="standardContextual"/>
        </w:rPr>
        <w:tab/>
      </w:r>
      <w:r>
        <w:rPr>
          <w:noProof/>
        </w:rPr>
        <w:t>ML inference emulation</w:t>
      </w:r>
      <w:r w:rsidRPr="001C0317">
        <w:rPr>
          <w:rFonts w:eastAsia="SimSun"/>
          <w:noProof/>
        </w:rPr>
        <w:t xml:space="preserve"> environment selection</w:t>
      </w:r>
      <w:r>
        <w:rPr>
          <w:noProof/>
        </w:rPr>
        <w:tab/>
      </w:r>
      <w:r>
        <w:rPr>
          <w:noProof/>
        </w:rPr>
        <w:fldChar w:fldCharType="begin"/>
      </w:r>
      <w:r>
        <w:rPr>
          <w:noProof/>
        </w:rPr>
        <w:instrText xml:space="preserve"> PAGEREF _Toc183471848 \h </w:instrText>
      </w:r>
      <w:r>
        <w:rPr>
          <w:noProof/>
        </w:rPr>
      </w:r>
      <w:r>
        <w:rPr>
          <w:noProof/>
        </w:rPr>
        <w:fldChar w:fldCharType="separate"/>
      </w:r>
      <w:r>
        <w:rPr>
          <w:noProof/>
        </w:rPr>
        <w:t>40</w:t>
      </w:r>
      <w:r>
        <w:rPr>
          <w:noProof/>
        </w:rPr>
        <w:fldChar w:fldCharType="end"/>
      </w:r>
    </w:p>
    <w:p w14:paraId="07352170" w14:textId="58DD1F78" w:rsidR="001407E4" w:rsidRDefault="001407E4">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1C0317">
        <w:rPr>
          <w:rFonts w:eastAsia="SimSun"/>
          <w:noProof/>
          <w:lang w:val="en-US" w:eastAsia="zh-CN"/>
        </w:rPr>
        <w:t>2</w:t>
      </w:r>
      <w:r>
        <w:rPr>
          <w:noProof/>
        </w:rPr>
        <w:t>.2.3</w:t>
      </w:r>
      <w:r>
        <w:rPr>
          <w:rFonts w:asciiTheme="minorHAnsi" w:eastAsiaTheme="minorEastAsia" w:hAnsiTheme="minorHAnsi" w:cstheme="minorBidi"/>
          <w:noProof/>
          <w:kern w:val="2"/>
          <w:sz w:val="24"/>
          <w:szCs w:val="24"/>
          <w:lang w:eastAsia="en-GB"/>
          <w14:ligatures w14:val="standardContextual"/>
        </w:rPr>
        <w:tab/>
      </w:r>
      <w:r>
        <w:rPr>
          <w:noProof/>
        </w:rPr>
        <w:t>Potential requirements</w:t>
      </w:r>
      <w:r>
        <w:rPr>
          <w:noProof/>
        </w:rPr>
        <w:tab/>
      </w:r>
      <w:r>
        <w:rPr>
          <w:noProof/>
        </w:rPr>
        <w:fldChar w:fldCharType="begin"/>
      </w:r>
      <w:r>
        <w:rPr>
          <w:noProof/>
        </w:rPr>
        <w:instrText xml:space="preserve"> PAGEREF _Toc183471849 \h </w:instrText>
      </w:r>
      <w:r>
        <w:rPr>
          <w:noProof/>
        </w:rPr>
      </w:r>
      <w:r>
        <w:rPr>
          <w:noProof/>
        </w:rPr>
        <w:fldChar w:fldCharType="separate"/>
      </w:r>
      <w:r>
        <w:rPr>
          <w:noProof/>
        </w:rPr>
        <w:t>40</w:t>
      </w:r>
      <w:r>
        <w:rPr>
          <w:noProof/>
        </w:rPr>
        <w:fldChar w:fldCharType="end"/>
      </w:r>
    </w:p>
    <w:p w14:paraId="1C5081B5" w14:textId="319D9EBF" w:rsidR="001407E4" w:rsidRDefault="001407E4">
      <w:pPr>
        <w:pStyle w:val="TOC4"/>
        <w:rPr>
          <w:rFonts w:asciiTheme="minorHAnsi" w:eastAsiaTheme="minorEastAsia" w:hAnsiTheme="minorHAnsi" w:cstheme="minorBidi"/>
          <w:noProof/>
          <w:kern w:val="2"/>
          <w:sz w:val="24"/>
          <w:szCs w:val="24"/>
          <w:lang w:eastAsia="en-GB"/>
          <w14:ligatures w14:val="standardContextual"/>
        </w:rPr>
      </w:pPr>
      <w:r>
        <w:rPr>
          <w:noProof/>
        </w:rPr>
        <w:t>5.2.2.4</w:t>
      </w:r>
      <w:r>
        <w:rPr>
          <w:rFonts w:asciiTheme="minorHAnsi" w:eastAsiaTheme="minorEastAsia" w:hAnsiTheme="minorHAnsi" w:cstheme="minorBidi"/>
          <w:noProof/>
          <w:kern w:val="2"/>
          <w:sz w:val="24"/>
          <w:szCs w:val="24"/>
          <w:lang w:eastAsia="en-GB"/>
          <w14:ligatures w14:val="standardContextual"/>
        </w:rPr>
        <w:tab/>
      </w:r>
      <w:r>
        <w:rPr>
          <w:noProof/>
        </w:rPr>
        <w:t>Possible solutions</w:t>
      </w:r>
      <w:r>
        <w:rPr>
          <w:noProof/>
        </w:rPr>
        <w:tab/>
      </w:r>
      <w:r>
        <w:rPr>
          <w:noProof/>
        </w:rPr>
        <w:fldChar w:fldCharType="begin"/>
      </w:r>
      <w:r>
        <w:rPr>
          <w:noProof/>
        </w:rPr>
        <w:instrText xml:space="preserve"> PAGEREF _Toc183471850 \h </w:instrText>
      </w:r>
      <w:r>
        <w:rPr>
          <w:noProof/>
        </w:rPr>
      </w:r>
      <w:r>
        <w:rPr>
          <w:noProof/>
        </w:rPr>
        <w:fldChar w:fldCharType="separate"/>
      </w:r>
      <w:r>
        <w:rPr>
          <w:noProof/>
        </w:rPr>
        <w:t>41</w:t>
      </w:r>
      <w:r>
        <w:rPr>
          <w:noProof/>
        </w:rPr>
        <w:fldChar w:fldCharType="end"/>
      </w:r>
    </w:p>
    <w:p w14:paraId="578CC32F" w14:textId="324A34F3" w:rsidR="001407E4" w:rsidRDefault="001407E4">
      <w:pPr>
        <w:pStyle w:val="TOC4"/>
        <w:rPr>
          <w:rFonts w:asciiTheme="minorHAnsi" w:eastAsiaTheme="minorEastAsia" w:hAnsiTheme="minorHAnsi" w:cstheme="minorBidi"/>
          <w:noProof/>
          <w:kern w:val="2"/>
          <w:sz w:val="24"/>
          <w:szCs w:val="24"/>
          <w:lang w:eastAsia="en-GB"/>
          <w14:ligatures w14:val="standardContextual"/>
        </w:rPr>
      </w:pPr>
      <w:r>
        <w:rPr>
          <w:noProof/>
        </w:rPr>
        <w:t>5.2.2.5</w:t>
      </w:r>
      <w:r>
        <w:rPr>
          <w:rFonts w:asciiTheme="minorHAnsi" w:eastAsiaTheme="minorEastAsia" w:hAnsiTheme="minorHAnsi" w:cstheme="minorBidi"/>
          <w:noProof/>
          <w:kern w:val="2"/>
          <w:sz w:val="24"/>
          <w:szCs w:val="24"/>
          <w:lang w:eastAsia="en-GB"/>
          <w14:ligatures w14:val="standardContextual"/>
        </w:rPr>
        <w:tab/>
      </w:r>
      <w:r>
        <w:rPr>
          <w:noProof/>
        </w:rPr>
        <w:t>Evaluation</w:t>
      </w:r>
      <w:r>
        <w:rPr>
          <w:noProof/>
        </w:rPr>
        <w:tab/>
      </w:r>
      <w:r>
        <w:rPr>
          <w:noProof/>
        </w:rPr>
        <w:fldChar w:fldCharType="begin"/>
      </w:r>
      <w:r>
        <w:rPr>
          <w:noProof/>
        </w:rPr>
        <w:instrText xml:space="preserve"> PAGEREF _Toc183471851 \h </w:instrText>
      </w:r>
      <w:r>
        <w:rPr>
          <w:noProof/>
        </w:rPr>
      </w:r>
      <w:r>
        <w:rPr>
          <w:noProof/>
        </w:rPr>
        <w:fldChar w:fldCharType="separate"/>
      </w:r>
      <w:r>
        <w:rPr>
          <w:noProof/>
        </w:rPr>
        <w:t>41</w:t>
      </w:r>
      <w:r>
        <w:rPr>
          <w:noProof/>
        </w:rPr>
        <w:fldChar w:fldCharType="end"/>
      </w:r>
    </w:p>
    <w:p w14:paraId="4E28D863" w14:textId="2C25451C" w:rsidR="001407E4" w:rsidRDefault="001407E4">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AI/ML deployment</w:t>
      </w:r>
      <w:r>
        <w:rPr>
          <w:noProof/>
        </w:rPr>
        <w:tab/>
      </w:r>
      <w:r>
        <w:rPr>
          <w:noProof/>
        </w:rPr>
        <w:fldChar w:fldCharType="begin"/>
      </w:r>
      <w:r>
        <w:rPr>
          <w:noProof/>
        </w:rPr>
        <w:instrText xml:space="preserve"> PAGEREF _Toc183471852 \h </w:instrText>
      </w:r>
      <w:r>
        <w:rPr>
          <w:noProof/>
        </w:rPr>
      </w:r>
      <w:r>
        <w:rPr>
          <w:noProof/>
        </w:rPr>
        <w:fldChar w:fldCharType="separate"/>
      </w:r>
      <w:r>
        <w:rPr>
          <w:noProof/>
        </w:rPr>
        <w:t>41</w:t>
      </w:r>
      <w:r>
        <w:rPr>
          <w:noProof/>
        </w:rPr>
        <w:fldChar w:fldCharType="end"/>
      </w:r>
    </w:p>
    <w:p w14:paraId="1002208A" w14:textId="58695B9B" w:rsidR="001407E4" w:rsidRDefault="001407E4">
      <w:pPr>
        <w:pStyle w:val="TOC3"/>
        <w:rPr>
          <w:rFonts w:asciiTheme="minorHAnsi" w:eastAsiaTheme="minorEastAsia" w:hAnsiTheme="minorHAnsi" w:cstheme="minorBidi"/>
          <w:noProof/>
          <w:kern w:val="2"/>
          <w:sz w:val="24"/>
          <w:szCs w:val="24"/>
          <w:lang w:eastAsia="en-GB"/>
          <w14:ligatures w14:val="standardContextual"/>
        </w:rPr>
      </w:pPr>
      <w:r w:rsidRPr="001C0317">
        <w:rPr>
          <w:rFonts w:eastAsia="SimSun"/>
          <w:noProof/>
          <w:lang w:eastAsia="zh-CN"/>
        </w:rPr>
        <w:t>5.3.1</w:t>
      </w:r>
      <w:r>
        <w:rPr>
          <w:rFonts w:asciiTheme="minorHAnsi" w:eastAsiaTheme="minorEastAsia" w:hAnsiTheme="minorHAnsi" w:cstheme="minorBidi"/>
          <w:noProof/>
          <w:kern w:val="2"/>
          <w:sz w:val="24"/>
          <w:szCs w:val="24"/>
          <w:lang w:eastAsia="en-GB"/>
          <w14:ligatures w14:val="standardContextual"/>
        </w:rPr>
        <w:tab/>
      </w:r>
      <w:r w:rsidRPr="001C0317">
        <w:rPr>
          <w:rFonts w:eastAsia="SimSun"/>
          <w:noProof/>
          <w:lang w:eastAsia="zh-CN"/>
        </w:rPr>
        <w:t>Enhance the ML model loading use case</w:t>
      </w:r>
      <w:r>
        <w:rPr>
          <w:noProof/>
        </w:rPr>
        <w:tab/>
      </w:r>
      <w:r>
        <w:rPr>
          <w:noProof/>
        </w:rPr>
        <w:fldChar w:fldCharType="begin"/>
      </w:r>
      <w:r>
        <w:rPr>
          <w:noProof/>
        </w:rPr>
        <w:instrText xml:space="preserve"> PAGEREF _Toc183471853 \h </w:instrText>
      </w:r>
      <w:r>
        <w:rPr>
          <w:noProof/>
        </w:rPr>
      </w:r>
      <w:r>
        <w:rPr>
          <w:noProof/>
        </w:rPr>
        <w:fldChar w:fldCharType="separate"/>
      </w:r>
      <w:r>
        <w:rPr>
          <w:noProof/>
        </w:rPr>
        <w:t>41</w:t>
      </w:r>
      <w:r>
        <w:rPr>
          <w:noProof/>
        </w:rPr>
        <w:fldChar w:fldCharType="end"/>
      </w:r>
    </w:p>
    <w:p w14:paraId="3CA7080E" w14:textId="0A7E48A0" w:rsidR="001407E4" w:rsidRDefault="001407E4">
      <w:pPr>
        <w:pStyle w:val="TOC4"/>
        <w:rPr>
          <w:rFonts w:asciiTheme="minorHAnsi" w:eastAsiaTheme="minorEastAsia" w:hAnsiTheme="minorHAnsi" w:cstheme="minorBidi"/>
          <w:noProof/>
          <w:kern w:val="2"/>
          <w:sz w:val="24"/>
          <w:szCs w:val="24"/>
          <w:lang w:eastAsia="en-GB"/>
          <w14:ligatures w14:val="standardContextual"/>
        </w:rPr>
      </w:pPr>
      <w:r w:rsidRPr="001C0317">
        <w:rPr>
          <w:rFonts w:eastAsia="SimSun"/>
          <w:noProof/>
          <w:lang w:eastAsia="zh-CN"/>
        </w:rPr>
        <w:t>5.3.1</w:t>
      </w:r>
      <w:r w:rsidRPr="001C0317">
        <w:rPr>
          <w:rFonts w:eastAsia="SimSun"/>
          <w:noProof/>
        </w:rPr>
        <w:t>.1</w:t>
      </w:r>
      <w:r>
        <w:rPr>
          <w:rFonts w:asciiTheme="minorHAnsi" w:eastAsiaTheme="minorEastAsia" w:hAnsiTheme="minorHAnsi" w:cstheme="minorBidi"/>
          <w:noProof/>
          <w:kern w:val="2"/>
          <w:sz w:val="24"/>
          <w:szCs w:val="24"/>
          <w:lang w:eastAsia="en-GB"/>
          <w14:ligatures w14:val="standardContextual"/>
        </w:rPr>
        <w:tab/>
      </w:r>
      <w:r w:rsidRPr="001C0317">
        <w:rPr>
          <w:rFonts w:eastAsia="SimSun"/>
          <w:noProof/>
          <w:lang w:eastAsia="zh-CN"/>
        </w:rPr>
        <w:t>Description</w:t>
      </w:r>
      <w:r>
        <w:rPr>
          <w:noProof/>
        </w:rPr>
        <w:tab/>
      </w:r>
      <w:r>
        <w:rPr>
          <w:noProof/>
        </w:rPr>
        <w:fldChar w:fldCharType="begin"/>
      </w:r>
      <w:r>
        <w:rPr>
          <w:noProof/>
        </w:rPr>
        <w:instrText xml:space="preserve"> PAGEREF _Toc183471854 \h </w:instrText>
      </w:r>
      <w:r>
        <w:rPr>
          <w:noProof/>
        </w:rPr>
      </w:r>
      <w:r>
        <w:rPr>
          <w:noProof/>
        </w:rPr>
        <w:fldChar w:fldCharType="separate"/>
      </w:r>
      <w:r>
        <w:rPr>
          <w:noProof/>
        </w:rPr>
        <w:t>41</w:t>
      </w:r>
      <w:r>
        <w:rPr>
          <w:noProof/>
        </w:rPr>
        <w:fldChar w:fldCharType="end"/>
      </w:r>
    </w:p>
    <w:p w14:paraId="6EECC438" w14:textId="4D02E22A" w:rsidR="001407E4" w:rsidRDefault="001407E4">
      <w:pPr>
        <w:pStyle w:val="TOC4"/>
        <w:rPr>
          <w:rFonts w:asciiTheme="minorHAnsi" w:eastAsiaTheme="minorEastAsia" w:hAnsiTheme="minorHAnsi" w:cstheme="minorBidi"/>
          <w:noProof/>
          <w:kern w:val="2"/>
          <w:sz w:val="24"/>
          <w:szCs w:val="24"/>
          <w:lang w:eastAsia="en-GB"/>
          <w14:ligatures w14:val="standardContextual"/>
        </w:rPr>
      </w:pPr>
      <w:r w:rsidRPr="001C0317">
        <w:rPr>
          <w:rFonts w:eastAsia="SimSun"/>
          <w:noProof/>
          <w:lang w:eastAsia="zh-CN"/>
        </w:rPr>
        <w:t>5.3.1.2</w:t>
      </w:r>
      <w:r>
        <w:rPr>
          <w:rFonts w:asciiTheme="minorHAnsi" w:eastAsiaTheme="minorEastAsia" w:hAnsiTheme="minorHAnsi" w:cstheme="minorBidi"/>
          <w:noProof/>
          <w:kern w:val="2"/>
          <w:sz w:val="24"/>
          <w:szCs w:val="24"/>
          <w:lang w:eastAsia="en-GB"/>
          <w14:ligatures w14:val="standardContextual"/>
        </w:rPr>
        <w:tab/>
      </w:r>
      <w:r w:rsidRPr="001C0317">
        <w:rPr>
          <w:rFonts w:eastAsia="SimSun"/>
          <w:noProof/>
          <w:lang w:eastAsia="zh-CN"/>
        </w:rPr>
        <w:t>Use cases</w:t>
      </w:r>
      <w:r>
        <w:rPr>
          <w:noProof/>
        </w:rPr>
        <w:tab/>
      </w:r>
      <w:r>
        <w:rPr>
          <w:noProof/>
        </w:rPr>
        <w:fldChar w:fldCharType="begin"/>
      </w:r>
      <w:r>
        <w:rPr>
          <w:noProof/>
        </w:rPr>
        <w:instrText xml:space="preserve"> PAGEREF _Toc183471855 \h </w:instrText>
      </w:r>
      <w:r>
        <w:rPr>
          <w:noProof/>
        </w:rPr>
      </w:r>
      <w:r>
        <w:rPr>
          <w:noProof/>
        </w:rPr>
        <w:fldChar w:fldCharType="separate"/>
      </w:r>
      <w:r>
        <w:rPr>
          <w:noProof/>
        </w:rPr>
        <w:t>41</w:t>
      </w:r>
      <w:r>
        <w:rPr>
          <w:noProof/>
        </w:rPr>
        <w:fldChar w:fldCharType="end"/>
      </w:r>
    </w:p>
    <w:p w14:paraId="0C308EF5" w14:textId="58E51255" w:rsidR="001407E4" w:rsidRDefault="001407E4">
      <w:pPr>
        <w:pStyle w:val="TOC4"/>
        <w:rPr>
          <w:rFonts w:asciiTheme="minorHAnsi" w:eastAsiaTheme="minorEastAsia" w:hAnsiTheme="minorHAnsi" w:cstheme="minorBidi"/>
          <w:noProof/>
          <w:kern w:val="2"/>
          <w:sz w:val="24"/>
          <w:szCs w:val="24"/>
          <w:lang w:eastAsia="en-GB"/>
          <w14:ligatures w14:val="standardContextual"/>
        </w:rPr>
      </w:pPr>
      <w:r w:rsidRPr="001C0317">
        <w:rPr>
          <w:rFonts w:eastAsia="SimSun"/>
          <w:noProof/>
          <w:lang w:eastAsia="zh-CN"/>
        </w:rPr>
        <w:t>5.3.1</w:t>
      </w:r>
      <w:r w:rsidRPr="001C0317">
        <w:rPr>
          <w:rFonts w:eastAsia="SimSun"/>
          <w:noProof/>
        </w:rPr>
        <w:t>.3</w:t>
      </w:r>
      <w:r>
        <w:rPr>
          <w:rFonts w:asciiTheme="minorHAnsi" w:eastAsiaTheme="minorEastAsia" w:hAnsiTheme="minorHAnsi" w:cstheme="minorBidi"/>
          <w:noProof/>
          <w:kern w:val="2"/>
          <w:sz w:val="24"/>
          <w:szCs w:val="24"/>
          <w:lang w:eastAsia="en-GB"/>
          <w14:ligatures w14:val="standardContextual"/>
        </w:rPr>
        <w:tab/>
      </w:r>
      <w:r w:rsidRPr="001C0317">
        <w:rPr>
          <w:rFonts w:eastAsia="SimSun"/>
          <w:noProof/>
          <w:lang w:eastAsia="zh-CN"/>
        </w:rPr>
        <w:t>Potential</w:t>
      </w:r>
      <w:r w:rsidRPr="001C0317">
        <w:rPr>
          <w:rFonts w:eastAsia="SimSun"/>
          <w:noProof/>
        </w:rPr>
        <w:t xml:space="preserve"> requirements</w:t>
      </w:r>
      <w:r>
        <w:rPr>
          <w:noProof/>
        </w:rPr>
        <w:tab/>
      </w:r>
      <w:r>
        <w:rPr>
          <w:noProof/>
        </w:rPr>
        <w:fldChar w:fldCharType="begin"/>
      </w:r>
      <w:r>
        <w:rPr>
          <w:noProof/>
        </w:rPr>
        <w:instrText xml:space="preserve"> PAGEREF _Toc183471856 \h </w:instrText>
      </w:r>
      <w:r>
        <w:rPr>
          <w:noProof/>
        </w:rPr>
      </w:r>
      <w:r>
        <w:rPr>
          <w:noProof/>
        </w:rPr>
        <w:fldChar w:fldCharType="separate"/>
      </w:r>
      <w:r>
        <w:rPr>
          <w:noProof/>
        </w:rPr>
        <w:t>41</w:t>
      </w:r>
      <w:r>
        <w:rPr>
          <w:noProof/>
        </w:rPr>
        <w:fldChar w:fldCharType="end"/>
      </w:r>
    </w:p>
    <w:p w14:paraId="3DE91529" w14:textId="1AF5FBC0" w:rsidR="001407E4" w:rsidRDefault="001407E4">
      <w:pPr>
        <w:pStyle w:val="TOC4"/>
        <w:rPr>
          <w:rFonts w:asciiTheme="minorHAnsi" w:eastAsiaTheme="minorEastAsia" w:hAnsiTheme="minorHAnsi" w:cstheme="minorBidi"/>
          <w:noProof/>
          <w:kern w:val="2"/>
          <w:sz w:val="24"/>
          <w:szCs w:val="24"/>
          <w:lang w:eastAsia="en-GB"/>
          <w14:ligatures w14:val="standardContextual"/>
        </w:rPr>
      </w:pPr>
      <w:r w:rsidRPr="001C0317">
        <w:rPr>
          <w:rFonts w:eastAsia="SimSun"/>
          <w:noProof/>
          <w:lang w:eastAsia="zh-CN"/>
        </w:rPr>
        <w:t>5.3.1</w:t>
      </w:r>
      <w:r w:rsidRPr="001C0317">
        <w:rPr>
          <w:rFonts w:eastAsia="SimSun"/>
          <w:noProof/>
        </w:rPr>
        <w:t>.4</w:t>
      </w:r>
      <w:r>
        <w:rPr>
          <w:rFonts w:asciiTheme="minorHAnsi" w:eastAsiaTheme="minorEastAsia" w:hAnsiTheme="minorHAnsi" w:cstheme="minorBidi"/>
          <w:noProof/>
          <w:kern w:val="2"/>
          <w:sz w:val="24"/>
          <w:szCs w:val="24"/>
          <w:lang w:eastAsia="en-GB"/>
          <w14:ligatures w14:val="standardContextual"/>
        </w:rPr>
        <w:tab/>
      </w:r>
      <w:r w:rsidRPr="001C0317">
        <w:rPr>
          <w:rFonts w:eastAsia="SimSun"/>
          <w:noProof/>
          <w:lang w:eastAsia="zh-CN"/>
        </w:rPr>
        <w:t>Possible</w:t>
      </w:r>
      <w:r w:rsidRPr="001C0317">
        <w:rPr>
          <w:rFonts w:eastAsia="SimSun"/>
          <w:noProof/>
        </w:rPr>
        <w:t xml:space="preserve"> solutions</w:t>
      </w:r>
      <w:r>
        <w:rPr>
          <w:noProof/>
        </w:rPr>
        <w:tab/>
      </w:r>
      <w:r>
        <w:rPr>
          <w:noProof/>
        </w:rPr>
        <w:fldChar w:fldCharType="begin"/>
      </w:r>
      <w:r>
        <w:rPr>
          <w:noProof/>
        </w:rPr>
        <w:instrText xml:space="preserve"> PAGEREF _Toc183471857 \h </w:instrText>
      </w:r>
      <w:r>
        <w:rPr>
          <w:noProof/>
        </w:rPr>
      </w:r>
      <w:r>
        <w:rPr>
          <w:noProof/>
        </w:rPr>
        <w:fldChar w:fldCharType="separate"/>
      </w:r>
      <w:r>
        <w:rPr>
          <w:noProof/>
        </w:rPr>
        <w:t>41</w:t>
      </w:r>
      <w:r>
        <w:rPr>
          <w:noProof/>
        </w:rPr>
        <w:fldChar w:fldCharType="end"/>
      </w:r>
    </w:p>
    <w:p w14:paraId="31DD9CAA" w14:textId="56009F68" w:rsidR="001407E4" w:rsidRDefault="001407E4">
      <w:pPr>
        <w:pStyle w:val="TOC3"/>
        <w:rPr>
          <w:rFonts w:asciiTheme="minorHAnsi" w:eastAsiaTheme="minorEastAsia" w:hAnsiTheme="minorHAnsi" w:cstheme="minorBidi"/>
          <w:noProof/>
          <w:kern w:val="2"/>
          <w:sz w:val="24"/>
          <w:szCs w:val="24"/>
          <w:lang w:eastAsia="en-GB"/>
          <w14:ligatures w14:val="standardContextual"/>
        </w:rPr>
      </w:pPr>
      <w:r>
        <w:rPr>
          <w:noProof/>
        </w:rPr>
        <w:t xml:space="preserve">5.3.2 </w:t>
      </w:r>
      <w:r>
        <w:rPr>
          <w:rFonts w:asciiTheme="minorHAnsi" w:eastAsiaTheme="minorEastAsia" w:hAnsiTheme="minorHAnsi" w:cstheme="minorBidi"/>
          <w:noProof/>
          <w:kern w:val="2"/>
          <w:sz w:val="24"/>
          <w:szCs w:val="24"/>
          <w:lang w:eastAsia="en-GB"/>
          <w14:ligatures w14:val="standardContextual"/>
        </w:rPr>
        <w:tab/>
      </w:r>
      <w:r>
        <w:rPr>
          <w:noProof/>
        </w:rPr>
        <w:t>Managing ML Model Transfer/delivery</w:t>
      </w:r>
      <w:r>
        <w:rPr>
          <w:noProof/>
        </w:rPr>
        <w:tab/>
      </w:r>
      <w:r>
        <w:rPr>
          <w:noProof/>
        </w:rPr>
        <w:fldChar w:fldCharType="begin"/>
      </w:r>
      <w:r>
        <w:rPr>
          <w:noProof/>
        </w:rPr>
        <w:instrText xml:space="preserve"> PAGEREF _Toc183471858 \h </w:instrText>
      </w:r>
      <w:r>
        <w:rPr>
          <w:noProof/>
        </w:rPr>
      </w:r>
      <w:r>
        <w:rPr>
          <w:noProof/>
        </w:rPr>
        <w:fldChar w:fldCharType="separate"/>
      </w:r>
      <w:r>
        <w:rPr>
          <w:noProof/>
        </w:rPr>
        <w:t>41</w:t>
      </w:r>
      <w:r>
        <w:rPr>
          <w:noProof/>
        </w:rPr>
        <w:fldChar w:fldCharType="end"/>
      </w:r>
    </w:p>
    <w:p w14:paraId="1DCFE646" w14:textId="56D3D8BD" w:rsidR="001407E4" w:rsidRDefault="001407E4">
      <w:pPr>
        <w:pStyle w:val="TOC4"/>
        <w:rPr>
          <w:rFonts w:asciiTheme="minorHAnsi" w:eastAsiaTheme="minorEastAsia" w:hAnsiTheme="minorHAnsi" w:cstheme="minorBidi"/>
          <w:noProof/>
          <w:kern w:val="2"/>
          <w:sz w:val="24"/>
          <w:szCs w:val="24"/>
          <w:lang w:eastAsia="en-GB"/>
          <w14:ligatures w14:val="standardContextual"/>
        </w:rPr>
      </w:pPr>
      <w:r>
        <w:rPr>
          <w:noProof/>
        </w:rPr>
        <w:t xml:space="preserve">5.3.2.1 </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_Toc183471859 \h </w:instrText>
      </w:r>
      <w:r>
        <w:rPr>
          <w:noProof/>
        </w:rPr>
      </w:r>
      <w:r>
        <w:rPr>
          <w:noProof/>
        </w:rPr>
        <w:fldChar w:fldCharType="separate"/>
      </w:r>
      <w:r>
        <w:rPr>
          <w:noProof/>
        </w:rPr>
        <w:t>41</w:t>
      </w:r>
      <w:r>
        <w:rPr>
          <w:noProof/>
        </w:rPr>
        <w:fldChar w:fldCharType="end"/>
      </w:r>
    </w:p>
    <w:p w14:paraId="4BC1CDF7" w14:textId="74F0D95E" w:rsidR="001407E4" w:rsidRDefault="001407E4">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Use cases</w:t>
      </w:r>
      <w:r>
        <w:rPr>
          <w:noProof/>
        </w:rPr>
        <w:tab/>
      </w:r>
      <w:r>
        <w:rPr>
          <w:noProof/>
        </w:rPr>
        <w:fldChar w:fldCharType="begin"/>
      </w:r>
      <w:r>
        <w:rPr>
          <w:noProof/>
        </w:rPr>
        <w:instrText xml:space="preserve"> PAGEREF _Toc183471860 \h </w:instrText>
      </w:r>
      <w:r>
        <w:rPr>
          <w:noProof/>
        </w:rPr>
      </w:r>
      <w:r>
        <w:rPr>
          <w:noProof/>
        </w:rPr>
        <w:fldChar w:fldCharType="separate"/>
      </w:r>
      <w:r>
        <w:rPr>
          <w:noProof/>
        </w:rPr>
        <w:t>42</w:t>
      </w:r>
      <w:r>
        <w:rPr>
          <w:noProof/>
        </w:rPr>
        <w:fldChar w:fldCharType="end"/>
      </w:r>
    </w:p>
    <w:p w14:paraId="650761F5" w14:textId="44966747" w:rsidR="001407E4" w:rsidRDefault="001407E4">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Relation of ML model delivery in RAN to ML model loading in SA5</w:t>
      </w:r>
      <w:r>
        <w:rPr>
          <w:noProof/>
        </w:rPr>
        <w:tab/>
      </w:r>
      <w:r>
        <w:rPr>
          <w:noProof/>
        </w:rPr>
        <w:fldChar w:fldCharType="begin"/>
      </w:r>
      <w:r>
        <w:rPr>
          <w:noProof/>
        </w:rPr>
        <w:instrText xml:space="preserve"> PAGEREF _Toc183471861 \h </w:instrText>
      </w:r>
      <w:r>
        <w:rPr>
          <w:noProof/>
        </w:rPr>
      </w:r>
      <w:r>
        <w:rPr>
          <w:noProof/>
        </w:rPr>
        <w:fldChar w:fldCharType="separate"/>
      </w:r>
      <w:r>
        <w:rPr>
          <w:noProof/>
        </w:rPr>
        <w:t>42</w:t>
      </w:r>
      <w:r>
        <w:rPr>
          <w:noProof/>
        </w:rPr>
        <w:fldChar w:fldCharType="end"/>
      </w:r>
    </w:p>
    <w:p w14:paraId="6745DD0D" w14:textId="2AB50F33" w:rsidR="001407E4" w:rsidRDefault="001407E4">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Potential Requirements</w:t>
      </w:r>
      <w:r>
        <w:rPr>
          <w:noProof/>
        </w:rPr>
        <w:tab/>
      </w:r>
      <w:r>
        <w:rPr>
          <w:noProof/>
        </w:rPr>
        <w:fldChar w:fldCharType="begin"/>
      </w:r>
      <w:r>
        <w:rPr>
          <w:noProof/>
        </w:rPr>
        <w:instrText xml:space="preserve"> PAGEREF _Toc183471862 \h </w:instrText>
      </w:r>
      <w:r>
        <w:rPr>
          <w:noProof/>
        </w:rPr>
      </w:r>
      <w:r>
        <w:rPr>
          <w:noProof/>
        </w:rPr>
        <w:fldChar w:fldCharType="separate"/>
      </w:r>
      <w:r>
        <w:rPr>
          <w:noProof/>
        </w:rPr>
        <w:t>42</w:t>
      </w:r>
      <w:r>
        <w:rPr>
          <w:noProof/>
        </w:rPr>
        <w:fldChar w:fldCharType="end"/>
      </w:r>
    </w:p>
    <w:p w14:paraId="7E3E2EE2" w14:textId="182DD656" w:rsidR="001407E4" w:rsidRDefault="001407E4">
      <w:pPr>
        <w:pStyle w:val="TOC4"/>
        <w:rPr>
          <w:rFonts w:asciiTheme="minorHAnsi" w:eastAsiaTheme="minorEastAsia" w:hAnsiTheme="minorHAnsi" w:cstheme="minorBidi"/>
          <w:noProof/>
          <w:kern w:val="2"/>
          <w:sz w:val="24"/>
          <w:szCs w:val="24"/>
          <w:lang w:eastAsia="en-GB"/>
          <w14:ligatures w14:val="standardContextual"/>
        </w:rPr>
      </w:pPr>
      <w:r>
        <w:rPr>
          <w:noProof/>
        </w:rPr>
        <w:t>5.3.2.4</w:t>
      </w:r>
      <w:r>
        <w:rPr>
          <w:rFonts w:asciiTheme="minorHAnsi" w:eastAsiaTheme="minorEastAsia" w:hAnsiTheme="minorHAnsi" w:cstheme="minorBidi"/>
          <w:noProof/>
          <w:kern w:val="2"/>
          <w:sz w:val="24"/>
          <w:szCs w:val="24"/>
          <w:lang w:eastAsia="en-GB"/>
          <w14:ligatures w14:val="standardContextual"/>
        </w:rPr>
        <w:tab/>
      </w:r>
      <w:r>
        <w:rPr>
          <w:noProof/>
        </w:rPr>
        <w:t xml:space="preserve"> Possible solutions</w:t>
      </w:r>
      <w:r>
        <w:rPr>
          <w:noProof/>
        </w:rPr>
        <w:tab/>
      </w:r>
      <w:r>
        <w:rPr>
          <w:noProof/>
        </w:rPr>
        <w:fldChar w:fldCharType="begin"/>
      </w:r>
      <w:r>
        <w:rPr>
          <w:noProof/>
        </w:rPr>
        <w:instrText xml:space="preserve"> PAGEREF _Toc183471863 \h </w:instrText>
      </w:r>
      <w:r>
        <w:rPr>
          <w:noProof/>
        </w:rPr>
      </w:r>
      <w:r>
        <w:rPr>
          <w:noProof/>
        </w:rPr>
        <w:fldChar w:fldCharType="separate"/>
      </w:r>
      <w:r>
        <w:rPr>
          <w:noProof/>
        </w:rPr>
        <w:t>42</w:t>
      </w:r>
      <w:r>
        <w:rPr>
          <w:noProof/>
        </w:rPr>
        <w:fldChar w:fldCharType="end"/>
      </w:r>
    </w:p>
    <w:p w14:paraId="32999B46" w14:textId="01622705" w:rsidR="001407E4" w:rsidRDefault="001407E4">
      <w:pPr>
        <w:pStyle w:val="TOC4"/>
        <w:rPr>
          <w:rFonts w:asciiTheme="minorHAnsi" w:eastAsiaTheme="minorEastAsia" w:hAnsiTheme="minorHAnsi" w:cstheme="minorBidi"/>
          <w:noProof/>
          <w:kern w:val="2"/>
          <w:sz w:val="24"/>
          <w:szCs w:val="24"/>
          <w:lang w:eastAsia="en-GB"/>
          <w14:ligatures w14:val="standardContextual"/>
        </w:rPr>
      </w:pPr>
      <w:r>
        <w:rPr>
          <w:noProof/>
        </w:rPr>
        <w:t>5.3.2.5</w:t>
      </w:r>
      <w:r>
        <w:rPr>
          <w:rFonts w:asciiTheme="minorHAnsi" w:eastAsiaTheme="minorEastAsia" w:hAnsiTheme="minorHAnsi" w:cstheme="minorBidi"/>
          <w:noProof/>
          <w:kern w:val="2"/>
          <w:sz w:val="24"/>
          <w:szCs w:val="24"/>
          <w:lang w:eastAsia="en-GB"/>
          <w14:ligatures w14:val="standardContextual"/>
        </w:rPr>
        <w:tab/>
      </w:r>
      <w:r>
        <w:rPr>
          <w:noProof/>
        </w:rPr>
        <w:t xml:space="preserve"> Evaluation</w:t>
      </w:r>
      <w:r>
        <w:rPr>
          <w:noProof/>
        </w:rPr>
        <w:tab/>
      </w:r>
      <w:r>
        <w:rPr>
          <w:noProof/>
        </w:rPr>
        <w:fldChar w:fldCharType="begin"/>
      </w:r>
      <w:r>
        <w:rPr>
          <w:noProof/>
        </w:rPr>
        <w:instrText xml:space="preserve"> PAGEREF _Toc183471864 \h </w:instrText>
      </w:r>
      <w:r>
        <w:rPr>
          <w:noProof/>
        </w:rPr>
      </w:r>
      <w:r>
        <w:rPr>
          <w:noProof/>
        </w:rPr>
        <w:fldChar w:fldCharType="separate"/>
      </w:r>
      <w:r>
        <w:rPr>
          <w:noProof/>
        </w:rPr>
        <w:t>42</w:t>
      </w:r>
      <w:r>
        <w:rPr>
          <w:noProof/>
        </w:rPr>
        <w:fldChar w:fldCharType="end"/>
      </w:r>
    </w:p>
    <w:p w14:paraId="49E699FB" w14:textId="09585793" w:rsidR="001407E4" w:rsidRDefault="001407E4">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AI/ML inference</w:t>
      </w:r>
      <w:r>
        <w:rPr>
          <w:noProof/>
        </w:rPr>
        <w:tab/>
      </w:r>
      <w:r>
        <w:rPr>
          <w:noProof/>
        </w:rPr>
        <w:fldChar w:fldCharType="begin"/>
      </w:r>
      <w:r>
        <w:rPr>
          <w:noProof/>
        </w:rPr>
        <w:instrText xml:space="preserve"> PAGEREF _Toc183471865 \h </w:instrText>
      </w:r>
      <w:r>
        <w:rPr>
          <w:noProof/>
        </w:rPr>
      </w:r>
      <w:r>
        <w:rPr>
          <w:noProof/>
        </w:rPr>
        <w:fldChar w:fldCharType="separate"/>
      </w:r>
      <w:r>
        <w:rPr>
          <w:noProof/>
        </w:rPr>
        <w:t>42</w:t>
      </w:r>
      <w:r>
        <w:rPr>
          <w:noProof/>
        </w:rPr>
        <w:fldChar w:fldCharType="end"/>
      </w:r>
    </w:p>
    <w:p w14:paraId="2EAE0BF3" w14:textId="791014A8" w:rsidR="001407E4" w:rsidRDefault="001407E4">
      <w:pPr>
        <w:pStyle w:val="TOC3"/>
        <w:rPr>
          <w:rFonts w:asciiTheme="minorHAnsi" w:eastAsiaTheme="minorEastAsia" w:hAnsiTheme="minorHAnsi" w:cstheme="minorBidi"/>
          <w:noProof/>
          <w:kern w:val="2"/>
          <w:sz w:val="24"/>
          <w:szCs w:val="24"/>
          <w:lang w:eastAsia="en-GB"/>
          <w14:ligatures w14:val="standardContextual"/>
        </w:rPr>
      </w:pPr>
      <w:r w:rsidRPr="001C0317">
        <w:rPr>
          <w:rFonts w:eastAsia="SimSun"/>
          <w:noProof/>
        </w:rPr>
        <w:t>5.4.1</w:t>
      </w:r>
      <w:r>
        <w:rPr>
          <w:rFonts w:asciiTheme="minorHAnsi" w:eastAsiaTheme="minorEastAsia" w:hAnsiTheme="minorHAnsi" w:cstheme="minorBidi"/>
          <w:noProof/>
          <w:kern w:val="2"/>
          <w:sz w:val="24"/>
          <w:szCs w:val="24"/>
          <w:lang w:eastAsia="en-GB"/>
          <w14:ligatures w14:val="standardContextual"/>
        </w:rPr>
        <w:tab/>
      </w:r>
      <w:r w:rsidRPr="001C0317">
        <w:rPr>
          <w:rFonts w:eastAsia="SimSun"/>
          <w:noProof/>
        </w:rPr>
        <w:t>Coordination between the ML capabilities</w:t>
      </w:r>
      <w:r>
        <w:rPr>
          <w:noProof/>
        </w:rPr>
        <w:tab/>
      </w:r>
      <w:r>
        <w:rPr>
          <w:noProof/>
        </w:rPr>
        <w:fldChar w:fldCharType="begin"/>
      </w:r>
      <w:r>
        <w:rPr>
          <w:noProof/>
        </w:rPr>
        <w:instrText xml:space="preserve"> PAGEREF _Toc183471866 \h </w:instrText>
      </w:r>
      <w:r>
        <w:rPr>
          <w:noProof/>
        </w:rPr>
      </w:r>
      <w:r>
        <w:rPr>
          <w:noProof/>
        </w:rPr>
        <w:fldChar w:fldCharType="separate"/>
      </w:r>
      <w:r>
        <w:rPr>
          <w:noProof/>
        </w:rPr>
        <w:t>42</w:t>
      </w:r>
      <w:r>
        <w:rPr>
          <w:noProof/>
        </w:rPr>
        <w:fldChar w:fldCharType="end"/>
      </w:r>
    </w:p>
    <w:p w14:paraId="660D33FB" w14:textId="5017757C" w:rsidR="001407E4" w:rsidRDefault="001407E4">
      <w:pPr>
        <w:pStyle w:val="TOC4"/>
        <w:rPr>
          <w:rFonts w:asciiTheme="minorHAnsi" w:eastAsiaTheme="minorEastAsia" w:hAnsiTheme="minorHAnsi" w:cstheme="minorBidi"/>
          <w:noProof/>
          <w:kern w:val="2"/>
          <w:sz w:val="24"/>
          <w:szCs w:val="24"/>
          <w:lang w:eastAsia="en-GB"/>
          <w14:ligatures w14:val="standardContextual"/>
        </w:rPr>
      </w:pPr>
      <w:r w:rsidRPr="001C0317">
        <w:rPr>
          <w:rFonts w:eastAsia="SimSun"/>
          <w:noProof/>
        </w:rPr>
        <w:t>5.4.1.1</w:t>
      </w:r>
      <w:r>
        <w:rPr>
          <w:rFonts w:asciiTheme="minorHAnsi" w:eastAsiaTheme="minorEastAsia" w:hAnsiTheme="minorHAnsi" w:cstheme="minorBidi"/>
          <w:noProof/>
          <w:kern w:val="2"/>
          <w:sz w:val="24"/>
          <w:szCs w:val="24"/>
          <w:lang w:eastAsia="en-GB"/>
          <w14:ligatures w14:val="standardContextual"/>
        </w:rPr>
        <w:tab/>
      </w:r>
      <w:r w:rsidRPr="001C0317">
        <w:rPr>
          <w:rFonts w:eastAsia="SimSun"/>
          <w:noProof/>
        </w:rPr>
        <w:t>Description</w:t>
      </w:r>
      <w:r>
        <w:rPr>
          <w:noProof/>
        </w:rPr>
        <w:tab/>
      </w:r>
      <w:r>
        <w:rPr>
          <w:noProof/>
        </w:rPr>
        <w:fldChar w:fldCharType="begin"/>
      </w:r>
      <w:r>
        <w:rPr>
          <w:noProof/>
        </w:rPr>
        <w:instrText xml:space="preserve"> PAGEREF _Toc183471867 \h </w:instrText>
      </w:r>
      <w:r>
        <w:rPr>
          <w:noProof/>
        </w:rPr>
      </w:r>
      <w:r>
        <w:rPr>
          <w:noProof/>
        </w:rPr>
        <w:fldChar w:fldCharType="separate"/>
      </w:r>
      <w:r>
        <w:rPr>
          <w:noProof/>
        </w:rPr>
        <w:t>42</w:t>
      </w:r>
      <w:r>
        <w:rPr>
          <w:noProof/>
        </w:rPr>
        <w:fldChar w:fldCharType="end"/>
      </w:r>
    </w:p>
    <w:p w14:paraId="239001B2" w14:textId="769134E4" w:rsidR="001407E4" w:rsidRDefault="001407E4">
      <w:pPr>
        <w:pStyle w:val="TOC4"/>
        <w:rPr>
          <w:rFonts w:asciiTheme="minorHAnsi" w:eastAsiaTheme="minorEastAsia" w:hAnsiTheme="minorHAnsi" w:cstheme="minorBidi"/>
          <w:noProof/>
          <w:kern w:val="2"/>
          <w:sz w:val="24"/>
          <w:szCs w:val="24"/>
          <w:lang w:eastAsia="en-GB"/>
          <w14:ligatures w14:val="standardContextual"/>
        </w:rPr>
      </w:pPr>
      <w:r w:rsidRPr="001C0317">
        <w:rPr>
          <w:rFonts w:eastAsia="SimSun"/>
          <w:noProof/>
        </w:rPr>
        <w:t>5.4.1.2</w:t>
      </w:r>
      <w:r>
        <w:rPr>
          <w:rFonts w:asciiTheme="minorHAnsi" w:eastAsiaTheme="minorEastAsia" w:hAnsiTheme="minorHAnsi" w:cstheme="minorBidi"/>
          <w:noProof/>
          <w:kern w:val="2"/>
          <w:sz w:val="24"/>
          <w:szCs w:val="24"/>
          <w:lang w:eastAsia="en-GB"/>
          <w14:ligatures w14:val="standardContextual"/>
        </w:rPr>
        <w:tab/>
      </w:r>
      <w:r w:rsidRPr="001C0317">
        <w:rPr>
          <w:rFonts w:eastAsia="SimSun"/>
          <w:noProof/>
        </w:rPr>
        <w:t>Use cases</w:t>
      </w:r>
      <w:r>
        <w:rPr>
          <w:noProof/>
        </w:rPr>
        <w:tab/>
      </w:r>
      <w:r>
        <w:rPr>
          <w:noProof/>
        </w:rPr>
        <w:fldChar w:fldCharType="begin"/>
      </w:r>
      <w:r>
        <w:rPr>
          <w:noProof/>
        </w:rPr>
        <w:instrText xml:space="preserve"> PAGEREF _Toc183471868 \h </w:instrText>
      </w:r>
      <w:r>
        <w:rPr>
          <w:noProof/>
        </w:rPr>
      </w:r>
      <w:r>
        <w:rPr>
          <w:noProof/>
        </w:rPr>
        <w:fldChar w:fldCharType="separate"/>
      </w:r>
      <w:r>
        <w:rPr>
          <w:noProof/>
        </w:rPr>
        <w:t>43</w:t>
      </w:r>
      <w:r>
        <w:rPr>
          <w:noProof/>
        </w:rPr>
        <w:fldChar w:fldCharType="end"/>
      </w:r>
    </w:p>
    <w:p w14:paraId="669DD783" w14:textId="319DEBC3" w:rsidR="001407E4" w:rsidRDefault="001407E4">
      <w:pPr>
        <w:pStyle w:val="TOC5"/>
        <w:rPr>
          <w:rFonts w:asciiTheme="minorHAnsi" w:eastAsiaTheme="minorEastAsia" w:hAnsiTheme="minorHAnsi" w:cstheme="minorBidi"/>
          <w:noProof/>
          <w:kern w:val="2"/>
          <w:sz w:val="24"/>
          <w:szCs w:val="24"/>
          <w:lang w:eastAsia="en-GB"/>
          <w14:ligatures w14:val="standardContextual"/>
        </w:rPr>
      </w:pPr>
      <w:r w:rsidRPr="001C0317">
        <w:rPr>
          <w:rFonts w:eastAsia="SimSun"/>
          <w:noProof/>
        </w:rPr>
        <w:t>5.4.1.2.1</w:t>
      </w:r>
      <w:r>
        <w:rPr>
          <w:rFonts w:asciiTheme="minorHAnsi" w:eastAsiaTheme="minorEastAsia" w:hAnsiTheme="minorHAnsi" w:cstheme="minorBidi"/>
          <w:noProof/>
          <w:kern w:val="2"/>
          <w:sz w:val="24"/>
          <w:szCs w:val="24"/>
          <w:lang w:eastAsia="en-GB"/>
          <w14:ligatures w14:val="standardContextual"/>
        </w:rPr>
        <w:tab/>
      </w:r>
      <w:r w:rsidRPr="001C0317">
        <w:rPr>
          <w:rFonts w:eastAsia="SimSun"/>
          <w:noProof/>
        </w:rPr>
        <w:t>Alignment of the ML capability between 5GC/RAN and 3GPP management system</w:t>
      </w:r>
      <w:r>
        <w:rPr>
          <w:noProof/>
        </w:rPr>
        <w:tab/>
      </w:r>
      <w:r>
        <w:rPr>
          <w:noProof/>
        </w:rPr>
        <w:fldChar w:fldCharType="begin"/>
      </w:r>
      <w:r>
        <w:rPr>
          <w:noProof/>
        </w:rPr>
        <w:instrText xml:space="preserve"> PAGEREF _Toc183471869 \h </w:instrText>
      </w:r>
      <w:r>
        <w:rPr>
          <w:noProof/>
        </w:rPr>
      </w:r>
      <w:r>
        <w:rPr>
          <w:noProof/>
        </w:rPr>
        <w:fldChar w:fldCharType="separate"/>
      </w:r>
      <w:r>
        <w:rPr>
          <w:noProof/>
        </w:rPr>
        <w:t>43</w:t>
      </w:r>
      <w:r>
        <w:rPr>
          <w:noProof/>
        </w:rPr>
        <w:fldChar w:fldCharType="end"/>
      </w:r>
    </w:p>
    <w:p w14:paraId="5061B23A" w14:textId="771770C3" w:rsidR="001407E4" w:rsidRDefault="001407E4">
      <w:pPr>
        <w:pStyle w:val="TOC4"/>
        <w:rPr>
          <w:rFonts w:asciiTheme="minorHAnsi" w:eastAsiaTheme="minorEastAsia" w:hAnsiTheme="minorHAnsi" w:cstheme="minorBidi"/>
          <w:noProof/>
          <w:kern w:val="2"/>
          <w:sz w:val="24"/>
          <w:szCs w:val="24"/>
          <w:lang w:eastAsia="en-GB"/>
          <w14:ligatures w14:val="standardContextual"/>
        </w:rPr>
      </w:pPr>
      <w:r w:rsidRPr="001C0317">
        <w:rPr>
          <w:rFonts w:eastAsia="SimSun"/>
          <w:noProof/>
        </w:rPr>
        <w:t>5.4.1.3</w:t>
      </w:r>
      <w:r>
        <w:rPr>
          <w:rFonts w:asciiTheme="minorHAnsi" w:eastAsiaTheme="minorEastAsia" w:hAnsiTheme="minorHAnsi" w:cstheme="minorBidi"/>
          <w:noProof/>
          <w:kern w:val="2"/>
          <w:sz w:val="24"/>
          <w:szCs w:val="24"/>
          <w:lang w:eastAsia="en-GB"/>
          <w14:ligatures w14:val="standardContextual"/>
        </w:rPr>
        <w:tab/>
      </w:r>
      <w:r w:rsidRPr="001C0317">
        <w:rPr>
          <w:rFonts w:eastAsia="SimSun"/>
          <w:noProof/>
        </w:rPr>
        <w:t>Potential requirements</w:t>
      </w:r>
      <w:r>
        <w:rPr>
          <w:noProof/>
        </w:rPr>
        <w:tab/>
      </w:r>
      <w:r>
        <w:rPr>
          <w:noProof/>
        </w:rPr>
        <w:fldChar w:fldCharType="begin"/>
      </w:r>
      <w:r>
        <w:rPr>
          <w:noProof/>
        </w:rPr>
        <w:instrText xml:space="preserve"> PAGEREF _Toc183471870 \h </w:instrText>
      </w:r>
      <w:r>
        <w:rPr>
          <w:noProof/>
        </w:rPr>
      </w:r>
      <w:r>
        <w:rPr>
          <w:noProof/>
        </w:rPr>
        <w:fldChar w:fldCharType="separate"/>
      </w:r>
      <w:r>
        <w:rPr>
          <w:noProof/>
        </w:rPr>
        <w:t>43</w:t>
      </w:r>
      <w:r>
        <w:rPr>
          <w:noProof/>
        </w:rPr>
        <w:fldChar w:fldCharType="end"/>
      </w:r>
    </w:p>
    <w:p w14:paraId="4EFF3BA7" w14:textId="3EFEB59A" w:rsidR="001407E4" w:rsidRDefault="001407E4">
      <w:pPr>
        <w:pStyle w:val="TOC4"/>
        <w:rPr>
          <w:rFonts w:asciiTheme="minorHAnsi" w:eastAsiaTheme="minorEastAsia" w:hAnsiTheme="minorHAnsi" w:cstheme="minorBidi"/>
          <w:noProof/>
          <w:kern w:val="2"/>
          <w:sz w:val="24"/>
          <w:szCs w:val="24"/>
          <w:lang w:eastAsia="en-GB"/>
          <w14:ligatures w14:val="standardContextual"/>
        </w:rPr>
      </w:pPr>
      <w:r w:rsidRPr="001C0317">
        <w:rPr>
          <w:rFonts w:eastAsia="SimSun"/>
          <w:noProof/>
        </w:rPr>
        <w:t>5.4.1.4</w:t>
      </w:r>
      <w:r>
        <w:rPr>
          <w:rFonts w:asciiTheme="minorHAnsi" w:eastAsiaTheme="minorEastAsia" w:hAnsiTheme="minorHAnsi" w:cstheme="minorBidi"/>
          <w:noProof/>
          <w:kern w:val="2"/>
          <w:sz w:val="24"/>
          <w:szCs w:val="24"/>
          <w:lang w:eastAsia="en-GB"/>
          <w14:ligatures w14:val="standardContextual"/>
        </w:rPr>
        <w:tab/>
      </w:r>
      <w:r w:rsidRPr="001C0317">
        <w:rPr>
          <w:rFonts w:eastAsia="SimSun"/>
          <w:noProof/>
        </w:rPr>
        <w:t>Possible solutions</w:t>
      </w:r>
      <w:r>
        <w:rPr>
          <w:noProof/>
        </w:rPr>
        <w:tab/>
      </w:r>
      <w:r>
        <w:rPr>
          <w:noProof/>
        </w:rPr>
        <w:fldChar w:fldCharType="begin"/>
      </w:r>
      <w:r>
        <w:rPr>
          <w:noProof/>
        </w:rPr>
        <w:instrText xml:space="preserve"> PAGEREF _Toc183471871 \h </w:instrText>
      </w:r>
      <w:r>
        <w:rPr>
          <w:noProof/>
        </w:rPr>
      </w:r>
      <w:r>
        <w:rPr>
          <w:noProof/>
        </w:rPr>
        <w:fldChar w:fldCharType="separate"/>
      </w:r>
      <w:r>
        <w:rPr>
          <w:noProof/>
        </w:rPr>
        <w:t>44</w:t>
      </w:r>
      <w:r>
        <w:rPr>
          <w:noProof/>
        </w:rPr>
        <w:fldChar w:fldCharType="end"/>
      </w:r>
    </w:p>
    <w:p w14:paraId="30A054AE" w14:textId="57177A79" w:rsidR="001407E4" w:rsidRDefault="001407E4">
      <w:pPr>
        <w:pStyle w:val="TOC5"/>
        <w:rPr>
          <w:rFonts w:asciiTheme="minorHAnsi" w:eastAsiaTheme="minorEastAsia" w:hAnsiTheme="minorHAnsi" w:cstheme="minorBidi"/>
          <w:noProof/>
          <w:kern w:val="2"/>
          <w:sz w:val="24"/>
          <w:szCs w:val="24"/>
          <w:lang w:eastAsia="en-GB"/>
          <w14:ligatures w14:val="standardContextual"/>
        </w:rPr>
      </w:pPr>
      <w:r w:rsidRPr="001C0317">
        <w:rPr>
          <w:rFonts w:eastAsia="SimSun"/>
          <w:noProof/>
        </w:rPr>
        <w:t>5.4.1.4.1</w:t>
      </w:r>
      <w:r>
        <w:rPr>
          <w:rFonts w:asciiTheme="minorHAnsi" w:eastAsiaTheme="minorEastAsia" w:hAnsiTheme="minorHAnsi" w:cstheme="minorBidi"/>
          <w:noProof/>
          <w:kern w:val="2"/>
          <w:sz w:val="24"/>
          <w:szCs w:val="24"/>
          <w:lang w:eastAsia="en-GB"/>
          <w14:ligatures w14:val="standardContextual"/>
        </w:rPr>
        <w:tab/>
      </w:r>
      <w:r w:rsidRPr="001C0317">
        <w:rPr>
          <w:rFonts w:eastAsia="SimSun"/>
          <w:noProof/>
        </w:rPr>
        <w:t xml:space="preserve">Possible solution </w:t>
      </w:r>
      <w:r w:rsidRPr="001C0317">
        <w:rPr>
          <w:rFonts w:eastAsia="SimSun"/>
          <w:noProof/>
          <w:lang w:eastAsia="zh-CN"/>
        </w:rPr>
        <w:t>#1</w:t>
      </w:r>
      <w:r>
        <w:rPr>
          <w:noProof/>
        </w:rPr>
        <w:tab/>
      </w:r>
      <w:r>
        <w:rPr>
          <w:noProof/>
        </w:rPr>
        <w:fldChar w:fldCharType="begin"/>
      </w:r>
      <w:r>
        <w:rPr>
          <w:noProof/>
        </w:rPr>
        <w:instrText xml:space="preserve"> PAGEREF _Toc183471872 \h </w:instrText>
      </w:r>
      <w:r>
        <w:rPr>
          <w:noProof/>
        </w:rPr>
      </w:r>
      <w:r>
        <w:rPr>
          <w:noProof/>
        </w:rPr>
        <w:fldChar w:fldCharType="separate"/>
      </w:r>
      <w:r>
        <w:rPr>
          <w:noProof/>
        </w:rPr>
        <w:t>44</w:t>
      </w:r>
      <w:r>
        <w:rPr>
          <w:noProof/>
        </w:rPr>
        <w:fldChar w:fldCharType="end"/>
      </w:r>
    </w:p>
    <w:p w14:paraId="11DD56FA" w14:textId="5529A0E9" w:rsidR="001407E4" w:rsidRDefault="001407E4">
      <w:pPr>
        <w:pStyle w:val="TOC4"/>
        <w:rPr>
          <w:rFonts w:asciiTheme="minorHAnsi" w:eastAsiaTheme="minorEastAsia" w:hAnsiTheme="minorHAnsi" w:cstheme="minorBidi"/>
          <w:noProof/>
          <w:kern w:val="2"/>
          <w:sz w:val="24"/>
          <w:szCs w:val="24"/>
          <w:lang w:eastAsia="en-GB"/>
          <w14:ligatures w14:val="standardContextual"/>
        </w:rPr>
      </w:pPr>
      <w:r w:rsidRPr="001C0317">
        <w:rPr>
          <w:rFonts w:eastAsia="SimSun"/>
          <w:noProof/>
        </w:rPr>
        <w:t>5.4.1.5</w:t>
      </w:r>
      <w:r>
        <w:rPr>
          <w:rFonts w:asciiTheme="minorHAnsi" w:eastAsiaTheme="minorEastAsia" w:hAnsiTheme="minorHAnsi" w:cstheme="minorBidi"/>
          <w:noProof/>
          <w:kern w:val="2"/>
          <w:sz w:val="24"/>
          <w:szCs w:val="24"/>
          <w:lang w:eastAsia="en-GB"/>
          <w14:ligatures w14:val="standardContextual"/>
        </w:rPr>
        <w:tab/>
      </w:r>
      <w:r w:rsidRPr="001C0317">
        <w:rPr>
          <w:rFonts w:eastAsia="SimSun"/>
          <w:noProof/>
        </w:rPr>
        <w:t>Evaluation</w:t>
      </w:r>
      <w:r>
        <w:rPr>
          <w:noProof/>
        </w:rPr>
        <w:tab/>
      </w:r>
      <w:r>
        <w:rPr>
          <w:noProof/>
        </w:rPr>
        <w:fldChar w:fldCharType="begin"/>
      </w:r>
      <w:r>
        <w:rPr>
          <w:noProof/>
        </w:rPr>
        <w:instrText xml:space="preserve"> PAGEREF _Toc183471873 \h </w:instrText>
      </w:r>
      <w:r>
        <w:rPr>
          <w:noProof/>
        </w:rPr>
      </w:r>
      <w:r>
        <w:rPr>
          <w:noProof/>
        </w:rPr>
        <w:fldChar w:fldCharType="separate"/>
      </w:r>
      <w:r>
        <w:rPr>
          <w:noProof/>
        </w:rPr>
        <w:t>44</w:t>
      </w:r>
      <w:r>
        <w:rPr>
          <w:noProof/>
        </w:rPr>
        <w:fldChar w:fldCharType="end"/>
      </w:r>
    </w:p>
    <w:p w14:paraId="735E7E66" w14:textId="1EEF877E" w:rsidR="001407E4" w:rsidRDefault="001407E4">
      <w:pPr>
        <w:pStyle w:val="TOC3"/>
        <w:rPr>
          <w:rFonts w:asciiTheme="minorHAnsi" w:eastAsiaTheme="minorEastAsia" w:hAnsiTheme="minorHAnsi" w:cstheme="minorBidi"/>
          <w:noProof/>
          <w:kern w:val="2"/>
          <w:sz w:val="24"/>
          <w:szCs w:val="24"/>
          <w:lang w:eastAsia="en-GB"/>
          <w14:ligatures w14:val="standardContextual"/>
        </w:rPr>
      </w:pPr>
      <w:r>
        <w:rPr>
          <w:noProof/>
        </w:rPr>
        <w:t xml:space="preserve">5.4.2 </w:t>
      </w:r>
      <w:r>
        <w:rPr>
          <w:rFonts w:asciiTheme="minorHAnsi" w:eastAsiaTheme="minorEastAsia" w:hAnsiTheme="minorHAnsi" w:cstheme="minorBidi"/>
          <w:noProof/>
          <w:kern w:val="2"/>
          <w:sz w:val="24"/>
          <w:szCs w:val="24"/>
          <w:lang w:eastAsia="en-GB"/>
          <w14:ligatures w14:val="standardContextual"/>
        </w:rPr>
        <w:tab/>
      </w:r>
      <w:r>
        <w:rPr>
          <w:noProof/>
          <w:lang w:eastAsia="zh-CN"/>
        </w:rPr>
        <w:t>Sustainable AI/ML for AI/ML inference</w:t>
      </w:r>
      <w:r>
        <w:rPr>
          <w:noProof/>
        </w:rPr>
        <w:tab/>
      </w:r>
      <w:r>
        <w:rPr>
          <w:noProof/>
        </w:rPr>
        <w:fldChar w:fldCharType="begin"/>
      </w:r>
      <w:r>
        <w:rPr>
          <w:noProof/>
        </w:rPr>
        <w:instrText xml:space="preserve"> PAGEREF _Toc183471874 \h </w:instrText>
      </w:r>
      <w:r>
        <w:rPr>
          <w:noProof/>
        </w:rPr>
      </w:r>
      <w:r>
        <w:rPr>
          <w:noProof/>
        </w:rPr>
        <w:fldChar w:fldCharType="separate"/>
      </w:r>
      <w:r>
        <w:rPr>
          <w:noProof/>
        </w:rPr>
        <w:t>44</w:t>
      </w:r>
      <w:r>
        <w:rPr>
          <w:noProof/>
        </w:rPr>
        <w:fldChar w:fldCharType="end"/>
      </w:r>
    </w:p>
    <w:p w14:paraId="0B23F722" w14:textId="3B4EE857" w:rsidR="001407E4" w:rsidRDefault="001407E4">
      <w:pPr>
        <w:pStyle w:val="TOC4"/>
        <w:rPr>
          <w:rFonts w:asciiTheme="minorHAnsi" w:eastAsiaTheme="minorEastAsia" w:hAnsiTheme="minorHAnsi" w:cstheme="minorBidi"/>
          <w:noProof/>
          <w:kern w:val="2"/>
          <w:sz w:val="24"/>
          <w:szCs w:val="24"/>
          <w:lang w:eastAsia="en-GB"/>
          <w14:ligatures w14:val="standardContextual"/>
        </w:rPr>
      </w:pPr>
      <w:r w:rsidRPr="001C0317">
        <w:rPr>
          <w:rFonts w:eastAsia="SimSun"/>
          <w:noProof/>
        </w:rPr>
        <w:t xml:space="preserve">5.4.2.1 </w:t>
      </w:r>
      <w:r>
        <w:rPr>
          <w:rFonts w:asciiTheme="minorHAnsi" w:eastAsiaTheme="minorEastAsia" w:hAnsiTheme="minorHAnsi" w:cstheme="minorBidi"/>
          <w:noProof/>
          <w:kern w:val="2"/>
          <w:sz w:val="24"/>
          <w:szCs w:val="24"/>
          <w:lang w:eastAsia="en-GB"/>
          <w14:ligatures w14:val="standardContextual"/>
        </w:rPr>
        <w:tab/>
      </w:r>
      <w:r w:rsidRPr="001C0317">
        <w:rPr>
          <w:rFonts w:eastAsia="SimSun"/>
          <w:noProof/>
        </w:rPr>
        <w:t>Description</w:t>
      </w:r>
      <w:r>
        <w:rPr>
          <w:noProof/>
        </w:rPr>
        <w:tab/>
      </w:r>
      <w:r>
        <w:rPr>
          <w:noProof/>
        </w:rPr>
        <w:fldChar w:fldCharType="begin"/>
      </w:r>
      <w:r>
        <w:rPr>
          <w:noProof/>
        </w:rPr>
        <w:instrText xml:space="preserve"> PAGEREF _Toc183471875 \h </w:instrText>
      </w:r>
      <w:r>
        <w:rPr>
          <w:noProof/>
        </w:rPr>
      </w:r>
      <w:r>
        <w:rPr>
          <w:noProof/>
        </w:rPr>
        <w:fldChar w:fldCharType="separate"/>
      </w:r>
      <w:r>
        <w:rPr>
          <w:noProof/>
        </w:rPr>
        <w:t>44</w:t>
      </w:r>
      <w:r>
        <w:rPr>
          <w:noProof/>
        </w:rPr>
        <w:fldChar w:fldCharType="end"/>
      </w:r>
    </w:p>
    <w:p w14:paraId="7DCC925D" w14:textId="1FC7CC5C" w:rsidR="001407E4" w:rsidRDefault="001407E4">
      <w:pPr>
        <w:pStyle w:val="TOC4"/>
        <w:rPr>
          <w:rFonts w:asciiTheme="minorHAnsi" w:eastAsiaTheme="minorEastAsia" w:hAnsiTheme="minorHAnsi" w:cstheme="minorBidi"/>
          <w:noProof/>
          <w:kern w:val="2"/>
          <w:sz w:val="24"/>
          <w:szCs w:val="24"/>
          <w:lang w:eastAsia="en-GB"/>
          <w14:ligatures w14:val="standardContextual"/>
        </w:rPr>
      </w:pPr>
      <w:r w:rsidRPr="001C0317">
        <w:rPr>
          <w:rFonts w:eastAsia="SimSun"/>
          <w:noProof/>
        </w:rPr>
        <w:t>5.</w:t>
      </w:r>
      <w:r w:rsidRPr="001C0317">
        <w:rPr>
          <w:rFonts w:eastAsia="SimSun"/>
          <w:noProof/>
          <w:lang w:val="en-US" w:eastAsia="zh-CN"/>
        </w:rPr>
        <w:t>4.2</w:t>
      </w:r>
      <w:r w:rsidRPr="001C0317">
        <w:rPr>
          <w:rFonts w:eastAsia="SimSun"/>
          <w:noProof/>
        </w:rPr>
        <w:t>.2</w:t>
      </w:r>
      <w:r>
        <w:rPr>
          <w:rFonts w:asciiTheme="minorHAnsi" w:eastAsiaTheme="minorEastAsia" w:hAnsiTheme="minorHAnsi" w:cstheme="minorBidi"/>
          <w:noProof/>
          <w:kern w:val="2"/>
          <w:sz w:val="24"/>
          <w:szCs w:val="24"/>
          <w:lang w:eastAsia="en-GB"/>
          <w14:ligatures w14:val="standardContextual"/>
        </w:rPr>
        <w:tab/>
      </w:r>
      <w:r w:rsidRPr="001C0317">
        <w:rPr>
          <w:rFonts w:eastAsia="SimSun"/>
          <w:noProof/>
        </w:rPr>
        <w:t>Use cases</w:t>
      </w:r>
      <w:r>
        <w:rPr>
          <w:noProof/>
        </w:rPr>
        <w:tab/>
      </w:r>
      <w:r>
        <w:rPr>
          <w:noProof/>
        </w:rPr>
        <w:fldChar w:fldCharType="begin"/>
      </w:r>
      <w:r>
        <w:rPr>
          <w:noProof/>
        </w:rPr>
        <w:instrText xml:space="preserve"> PAGEREF _Toc183471876 \h </w:instrText>
      </w:r>
      <w:r>
        <w:rPr>
          <w:noProof/>
        </w:rPr>
      </w:r>
      <w:r>
        <w:rPr>
          <w:noProof/>
        </w:rPr>
        <w:fldChar w:fldCharType="separate"/>
      </w:r>
      <w:r>
        <w:rPr>
          <w:noProof/>
        </w:rPr>
        <w:t>45</w:t>
      </w:r>
      <w:r>
        <w:rPr>
          <w:noProof/>
        </w:rPr>
        <w:fldChar w:fldCharType="end"/>
      </w:r>
    </w:p>
    <w:p w14:paraId="2C17F0C6" w14:textId="258D5F44" w:rsidR="001407E4" w:rsidRDefault="001407E4">
      <w:pPr>
        <w:pStyle w:val="TOC5"/>
        <w:rPr>
          <w:rFonts w:asciiTheme="minorHAnsi" w:eastAsiaTheme="minorEastAsia" w:hAnsiTheme="minorHAnsi" w:cstheme="minorBidi"/>
          <w:noProof/>
          <w:kern w:val="2"/>
          <w:sz w:val="24"/>
          <w:szCs w:val="24"/>
          <w:lang w:eastAsia="en-GB"/>
          <w14:ligatures w14:val="standardContextual"/>
        </w:rPr>
      </w:pPr>
      <w:r w:rsidRPr="001C0317">
        <w:rPr>
          <w:rFonts w:eastAsia="SimSun"/>
          <w:noProof/>
        </w:rPr>
        <w:t>5.</w:t>
      </w:r>
      <w:r w:rsidRPr="001C0317">
        <w:rPr>
          <w:rFonts w:eastAsia="SimSun"/>
          <w:noProof/>
          <w:lang w:val="en-US" w:eastAsia="zh-CN"/>
        </w:rPr>
        <w:t>4</w:t>
      </w:r>
      <w:r w:rsidRPr="001C0317">
        <w:rPr>
          <w:rFonts w:eastAsia="SimSun"/>
          <w:noProof/>
        </w:rPr>
        <w:t>.2.2.1</w:t>
      </w:r>
      <w:r>
        <w:rPr>
          <w:rFonts w:asciiTheme="minorHAnsi" w:eastAsiaTheme="minorEastAsia" w:hAnsiTheme="minorHAnsi" w:cstheme="minorBidi"/>
          <w:noProof/>
          <w:kern w:val="2"/>
          <w:sz w:val="24"/>
          <w:szCs w:val="24"/>
          <w:lang w:eastAsia="en-GB"/>
          <w14:ligatures w14:val="standardContextual"/>
        </w:rPr>
        <w:tab/>
      </w:r>
      <w:r w:rsidRPr="001C0317">
        <w:rPr>
          <w:rFonts w:eastAsia="SimSun"/>
          <w:noProof/>
        </w:rPr>
        <w:t>AI/ML energy consumption evaluation and reporting for AI/ML inference</w:t>
      </w:r>
      <w:r>
        <w:rPr>
          <w:noProof/>
        </w:rPr>
        <w:tab/>
      </w:r>
      <w:r>
        <w:rPr>
          <w:noProof/>
        </w:rPr>
        <w:fldChar w:fldCharType="begin"/>
      </w:r>
      <w:r>
        <w:rPr>
          <w:noProof/>
        </w:rPr>
        <w:instrText xml:space="preserve"> PAGEREF _Toc183471877 \h </w:instrText>
      </w:r>
      <w:r>
        <w:rPr>
          <w:noProof/>
        </w:rPr>
      </w:r>
      <w:r>
        <w:rPr>
          <w:noProof/>
        </w:rPr>
        <w:fldChar w:fldCharType="separate"/>
      </w:r>
      <w:r>
        <w:rPr>
          <w:noProof/>
        </w:rPr>
        <w:t>45</w:t>
      </w:r>
      <w:r>
        <w:rPr>
          <w:noProof/>
        </w:rPr>
        <w:fldChar w:fldCharType="end"/>
      </w:r>
    </w:p>
    <w:p w14:paraId="2D7CA07E" w14:textId="084877F2" w:rsidR="001407E4" w:rsidRDefault="001407E4">
      <w:pPr>
        <w:pStyle w:val="TOC4"/>
        <w:rPr>
          <w:rFonts w:asciiTheme="minorHAnsi" w:eastAsiaTheme="minorEastAsia" w:hAnsiTheme="minorHAnsi" w:cstheme="minorBidi"/>
          <w:noProof/>
          <w:kern w:val="2"/>
          <w:sz w:val="24"/>
          <w:szCs w:val="24"/>
          <w:lang w:eastAsia="en-GB"/>
          <w14:ligatures w14:val="standardContextual"/>
        </w:rPr>
      </w:pPr>
      <w:r w:rsidRPr="001C0317">
        <w:rPr>
          <w:rFonts w:eastAsia="SimSun"/>
          <w:noProof/>
        </w:rPr>
        <w:t>5.4.</w:t>
      </w:r>
      <w:r w:rsidRPr="001C0317">
        <w:rPr>
          <w:rFonts w:eastAsia="SimSun"/>
          <w:noProof/>
          <w:lang w:val="en-US" w:eastAsia="zh-CN"/>
        </w:rPr>
        <w:t>2</w:t>
      </w:r>
      <w:r w:rsidRPr="001C0317">
        <w:rPr>
          <w:rFonts w:eastAsia="SimSun"/>
          <w:noProof/>
        </w:rPr>
        <w:t>.3</w:t>
      </w:r>
      <w:r>
        <w:rPr>
          <w:rFonts w:asciiTheme="minorHAnsi" w:eastAsiaTheme="minorEastAsia" w:hAnsiTheme="minorHAnsi" w:cstheme="minorBidi"/>
          <w:noProof/>
          <w:kern w:val="2"/>
          <w:sz w:val="24"/>
          <w:szCs w:val="24"/>
          <w:lang w:eastAsia="en-GB"/>
          <w14:ligatures w14:val="standardContextual"/>
        </w:rPr>
        <w:tab/>
      </w:r>
      <w:r w:rsidRPr="001C0317">
        <w:rPr>
          <w:rFonts w:eastAsia="SimSun"/>
          <w:noProof/>
        </w:rPr>
        <w:t>Potential requirements</w:t>
      </w:r>
      <w:r>
        <w:rPr>
          <w:noProof/>
        </w:rPr>
        <w:tab/>
      </w:r>
      <w:r>
        <w:rPr>
          <w:noProof/>
        </w:rPr>
        <w:fldChar w:fldCharType="begin"/>
      </w:r>
      <w:r>
        <w:rPr>
          <w:noProof/>
        </w:rPr>
        <w:instrText xml:space="preserve"> PAGEREF _Toc183471878 \h </w:instrText>
      </w:r>
      <w:r>
        <w:rPr>
          <w:noProof/>
        </w:rPr>
      </w:r>
      <w:r>
        <w:rPr>
          <w:noProof/>
        </w:rPr>
        <w:fldChar w:fldCharType="separate"/>
      </w:r>
      <w:r>
        <w:rPr>
          <w:noProof/>
        </w:rPr>
        <w:t>45</w:t>
      </w:r>
      <w:r>
        <w:rPr>
          <w:noProof/>
        </w:rPr>
        <w:fldChar w:fldCharType="end"/>
      </w:r>
    </w:p>
    <w:p w14:paraId="2125BCF8" w14:textId="54643608" w:rsidR="001407E4" w:rsidRDefault="001407E4">
      <w:pPr>
        <w:pStyle w:val="TOC4"/>
        <w:rPr>
          <w:rFonts w:asciiTheme="minorHAnsi" w:eastAsiaTheme="minorEastAsia" w:hAnsiTheme="minorHAnsi" w:cstheme="minorBidi"/>
          <w:noProof/>
          <w:kern w:val="2"/>
          <w:sz w:val="24"/>
          <w:szCs w:val="24"/>
          <w:lang w:eastAsia="en-GB"/>
          <w14:ligatures w14:val="standardContextual"/>
        </w:rPr>
      </w:pPr>
      <w:r w:rsidRPr="001C0317">
        <w:rPr>
          <w:rFonts w:eastAsia="SimSun"/>
          <w:noProof/>
        </w:rPr>
        <w:t>5.4.2.4</w:t>
      </w:r>
      <w:r>
        <w:rPr>
          <w:rFonts w:asciiTheme="minorHAnsi" w:eastAsiaTheme="minorEastAsia" w:hAnsiTheme="minorHAnsi" w:cstheme="minorBidi"/>
          <w:noProof/>
          <w:kern w:val="2"/>
          <w:sz w:val="24"/>
          <w:szCs w:val="24"/>
          <w:lang w:eastAsia="en-GB"/>
          <w14:ligatures w14:val="standardContextual"/>
        </w:rPr>
        <w:tab/>
      </w:r>
      <w:r w:rsidRPr="001C0317">
        <w:rPr>
          <w:rFonts w:eastAsia="SimSun"/>
          <w:noProof/>
        </w:rPr>
        <w:t>Possible solutions</w:t>
      </w:r>
      <w:r>
        <w:rPr>
          <w:noProof/>
        </w:rPr>
        <w:tab/>
      </w:r>
      <w:r>
        <w:rPr>
          <w:noProof/>
        </w:rPr>
        <w:fldChar w:fldCharType="begin"/>
      </w:r>
      <w:r>
        <w:rPr>
          <w:noProof/>
        </w:rPr>
        <w:instrText xml:space="preserve"> PAGEREF _Toc183471879 \h </w:instrText>
      </w:r>
      <w:r>
        <w:rPr>
          <w:noProof/>
        </w:rPr>
      </w:r>
      <w:r>
        <w:rPr>
          <w:noProof/>
        </w:rPr>
        <w:fldChar w:fldCharType="separate"/>
      </w:r>
      <w:r>
        <w:rPr>
          <w:noProof/>
        </w:rPr>
        <w:t>45</w:t>
      </w:r>
      <w:r>
        <w:rPr>
          <w:noProof/>
        </w:rPr>
        <w:fldChar w:fldCharType="end"/>
      </w:r>
    </w:p>
    <w:p w14:paraId="3FCF3C9A" w14:textId="67ACD9FF" w:rsidR="001407E4" w:rsidRDefault="001407E4">
      <w:pPr>
        <w:pStyle w:val="TOC5"/>
        <w:rPr>
          <w:rFonts w:asciiTheme="minorHAnsi" w:eastAsiaTheme="minorEastAsia" w:hAnsiTheme="minorHAnsi" w:cstheme="minorBidi"/>
          <w:noProof/>
          <w:kern w:val="2"/>
          <w:sz w:val="24"/>
          <w:szCs w:val="24"/>
          <w:lang w:eastAsia="en-GB"/>
          <w14:ligatures w14:val="standardContextual"/>
        </w:rPr>
      </w:pPr>
      <w:r w:rsidRPr="001C0317">
        <w:rPr>
          <w:rFonts w:eastAsia="SimSun"/>
          <w:noProof/>
        </w:rPr>
        <w:t>5.4.2.4.1</w:t>
      </w:r>
      <w:r>
        <w:rPr>
          <w:rFonts w:asciiTheme="minorHAnsi" w:eastAsiaTheme="minorEastAsia" w:hAnsiTheme="minorHAnsi" w:cstheme="minorBidi"/>
          <w:noProof/>
          <w:kern w:val="2"/>
          <w:sz w:val="24"/>
          <w:szCs w:val="24"/>
          <w:lang w:eastAsia="en-GB"/>
          <w14:ligatures w14:val="standardContextual"/>
        </w:rPr>
        <w:tab/>
      </w:r>
      <w:r w:rsidRPr="001C0317">
        <w:rPr>
          <w:rFonts w:eastAsia="SimSun"/>
          <w:noProof/>
        </w:rPr>
        <w:t>Possible solution #1</w:t>
      </w:r>
      <w:r>
        <w:rPr>
          <w:noProof/>
        </w:rPr>
        <w:tab/>
      </w:r>
      <w:r>
        <w:rPr>
          <w:noProof/>
        </w:rPr>
        <w:fldChar w:fldCharType="begin"/>
      </w:r>
      <w:r>
        <w:rPr>
          <w:noProof/>
        </w:rPr>
        <w:instrText xml:space="preserve"> PAGEREF _Toc183471880 \h </w:instrText>
      </w:r>
      <w:r>
        <w:rPr>
          <w:noProof/>
        </w:rPr>
      </w:r>
      <w:r>
        <w:rPr>
          <w:noProof/>
        </w:rPr>
        <w:fldChar w:fldCharType="separate"/>
      </w:r>
      <w:r>
        <w:rPr>
          <w:noProof/>
        </w:rPr>
        <w:t>45</w:t>
      </w:r>
      <w:r>
        <w:rPr>
          <w:noProof/>
        </w:rPr>
        <w:fldChar w:fldCharType="end"/>
      </w:r>
    </w:p>
    <w:p w14:paraId="0C54B6DE" w14:textId="0F28D17D" w:rsidR="001407E4" w:rsidRDefault="001407E4">
      <w:pPr>
        <w:pStyle w:val="TOC5"/>
        <w:rPr>
          <w:rFonts w:asciiTheme="minorHAnsi" w:eastAsiaTheme="minorEastAsia" w:hAnsiTheme="minorHAnsi" w:cstheme="minorBidi"/>
          <w:noProof/>
          <w:kern w:val="2"/>
          <w:sz w:val="24"/>
          <w:szCs w:val="24"/>
          <w:lang w:eastAsia="en-GB"/>
          <w14:ligatures w14:val="standardContextual"/>
        </w:rPr>
      </w:pPr>
      <w:r w:rsidRPr="001C0317">
        <w:rPr>
          <w:rFonts w:eastAsia="SimSun"/>
          <w:noProof/>
        </w:rPr>
        <w:t>5.4.2.4.2</w:t>
      </w:r>
      <w:r>
        <w:rPr>
          <w:rFonts w:asciiTheme="minorHAnsi" w:eastAsiaTheme="minorEastAsia" w:hAnsiTheme="minorHAnsi" w:cstheme="minorBidi"/>
          <w:noProof/>
          <w:kern w:val="2"/>
          <w:sz w:val="24"/>
          <w:szCs w:val="24"/>
          <w:lang w:eastAsia="en-GB"/>
          <w14:ligatures w14:val="standardContextual"/>
        </w:rPr>
        <w:tab/>
      </w:r>
      <w:r w:rsidRPr="001C0317">
        <w:rPr>
          <w:rFonts w:eastAsia="SimSun"/>
          <w:noProof/>
        </w:rPr>
        <w:t>Possible solution #2</w:t>
      </w:r>
      <w:r>
        <w:rPr>
          <w:noProof/>
        </w:rPr>
        <w:tab/>
      </w:r>
      <w:r>
        <w:rPr>
          <w:noProof/>
        </w:rPr>
        <w:fldChar w:fldCharType="begin"/>
      </w:r>
      <w:r>
        <w:rPr>
          <w:noProof/>
        </w:rPr>
        <w:instrText xml:space="preserve"> PAGEREF _Toc183471881 \h </w:instrText>
      </w:r>
      <w:r>
        <w:rPr>
          <w:noProof/>
        </w:rPr>
      </w:r>
      <w:r>
        <w:rPr>
          <w:noProof/>
        </w:rPr>
        <w:fldChar w:fldCharType="separate"/>
      </w:r>
      <w:r>
        <w:rPr>
          <w:noProof/>
        </w:rPr>
        <w:t>45</w:t>
      </w:r>
      <w:r>
        <w:rPr>
          <w:noProof/>
        </w:rPr>
        <w:fldChar w:fldCharType="end"/>
      </w:r>
    </w:p>
    <w:p w14:paraId="28F80ABD" w14:textId="6542D271" w:rsidR="001407E4" w:rsidRDefault="001407E4">
      <w:pPr>
        <w:pStyle w:val="TOC4"/>
        <w:rPr>
          <w:rFonts w:asciiTheme="minorHAnsi" w:eastAsiaTheme="minorEastAsia" w:hAnsiTheme="minorHAnsi" w:cstheme="minorBidi"/>
          <w:noProof/>
          <w:kern w:val="2"/>
          <w:sz w:val="24"/>
          <w:szCs w:val="24"/>
          <w:lang w:eastAsia="en-GB"/>
          <w14:ligatures w14:val="standardContextual"/>
        </w:rPr>
      </w:pPr>
      <w:r w:rsidRPr="001C0317">
        <w:rPr>
          <w:rFonts w:eastAsia="SimSun"/>
          <w:noProof/>
        </w:rPr>
        <w:t>5.4.2.5</w:t>
      </w:r>
      <w:r>
        <w:rPr>
          <w:rFonts w:asciiTheme="minorHAnsi" w:eastAsiaTheme="minorEastAsia" w:hAnsiTheme="minorHAnsi" w:cstheme="minorBidi"/>
          <w:noProof/>
          <w:kern w:val="2"/>
          <w:sz w:val="24"/>
          <w:szCs w:val="24"/>
          <w:lang w:eastAsia="en-GB"/>
          <w14:ligatures w14:val="standardContextual"/>
        </w:rPr>
        <w:tab/>
      </w:r>
      <w:r w:rsidRPr="001C0317">
        <w:rPr>
          <w:rFonts w:eastAsia="SimSun"/>
          <w:noProof/>
        </w:rPr>
        <w:t>Evaluation</w:t>
      </w:r>
      <w:r>
        <w:rPr>
          <w:noProof/>
        </w:rPr>
        <w:tab/>
      </w:r>
      <w:r>
        <w:rPr>
          <w:noProof/>
        </w:rPr>
        <w:fldChar w:fldCharType="begin"/>
      </w:r>
      <w:r>
        <w:rPr>
          <w:noProof/>
        </w:rPr>
        <w:instrText xml:space="preserve"> PAGEREF _Toc183471882 \h </w:instrText>
      </w:r>
      <w:r>
        <w:rPr>
          <w:noProof/>
        </w:rPr>
      </w:r>
      <w:r>
        <w:rPr>
          <w:noProof/>
        </w:rPr>
        <w:fldChar w:fldCharType="separate"/>
      </w:r>
      <w:r>
        <w:rPr>
          <w:noProof/>
        </w:rPr>
        <w:t>45</w:t>
      </w:r>
      <w:r>
        <w:rPr>
          <w:noProof/>
        </w:rPr>
        <w:fldChar w:fldCharType="end"/>
      </w:r>
    </w:p>
    <w:p w14:paraId="4EC0AEF4" w14:textId="493ED792" w:rsidR="001407E4" w:rsidRDefault="001407E4">
      <w:pPr>
        <w:pStyle w:val="TOC3"/>
        <w:rPr>
          <w:rFonts w:asciiTheme="minorHAnsi" w:eastAsiaTheme="minorEastAsia" w:hAnsiTheme="minorHAnsi" w:cstheme="minorBidi"/>
          <w:noProof/>
          <w:kern w:val="2"/>
          <w:sz w:val="24"/>
          <w:szCs w:val="24"/>
          <w:lang w:eastAsia="en-GB"/>
          <w14:ligatures w14:val="standardContextual"/>
        </w:rPr>
      </w:pPr>
      <w:r w:rsidRPr="001C0317">
        <w:rPr>
          <w:rFonts w:eastAsia="SimSun"/>
          <w:noProof/>
        </w:rPr>
        <w:t>5.4.3</w:t>
      </w:r>
      <w:r>
        <w:rPr>
          <w:rFonts w:asciiTheme="minorHAnsi" w:eastAsiaTheme="minorEastAsia" w:hAnsiTheme="minorHAnsi" w:cstheme="minorBidi"/>
          <w:noProof/>
          <w:kern w:val="2"/>
          <w:sz w:val="24"/>
          <w:szCs w:val="24"/>
          <w:lang w:eastAsia="en-GB"/>
          <w14:ligatures w14:val="standardContextual"/>
        </w:rPr>
        <w:tab/>
      </w:r>
      <w:r w:rsidRPr="001C0317">
        <w:rPr>
          <w:rFonts w:eastAsia="SimSun"/>
          <w:noProof/>
        </w:rPr>
        <w:t>ML remedial action management</w:t>
      </w:r>
      <w:r>
        <w:rPr>
          <w:noProof/>
        </w:rPr>
        <w:tab/>
      </w:r>
      <w:r>
        <w:rPr>
          <w:noProof/>
        </w:rPr>
        <w:fldChar w:fldCharType="begin"/>
      </w:r>
      <w:r>
        <w:rPr>
          <w:noProof/>
        </w:rPr>
        <w:instrText xml:space="preserve"> PAGEREF _Toc183471883 \h </w:instrText>
      </w:r>
      <w:r>
        <w:rPr>
          <w:noProof/>
        </w:rPr>
      </w:r>
      <w:r>
        <w:rPr>
          <w:noProof/>
        </w:rPr>
        <w:fldChar w:fldCharType="separate"/>
      </w:r>
      <w:r>
        <w:rPr>
          <w:noProof/>
        </w:rPr>
        <w:t>46</w:t>
      </w:r>
      <w:r>
        <w:rPr>
          <w:noProof/>
        </w:rPr>
        <w:fldChar w:fldCharType="end"/>
      </w:r>
    </w:p>
    <w:p w14:paraId="5104AC9E" w14:textId="4E0A92DA" w:rsidR="001407E4" w:rsidRDefault="001407E4">
      <w:pPr>
        <w:pStyle w:val="TOC4"/>
        <w:rPr>
          <w:rFonts w:asciiTheme="minorHAnsi" w:eastAsiaTheme="minorEastAsia" w:hAnsiTheme="minorHAnsi" w:cstheme="minorBidi"/>
          <w:noProof/>
          <w:kern w:val="2"/>
          <w:sz w:val="24"/>
          <w:szCs w:val="24"/>
          <w:lang w:eastAsia="en-GB"/>
          <w14:ligatures w14:val="standardContextual"/>
        </w:rPr>
      </w:pPr>
      <w:r w:rsidRPr="001C0317">
        <w:rPr>
          <w:rFonts w:eastAsia="SimSun"/>
          <w:noProof/>
        </w:rPr>
        <w:t>5.4.3.1</w:t>
      </w:r>
      <w:r>
        <w:rPr>
          <w:rFonts w:asciiTheme="minorHAnsi" w:eastAsiaTheme="minorEastAsia" w:hAnsiTheme="minorHAnsi" w:cstheme="minorBidi"/>
          <w:noProof/>
          <w:kern w:val="2"/>
          <w:sz w:val="24"/>
          <w:szCs w:val="24"/>
          <w:lang w:eastAsia="en-GB"/>
          <w14:ligatures w14:val="standardContextual"/>
        </w:rPr>
        <w:tab/>
      </w:r>
      <w:r w:rsidRPr="001C0317">
        <w:rPr>
          <w:rFonts w:eastAsia="SimSun"/>
          <w:noProof/>
        </w:rPr>
        <w:t>Description</w:t>
      </w:r>
      <w:r>
        <w:rPr>
          <w:noProof/>
        </w:rPr>
        <w:tab/>
      </w:r>
      <w:r>
        <w:rPr>
          <w:noProof/>
        </w:rPr>
        <w:fldChar w:fldCharType="begin"/>
      </w:r>
      <w:r>
        <w:rPr>
          <w:noProof/>
        </w:rPr>
        <w:instrText xml:space="preserve"> PAGEREF _Toc183471884 \h </w:instrText>
      </w:r>
      <w:r>
        <w:rPr>
          <w:noProof/>
        </w:rPr>
      </w:r>
      <w:r>
        <w:rPr>
          <w:noProof/>
        </w:rPr>
        <w:fldChar w:fldCharType="separate"/>
      </w:r>
      <w:r>
        <w:rPr>
          <w:noProof/>
        </w:rPr>
        <w:t>46</w:t>
      </w:r>
      <w:r>
        <w:rPr>
          <w:noProof/>
        </w:rPr>
        <w:fldChar w:fldCharType="end"/>
      </w:r>
    </w:p>
    <w:p w14:paraId="3B5F0B68" w14:textId="491DED58" w:rsidR="001407E4" w:rsidRDefault="001407E4">
      <w:pPr>
        <w:pStyle w:val="TOC4"/>
        <w:rPr>
          <w:rFonts w:asciiTheme="minorHAnsi" w:eastAsiaTheme="minorEastAsia" w:hAnsiTheme="minorHAnsi" w:cstheme="minorBidi"/>
          <w:noProof/>
          <w:kern w:val="2"/>
          <w:sz w:val="24"/>
          <w:szCs w:val="24"/>
          <w:lang w:eastAsia="en-GB"/>
          <w14:ligatures w14:val="standardContextual"/>
        </w:rPr>
      </w:pPr>
      <w:r w:rsidRPr="001C0317">
        <w:rPr>
          <w:rFonts w:eastAsia="SimSun"/>
          <w:noProof/>
        </w:rPr>
        <w:t>5.4.3.2</w:t>
      </w:r>
      <w:r>
        <w:rPr>
          <w:rFonts w:asciiTheme="minorHAnsi" w:eastAsiaTheme="minorEastAsia" w:hAnsiTheme="minorHAnsi" w:cstheme="minorBidi"/>
          <w:noProof/>
          <w:kern w:val="2"/>
          <w:sz w:val="24"/>
          <w:szCs w:val="24"/>
          <w:lang w:eastAsia="en-GB"/>
          <w14:ligatures w14:val="standardContextual"/>
        </w:rPr>
        <w:tab/>
      </w:r>
      <w:r w:rsidRPr="001C0317">
        <w:rPr>
          <w:rFonts w:eastAsia="SimSun"/>
          <w:noProof/>
        </w:rPr>
        <w:t>Use cases</w:t>
      </w:r>
      <w:r>
        <w:rPr>
          <w:noProof/>
        </w:rPr>
        <w:tab/>
      </w:r>
      <w:r>
        <w:rPr>
          <w:noProof/>
        </w:rPr>
        <w:fldChar w:fldCharType="begin"/>
      </w:r>
      <w:r>
        <w:rPr>
          <w:noProof/>
        </w:rPr>
        <w:instrText xml:space="preserve"> PAGEREF _Toc183471885 \h </w:instrText>
      </w:r>
      <w:r>
        <w:rPr>
          <w:noProof/>
        </w:rPr>
      </w:r>
      <w:r>
        <w:rPr>
          <w:noProof/>
        </w:rPr>
        <w:fldChar w:fldCharType="separate"/>
      </w:r>
      <w:r>
        <w:rPr>
          <w:noProof/>
        </w:rPr>
        <w:t>46</w:t>
      </w:r>
      <w:r>
        <w:rPr>
          <w:noProof/>
        </w:rPr>
        <w:fldChar w:fldCharType="end"/>
      </w:r>
    </w:p>
    <w:p w14:paraId="48455EBC" w14:textId="669E8261" w:rsidR="001407E4" w:rsidRDefault="001407E4">
      <w:pPr>
        <w:pStyle w:val="TOC5"/>
        <w:rPr>
          <w:rFonts w:asciiTheme="minorHAnsi" w:eastAsiaTheme="minorEastAsia" w:hAnsiTheme="minorHAnsi" w:cstheme="minorBidi"/>
          <w:noProof/>
          <w:kern w:val="2"/>
          <w:sz w:val="24"/>
          <w:szCs w:val="24"/>
          <w:lang w:eastAsia="en-GB"/>
          <w14:ligatures w14:val="standardContextual"/>
        </w:rPr>
      </w:pPr>
      <w:r w:rsidRPr="001C0317">
        <w:rPr>
          <w:rFonts w:eastAsia="SimSun"/>
          <w:noProof/>
        </w:rPr>
        <w:t>5.4.3.2.1</w:t>
      </w:r>
      <w:r>
        <w:rPr>
          <w:rFonts w:asciiTheme="minorHAnsi" w:eastAsiaTheme="minorEastAsia" w:hAnsiTheme="minorHAnsi" w:cstheme="minorBidi"/>
          <w:noProof/>
          <w:kern w:val="2"/>
          <w:sz w:val="24"/>
          <w:szCs w:val="24"/>
          <w:lang w:eastAsia="en-GB"/>
          <w14:ligatures w14:val="standardContextual"/>
        </w:rPr>
        <w:tab/>
      </w:r>
      <w:r w:rsidRPr="001C0317">
        <w:rPr>
          <w:rFonts w:eastAsia="SimSun"/>
          <w:noProof/>
        </w:rPr>
        <w:t>ML remedial actions due to performance degradation and energy consumption</w:t>
      </w:r>
      <w:r>
        <w:rPr>
          <w:noProof/>
        </w:rPr>
        <w:tab/>
      </w:r>
      <w:r>
        <w:rPr>
          <w:noProof/>
        </w:rPr>
        <w:fldChar w:fldCharType="begin"/>
      </w:r>
      <w:r>
        <w:rPr>
          <w:noProof/>
        </w:rPr>
        <w:instrText xml:space="preserve"> PAGEREF _Toc183471886 \h </w:instrText>
      </w:r>
      <w:r>
        <w:rPr>
          <w:noProof/>
        </w:rPr>
      </w:r>
      <w:r>
        <w:rPr>
          <w:noProof/>
        </w:rPr>
        <w:fldChar w:fldCharType="separate"/>
      </w:r>
      <w:r>
        <w:rPr>
          <w:noProof/>
        </w:rPr>
        <w:t>46</w:t>
      </w:r>
      <w:r>
        <w:rPr>
          <w:noProof/>
        </w:rPr>
        <w:fldChar w:fldCharType="end"/>
      </w:r>
    </w:p>
    <w:p w14:paraId="285036DA" w14:textId="3DB01E79" w:rsidR="001407E4" w:rsidRDefault="001407E4">
      <w:pPr>
        <w:pStyle w:val="TOC4"/>
        <w:rPr>
          <w:rFonts w:asciiTheme="minorHAnsi" w:eastAsiaTheme="minorEastAsia" w:hAnsiTheme="minorHAnsi" w:cstheme="minorBidi"/>
          <w:noProof/>
          <w:kern w:val="2"/>
          <w:sz w:val="24"/>
          <w:szCs w:val="24"/>
          <w:lang w:eastAsia="en-GB"/>
          <w14:ligatures w14:val="standardContextual"/>
        </w:rPr>
      </w:pPr>
      <w:r w:rsidRPr="001C0317">
        <w:rPr>
          <w:rFonts w:eastAsia="SimSun"/>
          <w:noProof/>
        </w:rPr>
        <w:t>5.4.3.3</w:t>
      </w:r>
      <w:r>
        <w:rPr>
          <w:rFonts w:asciiTheme="minorHAnsi" w:eastAsiaTheme="minorEastAsia" w:hAnsiTheme="minorHAnsi" w:cstheme="minorBidi"/>
          <w:noProof/>
          <w:kern w:val="2"/>
          <w:sz w:val="24"/>
          <w:szCs w:val="24"/>
          <w:lang w:eastAsia="en-GB"/>
          <w14:ligatures w14:val="standardContextual"/>
        </w:rPr>
        <w:tab/>
      </w:r>
      <w:r w:rsidRPr="001C0317">
        <w:rPr>
          <w:rFonts w:eastAsia="SimSun"/>
          <w:noProof/>
        </w:rPr>
        <w:t>Potential requirements</w:t>
      </w:r>
      <w:r>
        <w:rPr>
          <w:noProof/>
        </w:rPr>
        <w:tab/>
      </w:r>
      <w:r>
        <w:rPr>
          <w:noProof/>
        </w:rPr>
        <w:fldChar w:fldCharType="begin"/>
      </w:r>
      <w:r>
        <w:rPr>
          <w:noProof/>
        </w:rPr>
        <w:instrText xml:space="preserve"> PAGEREF _Toc183471887 \h </w:instrText>
      </w:r>
      <w:r>
        <w:rPr>
          <w:noProof/>
        </w:rPr>
      </w:r>
      <w:r>
        <w:rPr>
          <w:noProof/>
        </w:rPr>
        <w:fldChar w:fldCharType="separate"/>
      </w:r>
      <w:r>
        <w:rPr>
          <w:noProof/>
        </w:rPr>
        <w:t>46</w:t>
      </w:r>
      <w:r>
        <w:rPr>
          <w:noProof/>
        </w:rPr>
        <w:fldChar w:fldCharType="end"/>
      </w:r>
    </w:p>
    <w:p w14:paraId="285519E5" w14:textId="607FC95D" w:rsidR="001407E4" w:rsidRDefault="001407E4">
      <w:pPr>
        <w:pStyle w:val="TOC4"/>
        <w:rPr>
          <w:rFonts w:asciiTheme="minorHAnsi" w:eastAsiaTheme="minorEastAsia" w:hAnsiTheme="minorHAnsi" w:cstheme="minorBidi"/>
          <w:noProof/>
          <w:kern w:val="2"/>
          <w:sz w:val="24"/>
          <w:szCs w:val="24"/>
          <w:lang w:eastAsia="en-GB"/>
          <w14:ligatures w14:val="standardContextual"/>
        </w:rPr>
      </w:pPr>
      <w:r w:rsidRPr="001C0317">
        <w:rPr>
          <w:rFonts w:eastAsia="SimSun"/>
          <w:noProof/>
        </w:rPr>
        <w:t>5.4.3.4</w:t>
      </w:r>
      <w:r>
        <w:rPr>
          <w:rFonts w:asciiTheme="minorHAnsi" w:eastAsiaTheme="minorEastAsia" w:hAnsiTheme="minorHAnsi" w:cstheme="minorBidi"/>
          <w:noProof/>
          <w:kern w:val="2"/>
          <w:sz w:val="24"/>
          <w:szCs w:val="24"/>
          <w:lang w:eastAsia="en-GB"/>
          <w14:ligatures w14:val="standardContextual"/>
        </w:rPr>
        <w:tab/>
      </w:r>
      <w:r w:rsidRPr="001C0317">
        <w:rPr>
          <w:rFonts w:eastAsia="SimSun"/>
          <w:noProof/>
        </w:rPr>
        <w:t>Possible solutions</w:t>
      </w:r>
      <w:r>
        <w:rPr>
          <w:noProof/>
        </w:rPr>
        <w:tab/>
      </w:r>
      <w:r>
        <w:rPr>
          <w:noProof/>
        </w:rPr>
        <w:fldChar w:fldCharType="begin"/>
      </w:r>
      <w:r>
        <w:rPr>
          <w:noProof/>
        </w:rPr>
        <w:instrText xml:space="preserve"> PAGEREF _Toc183471888 \h </w:instrText>
      </w:r>
      <w:r>
        <w:rPr>
          <w:noProof/>
        </w:rPr>
      </w:r>
      <w:r>
        <w:rPr>
          <w:noProof/>
        </w:rPr>
        <w:fldChar w:fldCharType="separate"/>
      </w:r>
      <w:r>
        <w:rPr>
          <w:noProof/>
        </w:rPr>
        <w:t>46</w:t>
      </w:r>
      <w:r>
        <w:rPr>
          <w:noProof/>
        </w:rPr>
        <w:fldChar w:fldCharType="end"/>
      </w:r>
    </w:p>
    <w:p w14:paraId="63CF31B8" w14:textId="394AD81C" w:rsidR="001407E4" w:rsidRDefault="001407E4">
      <w:pPr>
        <w:pStyle w:val="TOC4"/>
        <w:rPr>
          <w:rFonts w:asciiTheme="minorHAnsi" w:eastAsiaTheme="minorEastAsia" w:hAnsiTheme="minorHAnsi" w:cstheme="minorBidi"/>
          <w:noProof/>
          <w:kern w:val="2"/>
          <w:sz w:val="24"/>
          <w:szCs w:val="24"/>
          <w:lang w:eastAsia="en-GB"/>
          <w14:ligatures w14:val="standardContextual"/>
        </w:rPr>
      </w:pPr>
      <w:r w:rsidRPr="001C0317">
        <w:rPr>
          <w:rFonts w:eastAsia="SimSun"/>
          <w:noProof/>
        </w:rPr>
        <w:t>5.4.3.5</w:t>
      </w:r>
      <w:r>
        <w:rPr>
          <w:rFonts w:asciiTheme="minorHAnsi" w:eastAsiaTheme="minorEastAsia" w:hAnsiTheme="minorHAnsi" w:cstheme="minorBidi"/>
          <w:noProof/>
          <w:kern w:val="2"/>
          <w:sz w:val="24"/>
          <w:szCs w:val="24"/>
          <w:lang w:eastAsia="en-GB"/>
          <w14:ligatures w14:val="standardContextual"/>
        </w:rPr>
        <w:tab/>
      </w:r>
      <w:r w:rsidRPr="001C0317">
        <w:rPr>
          <w:rFonts w:eastAsia="SimSun"/>
          <w:noProof/>
        </w:rPr>
        <w:t>Evaluation</w:t>
      </w:r>
      <w:r>
        <w:rPr>
          <w:noProof/>
        </w:rPr>
        <w:tab/>
      </w:r>
      <w:r>
        <w:rPr>
          <w:noProof/>
        </w:rPr>
        <w:fldChar w:fldCharType="begin"/>
      </w:r>
      <w:r>
        <w:rPr>
          <w:noProof/>
        </w:rPr>
        <w:instrText xml:space="preserve"> PAGEREF _Toc183471889 \h </w:instrText>
      </w:r>
      <w:r>
        <w:rPr>
          <w:noProof/>
        </w:rPr>
      </w:r>
      <w:r>
        <w:rPr>
          <w:noProof/>
        </w:rPr>
        <w:fldChar w:fldCharType="separate"/>
      </w:r>
      <w:r>
        <w:rPr>
          <w:noProof/>
        </w:rPr>
        <w:t>47</w:t>
      </w:r>
      <w:r>
        <w:rPr>
          <w:noProof/>
        </w:rPr>
        <w:fldChar w:fldCharType="end"/>
      </w:r>
    </w:p>
    <w:p w14:paraId="1EB33D48" w14:textId="4AF2DB25" w:rsidR="001407E4" w:rsidRDefault="001407E4">
      <w:pPr>
        <w:pStyle w:val="TOC3"/>
        <w:rPr>
          <w:rFonts w:asciiTheme="minorHAnsi" w:eastAsiaTheme="minorEastAsia" w:hAnsiTheme="minorHAnsi" w:cstheme="minorBidi"/>
          <w:noProof/>
          <w:kern w:val="2"/>
          <w:sz w:val="24"/>
          <w:szCs w:val="24"/>
          <w:lang w:eastAsia="en-GB"/>
          <w14:ligatures w14:val="standardContextual"/>
        </w:rPr>
      </w:pPr>
      <w:r w:rsidRPr="001C0317">
        <w:rPr>
          <w:rFonts w:eastAsia="SimSun"/>
          <w:noProof/>
        </w:rPr>
        <w:t>5.4.4</w:t>
      </w:r>
      <w:r>
        <w:rPr>
          <w:rFonts w:asciiTheme="minorHAnsi" w:eastAsiaTheme="minorEastAsia" w:hAnsiTheme="minorHAnsi" w:cstheme="minorBidi"/>
          <w:noProof/>
          <w:kern w:val="2"/>
          <w:sz w:val="24"/>
          <w:szCs w:val="24"/>
          <w:lang w:eastAsia="en-GB"/>
          <w14:ligatures w14:val="standardContextual"/>
        </w:rPr>
        <w:tab/>
      </w:r>
      <w:r w:rsidRPr="001C0317">
        <w:rPr>
          <w:rFonts w:eastAsia="SimSun"/>
          <w:noProof/>
        </w:rPr>
        <w:t>Managing ML models in use in a live network</w:t>
      </w:r>
      <w:r>
        <w:rPr>
          <w:noProof/>
        </w:rPr>
        <w:tab/>
      </w:r>
      <w:r>
        <w:rPr>
          <w:noProof/>
        </w:rPr>
        <w:fldChar w:fldCharType="begin"/>
      </w:r>
      <w:r>
        <w:rPr>
          <w:noProof/>
        </w:rPr>
        <w:instrText xml:space="preserve"> PAGEREF _Toc183471890 \h </w:instrText>
      </w:r>
      <w:r>
        <w:rPr>
          <w:noProof/>
        </w:rPr>
      </w:r>
      <w:r>
        <w:rPr>
          <w:noProof/>
        </w:rPr>
        <w:fldChar w:fldCharType="separate"/>
      </w:r>
      <w:r>
        <w:rPr>
          <w:noProof/>
        </w:rPr>
        <w:t>47</w:t>
      </w:r>
      <w:r>
        <w:rPr>
          <w:noProof/>
        </w:rPr>
        <w:fldChar w:fldCharType="end"/>
      </w:r>
    </w:p>
    <w:p w14:paraId="5D42BA09" w14:textId="10B428F9" w:rsidR="001407E4" w:rsidRDefault="001407E4">
      <w:pPr>
        <w:pStyle w:val="TOC4"/>
        <w:rPr>
          <w:rFonts w:asciiTheme="minorHAnsi" w:eastAsiaTheme="minorEastAsia" w:hAnsiTheme="minorHAnsi" w:cstheme="minorBidi"/>
          <w:noProof/>
          <w:kern w:val="2"/>
          <w:sz w:val="24"/>
          <w:szCs w:val="24"/>
          <w:lang w:eastAsia="en-GB"/>
          <w14:ligatures w14:val="standardContextual"/>
        </w:rPr>
      </w:pPr>
      <w:r w:rsidRPr="001C0317">
        <w:rPr>
          <w:rFonts w:eastAsia="SimSun"/>
          <w:noProof/>
        </w:rPr>
        <w:t>5.4.4.1</w:t>
      </w:r>
      <w:r>
        <w:rPr>
          <w:rFonts w:asciiTheme="minorHAnsi" w:eastAsiaTheme="minorEastAsia" w:hAnsiTheme="minorHAnsi" w:cstheme="minorBidi"/>
          <w:noProof/>
          <w:kern w:val="2"/>
          <w:sz w:val="24"/>
          <w:szCs w:val="24"/>
          <w:lang w:eastAsia="en-GB"/>
          <w14:ligatures w14:val="standardContextual"/>
        </w:rPr>
        <w:tab/>
      </w:r>
      <w:r w:rsidRPr="001C0317">
        <w:rPr>
          <w:rFonts w:eastAsia="SimSun"/>
          <w:noProof/>
        </w:rPr>
        <w:t>Description</w:t>
      </w:r>
      <w:r>
        <w:rPr>
          <w:noProof/>
        </w:rPr>
        <w:tab/>
      </w:r>
      <w:r>
        <w:rPr>
          <w:noProof/>
        </w:rPr>
        <w:fldChar w:fldCharType="begin"/>
      </w:r>
      <w:r>
        <w:rPr>
          <w:noProof/>
        </w:rPr>
        <w:instrText xml:space="preserve"> PAGEREF _Toc183471891 \h </w:instrText>
      </w:r>
      <w:r>
        <w:rPr>
          <w:noProof/>
        </w:rPr>
      </w:r>
      <w:r>
        <w:rPr>
          <w:noProof/>
        </w:rPr>
        <w:fldChar w:fldCharType="separate"/>
      </w:r>
      <w:r>
        <w:rPr>
          <w:noProof/>
        </w:rPr>
        <w:t>47</w:t>
      </w:r>
      <w:r>
        <w:rPr>
          <w:noProof/>
        </w:rPr>
        <w:fldChar w:fldCharType="end"/>
      </w:r>
    </w:p>
    <w:p w14:paraId="63E7E507" w14:textId="1AF5074A" w:rsidR="001407E4" w:rsidRDefault="001407E4">
      <w:pPr>
        <w:pStyle w:val="TOC4"/>
        <w:rPr>
          <w:rFonts w:asciiTheme="minorHAnsi" w:eastAsiaTheme="minorEastAsia" w:hAnsiTheme="minorHAnsi" w:cstheme="minorBidi"/>
          <w:noProof/>
          <w:kern w:val="2"/>
          <w:sz w:val="24"/>
          <w:szCs w:val="24"/>
          <w:lang w:eastAsia="en-GB"/>
          <w14:ligatures w14:val="standardContextual"/>
        </w:rPr>
      </w:pPr>
      <w:r w:rsidRPr="001C0317">
        <w:rPr>
          <w:rFonts w:eastAsia="SimSun"/>
          <w:noProof/>
        </w:rPr>
        <w:t>5.4.4.2</w:t>
      </w:r>
      <w:r>
        <w:rPr>
          <w:rFonts w:asciiTheme="minorHAnsi" w:eastAsiaTheme="minorEastAsia" w:hAnsiTheme="minorHAnsi" w:cstheme="minorBidi"/>
          <w:noProof/>
          <w:kern w:val="2"/>
          <w:sz w:val="24"/>
          <w:szCs w:val="24"/>
          <w:lang w:eastAsia="en-GB"/>
          <w14:ligatures w14:val="standardContextual"/>
        </w:rPr>
        <w:tab/>
      </w:r>
      <w:r w:rsidRPr="001C0317">
        <w:rPr>
          <w:rFonts w:eastAsia="SimSun"/>
          <w:noProof/>
        </w:rPr>
        <w:t>Use Cases</w:t>
      </w:r>
      <w:r>
        <w:rPr>
          <w:noProof/>
        </w:rPr>
        <w:tab/>
      </w:r>
      <w:r>
        <w:rPr>
          <w:noProof/>
        </w:rPr>
        <w:fldChar w:fldCharType="begin"/>
      </w:r>
      <w:r>
        <w:rPr>
          <w:noProof/>
        </w:rPr>
        <w:instrText xml:space="preserve"> PAGEREF _Toc183471892 \h </w:instrText>
      </w:r>
      <w:r>
        <w:rPr>
          <w:noProof/>
        </w:rPr>
      </w:r>
      <w:r>
        <w:rPr>
          <w:noProof/>
        </w:rPr>
        <w:fldChar w:fldCharType="separate"/>
      </w:r>
      <w:r>
        <w:rPr>
          <w:noProof/>
        </w:rPr>
        <w:t>47</w:t>
      </w:r>
      <w:r>
        <w:rPr>
          <w:noProof/>
        </w:rPr>
        <w:fldChar w:fldCharType="end"/>
      </w:r>
    </w:p>
    <w:p w14:paraId="524A1DC0" w14:textId="3D29BCE6" w:rsidR="001407E4" w:rsidRDefault="001407E4">
      <w:pPr>
        <w:pStyle w:val="TOC5"/>
        <w:rPr>
          <w:rFonts w:asciiTheme="minorHAnsi" w:eastAsiaTheme="minorEastAsia" w:hAnsiTheme="minorHAnsi" w:cstheme="minorBidi"/>
          <w:noProof/>
          <w:kern w:val="2"/>
          <w:sz w:val="24"/>
          <w:szCs w:val="24"/>
          <w:lang w:eastAsia="en-GB"/>
          <w14:ligatures w14:val="standardContextual"/>
        </w:rPr>
      </w:pPr>
      <w:r w:rsidRPr="001C0317">
        <w:rPr>
          <w:rFonts w:eastAsia="SimSun"/>
          <w:noProof/>
        </w:rPr>
        <w:t>5.4.4.2.1</w:t>
      </w:r>
      <w:r>
        <w:rPr>
          <w:rFonts w:asciiTheme="minorHAnsi" w:eastAsiaTheme="minorEastAsia" w:hAnsiTheme="minorHAnsi" w:cstheme="minorBidi"/>
          <w:noProof/>
          <w:kern w:val="2"/>
          <w:sz w:val="24"/>
          <w:szCs w:val="24"/>
          <w:lang w:eastAsia="en-GB"/>
          <w14:ligatures w14:val="standardContextual"/>
        </w:rPr>
        <w:tab/>
      </w:r>
      <w:r w:rsidRPr="001C0317">
        <w:rPr>
          <w:rFonts w:eastAsia="SimSun"/>
          <w:noProof/>
        </w:rPr>
        <w:t>Handling of underperforming ML trained models in live networks</w:t>
      </w:r>
      <w:r>
        <w:rPr>
          <w:noProof/>
        </w:rPr>
        <w:tab/>
      </w:r>
      <w:r>
        <w:rPr>
          <w:noProof/>
        </w:rPr>
        <w:fldChar w:fldCharType="begin"/>
      </w:r>
      <w:r>
        <w:rPr>
          <w:noProof/>
        </w:rPr>
        <w:instrText xml:space="preserve"> PAGEREF _Toc183471893 \h </w:instrText>
      </w:r>
      <w:r>
        <w:rPr>
          <w:noProof/>
        </w:rPr>
      </w:r>
      <w:r>
        <w:rPr>
          <w:noProof/>
        </w:rPr>
        <w:fldChar w:fldCharType="separate"/>
      </w:r>
      <w:r>
        <w:rPr>
          <w:noProof/>
        </w:rPr>
        <w:t>47</w:t>
      </w:r>
      <w:r>
        <w:rPr>
          <w:noProof/>
        </w:rPr>
        <w:fldChar w:fldCharType="end"/>
      </w:r>
    </w:p>
    <w:p w14:paraId="00643149" w14:textId="09A23F08" w:rsidR="001407E4" w:rsidRDefault="001407E4">
      <w:pPr>
        <w:pStyle w:val="TOC5"/>
        <w:rPr>
          <w:rFonts w:asciiTheme="minorHAnsi" w:eastAsiaTheme="minorEastAsia" w:hAnsiTheme="minorHAnsi" w:cstheme="minorBidi"/>
          <w:noProof/>
          <w:kern w:val="2"/>
          <w:sz w:val="24"/>
          <w:szCs w:val="24"/>
          <w:lang w:eastAsia="en-GB"/>
          <w14:ligatures w14:val="standardContextual"/>
        </w:rPr>
      </w:pPr>
      <w:r w:rsidRPr="001C0317">
        <w:rPr>
          <w:rFonts w:eastAsia="SimSun"/>
          <w:noProof/>
        </w:rPr>
        <w:t>5.4.4.2.2</w:t>
      </w:r>
      <w:r>
        <w:rPr>
          <w:rFonts w:asciiTheme="minorHAnsi" w:eastAsiaTheme="minorEastAsia" w:hAnsiTheme="minorHAnsi" w:cstheme="minorBidi"/>
          <w:noProof/>
          <w:kern w:val="2"/>
          <w:sz w:val="24"/>
          <w:szCs w:val="24"/>
          <w:lang w:eastAsia="en-GB"/>
          <w14:ligatures w14:val="standardContextual"/>
        </w:rPr>
        <w:tab/>
      </w:r>
      <w:r w:rsidRPr="001C0317">
        <w:rPr>
          <w:rFonts w:eastAsia="SimSun"/>
          <w:noProof/>
        </w:rPr>
        <w:t>Performance monitoring of Network Functions with ML trained models in live networks</w:t>
      </w:r>
      <w:r>
        <w:rPr>
          <w:noProof/>
        </w:rPr>
        <w:tab/>
      </w:r>
      <w:r>
        <w:rPr>
          <w:noProof/>
        </w:rPr>
        <w:fldChar w:fldCharType="begin"/>
      </w:r>
      <w:r>
        <w:rPr>
          <w:noProof/>
        </w:rPr>
        <w:instrText xml:space="preserve"> PAGEREF _Toc183471894 \h </w:instrText>
      </w:r>
      <w:r>
        <w:rPr>
          <w:noProof/>
        </w:rPr>
      </w:r>
      <w:r>
        <w:rPr>
          <w:noProof/>
        </w:rPr>
        <w:fldChar w:fldCharType="separate"/>
      </w:r>
      <w:r>
        <w:rPr>
          <w:noProof/>
        </w:rPr>
        <w:t>47</w:t>
      </w:r>
      <w:r>
        <w:rPr>
          <w:noProof/>
        </w:rPr>
        <w:fldChar w:fldCharType="end"/>
      </w:r>
    </w:p>
    <w:p w14:paraId="1EC36B87" w14:textId="31ED3810" w:rsidR="001407E4" w:rsidRDefault="001407E4">
      <w:pPr>
        <w:pStyle w:val="TOC4"/>
        <w:rPr>
          <w:rFonts w:asciiTheme="minorHAnsi" w:eastAsiaTheme="minorEastAsia" w:hAnsiTheme="minorHAnsi" w:cstheme="minorBidi"/>
          <w:noProof/>
          <w:kern w:val="2"/>
          <w:sz w:val="24"/>
          <w:szCs w:val="24"/>
          <w:lang w:eastAsia="en-GB"/>
          <w14:ligatures w14:val="standardContextual"/>
        </w:rPr>
      </w:pPr>
      <w:r w:rsidRPr="001C0317">
        <w:rPr>
          <w:rFonts w:eastAsia="SimSun"/>
          <w:noProof/>
        </w:rPr>
        <w:t>5.4.4.3</w:t>
      </w:r>
      <w:r>
        <w:rPr>
          <w:rFonts w:asciiTheme="minorHAnsi" w:eastAsiaTheme="minorEastAsia" w:hAnsiTheme="minorHAnsi" w:cstheme="minorBidi"/>
          <w:noProof/>
          <w:kern w:val="2"/>
          <w:sz w:val="24"/>
          <w:szCs w:val="24"/>
          <w:lang w:eastAsia="en-GB"/>
          <w14:ligatures w14:val="standardContextual"/>
        </w:rPr>
        <w:tab/>
      </w:r>
      <w:r w:rsidRPr="001C0317">
        <w:rPr>
          <w:rFonts w:eastAsia="SimSun"/>
          <w:noProof/>
        </w:rPr>
        <w:t>Potential requirements</w:t>
      </w:r>
      <w:r>
        <w:rPr>
          <w:noProof/>
        </w:rPr>
        <w:tab/>
      </w:r>
      <w:r>
        <w:rPr>
          <w:noProof/>
        </w:rPr>
        <w:fldChar w:fldCharType="begin"/>
      </w:r>
      <w:r>
        <w:rPr>
          <w:noProof/>
        </w:rPr>
        <w:instrText xml:space="preserve"> PAGEREF _Toc183471895 \h </w:instrText>
      </w:r>
      <w:r>
        <w:rPr>
          <w:noProof/>
        </w:rPr>
      </w:r>
      <w:r>
        <w:rPr>
          <w:noProof/>
        </w:rPr>
        <w:fldChar w:fldCharType="separate"/>
      </w:r>
      <w:r>
        <w:rPr>
          <w:noProof/>
        </w:rPr>
        <w:t>47</w:t>
      </w:r>
      <w:r>
        <w:rPr>
          <w:noProof/>
        </w:rPr>
        <w:fldChar w:fldCharType="end"/>
      </w:r>
    </w:p>
    <w:p w14:paraId="4A00E1C0" w14:textId="4FC05D46" w:rsidR="001407E4" w:rsidRDefault="001407E4">
      <w:pPr>
        <w:pStyle w:val="TOC4"/>
        <w:rPr>
          <w:rFonts w:asciiTheme="minorHAnsi" w:eastAsiaTheme="minorEastAsia" w:hAnsiTheme="minorHAnsi" w:cstheme="minorBidi"/>
          <w:noProof/>
          <w:kern w:val="2"/>
          <w:sz w:val="24"/>
          <w:szCs w:val="24"/>
          <w:lang w:eastAsia="en-GB"/>
          <w14:ligatures w14:val="standardContextual"/>
        </w:rPr>
      </w:pPr>
      <w:r w:rsidRPr="001C0317">
        <w:rPr>
          <w:rFonts w:eastAsia="SimSun"/>
          <w:noProof/>
        </w:rPr>
        <w:t>5.4.4.4</w:t>
      </w:r>
      <w:r>
        <w:rPr>
          <w:rFonts w:asciiTheme="minorHAnsi" w:eastAsiaTheme="minorEastAsia" w:hAnsiTheme="minorHAnsi" w:cstheme="minorBidi"/>
          <w:noProof/>
          <w:kern w:val="2"/>
          <w:sz w:val="24"/>
          <w:szCs w:val="24"/>
          <w:lang w:eastAsia="en-GB"/>
          <w14:ligatures w14:val="standardContextual"/>
        </w:rPr>
        <w:tab/>
      </w:r>
      <w:r w:rsidRPr="001C0317">
        <w:rPr>
          <w:rFonts w:eastAsia="SimSun"/>
          <w:noProof/>
        </w:rPr>
        <w:t>Possible solutions</w:t>
      </w:r>
      <w:r>
        <w:rPr>
          <w:noProof/>
        </w:rPr>
        <w:tab/>
      </w:r>
      <w:r>
        <w:rPr>
          <w:noProof/>
        </w:rPr>
        <w:fldChar w:fldCharType="begin"/>
      </w:r>
      <w:r>
        <w:rPr>
          <w:noProof/>
        </w:rPr>
        <w:instrText xml:space="preserve"> PAGEREF _Toc183471896 \h </w:instrText>
      </w:r>
      <w:r>
        <w:rPr>
          <w:noProof/>
        </w:rPr>
      </w:r>
      <w:r>
        <w:rPr>
          <w:noProof/>
        </w:rPr>
        <w:fldChar w:fldCharType="separate"/>
      </w:r>
      <w:r>
        <w:rPr>
          <w:noProof/>
        </w:rPr>
        <w:t>47</w:t>
      </w:r>
      <w:r>
        <w:rPr>
          <w:noProof/>
        </w:rPr>
        <w:fldChar w:fldCharType="end"/>
      </w:r>
    </w:p>
    <w:p w14:paraId="1EE16475" w14:textId="644C6ED7" w:rsidR="001407E4" w:rsidRDefault="001407E4">
      <w:pPr>
        <w:pStyle w:val="TOC4"/>
        <w:rPr>
          <w:rFonts w:asciiTheme="minorHAnsi" w:eastAsiaTheme="minorEastAsia" w:hAnsiTheme="minorHAnsi" w:cstheme="minorBidi"/>
          <w:noProof/>
          <w:kern w:val="2"/>
          <w:sz w:val="24"/>
          <w:szCs w:val="24"/>
          <w:lang w:eastAsia="en-GB"/>
          <w14:ligatures w14:val="standardContextual"/>
        </w:rPr>
      </w:pPr>
      <w:r w:rsidRPr="001C0317">
        <w:rPr>
          <w:rFonts w:eastAsia="SimSun"/>
          <w:noProof/>
        </w:rPr>
        <w:t>5.4.4.5</w:t>
      </w:r>
      <w:r>
        <w:rPr>
          <w:rFonts w:asciiTheme="minorHAnsi" w:eastAsiaTheme="minorEastAsia" w:hAnsiTheme="minorHAnsi" w:cstheme="minorBidi"/>
          <w:noProof/>
          <w:kern w:val="2"/>
          <w:sz w:val="24"/>
          <w:szCs w:val="24"/>
          <w:lang w:eastAsia="en-GB"/>
          <w14:ligatures w14:val="standardContextual"/>
        </w:rPr>
        <w:tab/>
      </w:r>
      <w:r w:rsidRPr="001C0317">
        <w:rPr>
          <w:rFonts w:eastAsia="SimSun"/>
          <w:noProof/>
        </w:rPr>
        <w:t>Evaluation</w:t>
      </w:r>
      <w:r>
        <w:rPr>
          <w:noProof/>
        </w:rPr>
        <w:tab/>
      </w:r>
      <w:r>
        <w:rPr>
          <w:noProof/>
        </w:rPr>
        <w:fldChar w:fldCharType="begin"/>
      </w:r>
      <w:r>
        <w:rPr>
          <w:noProof/>
        </w:rPr>
        <w:instrText xml:space="preserve"> PAGEREF _Toc183471897 \h </w:instrText>
      </w:r>
      <w:r>
        <w:rPr>
          <w:noProof/>
        </w:rPr>
      </w:r>
      <w:r>
        <w:rPr>
          <w:noProof/>
        </w:rPr>
        <w:fldChar w:fldCharType="separate"/>
      </w:r>
      <w:r>
        <w:rPr>
          <w:noProof/>
        </w:rPr>
        <w:t>48</w:t>
      </w:r>
      <w:r>
        <w:rPr>
          <w:noProof/>
        </w:rPr>
        <w:fldChar w:fldCharType="end"/>
      </w:r>
    </w:p>
    <w:p w14:paraId="47D7B0F3" w14:textId="3B90ECD5" w:rsidR="001407E4" w:rsidRDefault="001407E4">
      <w:pPr>
        <w:pStyle w:val="TOC3"/>
        <w:rPr>
          <w:rFonts w:asciiTheme="minorHAnsi" w:eastAsiaTheme="minorEastAsia" w:hAnsiTheme="minorHAnsi" w:cstheme="minorBidi"/>
          <w:noProof/>
          <w:kern w:val="2"/>
          <w:sz w:val="24"/>
          <w:szCs w:val="24"/>
          <w:lang w:eastAsia="en-GB"/>
          <w14:ligatures w14:val="standardContextual"/>
        </w:rPr>
      </w:pPr>
      <w:r w:rsidRPr="001C0317">
        <w:rPr>
          <w:rFonts w:eastAsia="SimSun"/>
          <w:noProof/>
        </w:rPr>
        <w:t>5.4.5</w:t>
      </w:r>
      <w:r>
        <w:rPr>
          <w:rFonts w:asciiTheme="minorHAnsi" w:eastAsiaTheme="minorEastAsia" w:hAnsiTheme="minorHAnsi" w:cstheme="minorBidi"/>
          <w:noProof/>
          <w:kern w:val="2"/>
          <w:sz w:val="24"/>
          <w:szCs w:val="24"/>
          <w:lang w:eastAsia="en-GB"/>
          <w14:ligatures w14:val="standardContextual"/>
        </w:rPr>
        <w:tab/>
      </w:r>
      <w:r w:rsidRPr="001C0317">
        <w:rPr>
          <w:rFonts w:eastAsia="SimSun"/>
          <w:noProof/>
        </w:rPr>
        <w:t>AI/ML prediction latency</w:t>
      </w:r>
      <w:r>
        <w:rPr>
          <w:noProof/>
        </w:rPr>
        <w:tab/>
      </w:r>
      <w:r>
        <w:rPr>
          <w:noProof/>
        </w:rPr>
        <w:fldChar w:fldCharType="begin"/>
      </w:r>
      <w:r>
        <w:rPr>
          <w:noProof/>
        </w:rPr>
        <w:instrText xml:space="preserve"> PAGEREF _Toc183471898 \h </w:instrText>
      </w:r>
      <w:r>
        <w:rPr>
          <w:noProof/>
        </w:rPr>
      </w:r>
      <w:r>
        <w:rPr>
          <w:noProof/>
        </w:rPr>
        <w:fldChar w:fldCharType="separate"/>
      </w:r>
      <w:r>
        <w:rPr>
          <w:noProof/>
        </w:rPr>
        <w:t>48</w:t>
      </w:r>
      <w:r>
        <w:rPr>
          <w:noProof/>
        </w:rPr>
        <w:fldChar w:fldCharType="end"/>
      </w:r>
    </w:p>
    <w:p w14:paraId="38AC28F4" w14:textId="0E4EAB5E" w:rsidR="001407E4" w:rsidRDefault="001407E4">
      <w:pPr>
        <w:pStyle w:val="TOC4"/>
        <w:rPr>
          <w:rFonts w:asciiTheme="minorHAnsi" w:eastAsiaTheme="minorEastAsia" w:hAnsiTheme="minorHAnsi" w:cstheme="minorBidi"/>
          <w:noProof/>
          <w:kern w:val="2"/>
          <w:sz w:val="24"/>
          <w:szCs w:val="24"/>
          <w:lang w:eastAsia="en-GB"/>
          <w14:ligatures w14:val="standardContextual"/>
        </w:rPr>
      </w:pPr>
      <w:r w:rsidRPr="001C0317">
        <w:rPr>
          <w:rFonts w:eastAsia="SimSun"/>
          <w:noProof/>
        </w:rPr>
        <w:t>5.4.5.1</w:t>
      </w:r>
      <w:r>
        <w:rPr>
          <w:rFonts w:asciiTheme="minorHAnsi" w:eastAsiaTheme="minorEastAsia" w:hAnsiTheme="minorHAnsi" w:cstheme="minorBidi"/>
          <w:noProof/>
          <w:kern w:val="2"/>
          <w:sz w:val="24"/>
          <w:szCs w:val="24"/>
          <w:lang w:eastAsia="en-GB"/>
          <w14:ligatures w14:val="standardContextual"/>
        </w:rPr>
        <w:tab/>
      </w:r>
      <w:r w:rsidRPr="001C0317">
        <w:rPr>
          <w:rFonts w:eastAsia="SimSun"/>
          <w:noProof/>
        </w:rPr>
        <w:t xml:space="preserve"> Description</w:t>
      </w:r>
      <w:r>
        <w:rPr>
          <w:noProof/>
        </w:rPr>
        <w:tab/>
      </w:r>
      <w:r>
        <w:rPr>
          <w:noProof/>
        </w:rPr>
        <w:fldChar w:fldCharType="begin"/>
      </w:r>
      <w:r>
        <w:rPr>
          <w:noProof/>
        </w:rPr>
        <w:instrText xml:space="preserve"> PAGEREF _Toc183471899 \h </w:instrText>
      </w:r>
      <w:r>
        <w:rPr>
          <w:noProof/>
        </w:rPr>
      </w:r>
      <w:r>
        <w:rPr>
          <w:noProof/>
        </w:rPr>
        <w:fldChar w:fldCharType="separate"/>
      </w:r>
      <w:r>
        <w:rPr>
          <w:noProof/>
        </w:rPr>
        <w:t>48</w:t>
      </w:r>
      <w:r>
        <w:rPr>
          <w:noProof/>
        </w:rPr>
        <w:fldChar w:fldCharType="end"/>
      </w:r>
    </w:p>
    <w:p w14:paraId="3FABE7D7" w14:textId="6A068F26" w:rsidR="001407E4" w:rsidRDefault="001407E4">
      <w:pPr>
        <w:pStyle w:val="TOC4"/>
        <w:rPr>
          <w:rFonts w:asciiTheme="minorHAnsi" w:eastAsiaTheme="minorEastAsia" w:hAnsiTheme="minorHAnsi" w:cstheme="minorBidi"/>
          <w:noProof/>
          <w:kern w:val="2"/>
          <w:sz w:val="24"/>
          <w:szCs w:val="24"/>
          <w:lang w:eastAsia="en-GB"/>
          <w14:ligatures w14:val="standardContextual"/>
        </w:rPr>
      </w:pPr>
      <w:r w:rsidRPr="001C0317">
        <w:rPr>
          <w:rFonts w:eastAsia="SimSun"/>
          <w:noProof/>
        </w:rPr>
        <w:lastRenderedPageBreak/>
        <w:t>5.4.5.2</w:t>
      </w:r>
      <w:r>
        <w:rPr>
          <w:rFonts w:asciiTheme="minorHAnsi" w:eastAsiaTheme="minorEastAsia" w:hAnsiTheme="minorHAnsi" w:cstheme="minorBidi"/>
          <w:noProof/>
          <w:kern w:val="2"/>
          <w:sz w:val="24"/>
          <w:szCs w:val="24"/>
          <w:lang w:eastAsia="en-GB"/>
          <w14:ligatures w14:val="standardContextual"/>
        </w:rPr>
        <w:tab/>
      </w:r>
      <w:r w:rsidRPr="001C0317">
        <w:rPr>
          <w:rFonts w:eastAsia="SimSun"/>
          <w:noProof/>
        </w:rPr>
        <w:t>Use cases</w:t>
      </w:r>
      <w:r>
        <w:rPr>
          <w:noProof/>
        </w:rPr>
        <w:tab/>
      </w:r>
      <w:r>
        <w:rPr>
          <w:noProof/>
        </w:rPr>
        <w:fldChar w:fldCharType="begin"/>
      </w:r>
      <w:r>
        <w:rPr>
          <w:noProof/>
        </w:rPr>
        <w:instrText xml:space="preserve"> PAGEREF _Toc183471900 \h </w:instrText>
      </w:r>
      <w:r>
        <w:rPr>
          <w:noProof/>
        </w:rPr>
      </w:r>
      <w:r>
        <w:rPr>
          <w:noProof/>
        </w:rPr>
        <w:fldChar w:fldCharType="separate"/>
      </w:r>
      <w:r>
        <w:rPr>
          <w:noProof/>
        </w:rPr>
        <w:t>49</w:t>
      </w:r>
      <w:r>
        <w:rPr>
          <w:noProof/>
        </w:rPr>
        <w:fldChar w:fldCharType="end"/>
      </w:r>
    </w:p>
    <w:p w14:paraId="40E9FCB8" w14:textId="06F9CE8C" w:rsidR="001407E4" w:rsidRDefault="001407E4">
      <w:pPr>
        <w:pStyle w:val="TOC5"/>
        <w:rPr>
          <w:rFonts w:asciiTheme="minorHAnsi" w:eastAsiaTheme="minorEastAsia" w:hAnsiTheme="minorHAnsi" w:cstheme="minorBidi"/>
          <w:noProof/>
          <w:kern w:val="2"/>
          <w:sz w:val="24"/>
          <w:szCs w:val="24"/>
          <w:lang w:eastAsia="en-GB"/>
          <w14:ligatures w14:val="standardContextual"/>
        </w:rPr>
      </w:pPr>
      <w:r w:rsidRPr="001C0317">
        <w:rPr>
          <w:rFonts w:eastAsia="SimSun"/>
          <w:noProof/>
        </w:rPr>
        <w:t>5.4.5.2.1</w:t>
      </w:r>
      <w:r>
        <w:rPr>
          <w:rFonts w:asciiTheme="minorHAnsi" w:eastAsiaTheme="minorEastAsia" w:hAnsiTheme="minorHAnsi" w:cstheme="minorBidi"/>
          <w:noProof/>
          <w:kern w:val="2"/>
          <w:sz w:val="24"/>
          <w:szCs w:val="24"/>
          <w:lang w:eastAsia="en-GB"/>
          <w14:ligatures w14:val="standardContextual"/>
        </w:rPr>
        <w:tab/>
      </w:r>
      <w:r w:rsidRPr="001C0317">
        <w:rPr>
          <w:rFonts w:eastAsia="SimSun"/>
          <w:noProof/>
        </w:rPr>
        <w:t>AI/ML prediction latency during inference</w:t>
      </w:r>
      <w:r>
        <w:rPr>
          <w:noProof/>
        </w:rPr>
        <w:tab/>
      </w:r>
      <w:r>
        <w:rPr>
          <w:noProof/>
        </w:rPr>
        <w:fldChar w:fldCharType="begin"/>
      </w:r>
      <w:r>
        <w:rPr>
          <w:noProof/>
        </w:rPr>
        <w:instrText xml:space="preserve"> PAGEREF _Toc183471901 \h </w:instrText>
      </w:r>
      <w:r>
        <w:rPr>
          <w:noProof/>
        </w:rPr>
      </w:r>
      <w:r>
        <w:rPr>
          <w:noProof/>
        </w:rPr>
        <w:fldChar w:fldCharType="separate"/>
      </w:r>
      <w:r>
        <w:rPr>
          <w:noProof/>
        </w:rPr>
        <w:t>49</w:t>
      </w:r>
      <w:r>
        <w:rPr>
          <w:noProof/>
        </w:rPr>
        <w:fldChar w:fldCharType="end"/>
      </w:r>
    </w:p>
    <w:p w14:paraId="6B9101F9" w14:textId="595A4AE3" w:rsidR="001407E4" w:rsidRDefault="001407E4">
      <w:pPr>
        <w:pStyle w:val="TOC4"/>
        <w:rPr>
          <w:rFonts w:asciiTheme="minorHAnsi" w:eastAsiaTheme="minorEastAsia" w:hAnsiTheme="minorHAnsi" w:cstheme="minorBidi"/>
          <w:noProof/>
          <w:kern w:val="2"/>
          <w:sz w:val="24"/>
          <w:szCs w:val="24"/>
          <w:lang w:eastAsia="en-GB"/>
          <w14:ligatures w14:val="standardContextual"/>
        </w:rPr>
      </w:pPr>
      <w:r w:rsidRPr="001C0317">
        <w:rPr>
          <w:rFonts w:eastAsia="SimSun"/>
          <w:noProof/>
          <w:lang w:eastAsia="zh-CN"/>
        </w:rPr>
        <w:t>5.4.5.3</w:t>
      </w:r>
      <w:r>
        <w:rPr>
          <w:rFonts w:asciiTheme="minorHAnsi" w:eastAsiaTheme="minorEastAsia" w:hAnsiTheme="minorHAnsi" w:cstheme="minorBidi"/>
          <w:noProof/>
          <w:kern w:val="2"/>
          <w:sz w:val="24"/>
          <w:szCs w:val="24"/>
          <w:lang w:eastAsia="en-GB"/>
          <w14:ligatures w14:val="standardContextual"/>
        </w:rPr>
        <w:tab/>
      </w:r>
      <w:r w:rsidRPr="001C0317">
        <w:rPr>
          <w:rFonts w:eastAsia="SimSun"/>
          <w:noProof/>
          <w:lang w:eastAsia="zh-CN"/>
        </w:rPr>
        <w:t>Potential requirements</w:t>
      </w:r>
      <w:r>
        <w:rPr>
          <w:noProof/>
        </w:rPr>
        <w:tab/>
      </w:r>
      <w:r>
        <w:rPr>
          <w:noProof/>
        </w:rPr>
        <w:fldChar w:fldCharType="begin"/>
      </w:r>
      <w:r>
        <w:rPr>
          <w:noProof/>
        </w:rPr>
        <w:instrText xml:space="preserve"> PAGEREF _Toc183471902 \h </w:instrText>
      </w:r>
      <w:r>
        <w:rPr>
          <w:noProof/>
        </w:rPr>
      </w:r>
      <w:r>
        <w:rPr>
          <w:noProof/>
        </w:rPr>
        <w:fldChar w:fldCharType="separate"/>
      </w:r>
      <w:r>
        <w:rPr>
          <w:noProof/>
        </w:rPr>
        <w:t>49</w:t>
      </w:r>
      <w:r>
        <w:rPr>
          <w:noProof/>
        </w:rPr>
        <w:fldChar w:fldCharType="end"/>
      </w:r>
    </w:p>
    <w:p w14:paraId="35059336" w14:textId="5E5015A7" w:rsidR="001407E4" w:rsidRDefault="001407E4">
      <w:pPr>
        <w:pStyle w:val="TOC4"/>
        <w:rPr>
          <w:rFonts w:asciiTheme="minorHAnsi" w:eastAsiaTheme="minorEastAsia" w:hAnsiTheme="minorHAnsi" w:cstheme="minorBidi"/>
          <w:noProof/>
          <w:kern w:val="2"/>
          <w:sz w:val="24"/>
          <w:szCs w:val="24"/>
          <w:lang w:eastAsia="en-GB"/>
          <w14:ligatures w14:val="standardContextual"/>
        </w:rPr>
      </w:pPr>
      <w:r w:rsidRPr="001C0317">
        <w:rPr>
          <w:rFonts w:eastAsia="SimSun"/>
          <w:noProof/>
        </w:rPr>
        <w:t>5.4.5.4</w:t>
      </w:r>
      <w:r>
        <w:rPr>
          <w:rFonts w:asciiTheme="minorHAnsi" w:eastAsiaTheme="minorEastAsia" w:hAnsiTheme="minorHAnsi" w:cstheme="minorBidi"/>
          <w:noProof/>
          <w:kern w:val="2"/>
          <w:sz w:val="24"/>
          <w:szCs w:val="24"/>
          <w:lang w:eastAsia="en-GB"/>
          <w14:ligatures w14:val="standardContextual"/>
        </w:rPr>
        <w:tab/>
      </w:r>
      <w:r w:rsidRPr="001C0317">
        <w:rPr>
          <w:rFonts w:eastAsia="SimSun"/>
          <w:noProof/>
        </w:rPr>
        <w:t>Possible solutions</w:t>
      </w:r>
      <w:r>
        <w:rPr>
          <w:noProof/>
        </w:rPr>
        <w:tab/>
      </w:r>
      <w:r>
        <w:rPr>
          <w:noProof/>
        </w:rPr>
        <w:fldChar w:fldCharType="begin"/>
      </w:r>
      <w:r>
        <w:rPr>
          <w:noProof/>
        </w:rPr>
        <w:instrText xml:space="preserve"> PAGEREF _Toc183471903 \h </w:instrText>
      </w:r>
      <w:r>
        <w:rPr>
          <w:noProof/>
        </w:rPr>
      </w:r>
      <w:r>
        <w:rPr>
          <w:noProof/>
        </w:rPr>
        <w:fldChar w:fldCharType="separate"/>
      </w:r>
      <w:r>
        <w:rPr>
          <w:noProof/>
        </w:rPr>
        <w:t>49</w:t>
      </w:r>
      <w:r>
        <w:rPr>
          <w:noProof/>
        </w:rPr>
        <w:fldChar w:fldCharType="end"/>
      </w:r>
    </w:p>
    <w:p w14:paraId="31ED4BDF" w14:textId="23CB35E4" w:rsidR="001407E4" w:rsidRDefault="001407E4">
      <w:pPr>
        <w:pStyle w:val="TOC4"/>
        <w:rPr>
          <w:rFonts w:asciiTheme="minorHAnsi" w:eastAsiaTheme="minorEastAsia" w:hAnsiTheme="minorHAnsi" w:cstheme="minorBidi"/>
          <w:noProof/>
          <w:kern w:val="2"/>
          <w:sz w:val="24"/>
          <w:szCs w:val="24"/>
          <w:lang w:eastAsia="en-GB"/>
          <w14:ligatures w14:val="standardContextual"/>
        </w:rPr>
      </w:pPr>
      <w:r w:rsidRPr="001C0317">
        <w:rPr>
          <w:rFonts w:eastAsia="SimSun"/>
          <w:noProof/>
        </w:rPr>
        <w:t>5.4.5.5</w:t>
      </w:r>
      <w:r>
        <w:rPr>
          <w:rFonts w:asciiTheme="minorHAnsi" w:eastAsiaTheme="minorEastAsia" w:hAnsiTheme="minorHAnsi" w:cstheme="minorBidi"/>
          <w:noProof/>
          <w:kern w:val="2"/>
          <w:sz w:val="24"/>
          <w:szCs w:val="24"/>
          <w:lang w:eastAsia="en-GB"/>
          <w14:ligatures w14:val="standardContextual"/>
        </w:rPr>
        <w:tab/>
      </w:r>
      <w:r w:rsidRPr="001C0317">
        <w:rPr>
          <w:rFonts w:eastAsia="SimSun"/>
          <w:noProof/>
        </w:rPr>
        <w:t>Evaluation</w:t>
      </w:r>
      <w:r>
        <w:rPr>
          <w:noProof/>
        </w:rPr>
        <w:tab/>
      </w:r>
      <w:r>
        <w:rPr>
          <w:noProof/>
        </w:rPr>
        <w:fldChar w:fldCharType="begin"/>
      </w:r>
      <w:r>
        <w:rPr>
          <w:noProof/>
        </w:rPr>
        <w:instrText xml:space="preserve"> PAGEREF _Toc183471904 \h </w:instrText>
      </w:r>
      <w:r>
        <w:rPr>
          <w:noProof/>
        </w:rPr>
      </w:r>
      <w:r>
        <w:rPr>
          <w:noProof/>
        </w:rPr>
        <w:fldChar w:fldCharType="separate"/>
      </w:r>
      <w:r>
        <w:rPr>
          <w:noProof/>
        </w:rPr>
        <w:t>49</w:t>
      </w:r>
      <w:r>
        <w:rPr>
          <w:noProof/>
        </w:rPr>
        <w:fldChar w:fldCharType="end"/>
      </w:r>
    </w:p>
    <w:p w14:paraId="778467E6" w14:textId="40B23BAA" w:rsidR="001407E4" w:rsidRDefault="001407E4">
      <w:pPr>
        <w:pStyle w:val="TOC3"/>
        <w:rPr>
          <w:rFonts w:asciiTheme="minorHAnsi" w:eastAsiaTheme="minorEastAsia" w:hAnsiTheme="minorHAnsi" w:cstheme="minorBidi"/>
          <w:noProof/>
          <w:kern w:val="2"/>
          <w:sz w:val="24"/>
          <w:szCs w:val="24"/>
          <w:lang w:eastAsia="en-GB"/>
          <w14:ligatures w14:val="standardContextual"/>
        </w:rPr>
      </w:pPr>
      <w:r w:rsidRPr="001C0317">
        <w:rPr>
          <w:rFonts w:eastAsia="SimSun"/>
          <w:noProof/>
        </w:rPr>
        <w:t>5.4.6</w:t>
      </w:r>
      <w:r>
        <w:rPr>
          <w:rFonts w:asciiTheme="minorHAnsi" w:eastAsiaTheme="minorEastAsia" w:hAnsiTheme="minorHAnsi" w:cstheme="minorBidi"/>
          <w:noProof/>
          <w:kern w:val="2"/>
          <w:sz w:val="24"/>
          <w:szCs w:val="24"/>
          <w:lang w:eastAsia="en-GB"/>
          <w14:ligatures w14:val="standardContextual"/>
        </w:rPr>
        <w:tab/>
      </w:r>
      <w:r w:rsidRPr="001C0317">
        <w:rPr>
          <w:rFonts w:eastAsia="SimSun"/>
          <w:noProof/>
        </w:rPr>
        <w:t>ML explainability</w:t>
      </w:r>
      <w:r>
        <w:rPr>
          <w:noProof/>
        </w:rPr>
        <w:tab/>
      </w:r>
      <w:r>
        <w:rPr>
          <w:noProof/>
        </w:rPr>
        <w:fldChar w:fldCharType="begin"/>
      </w:r>
      <w:r>
        <w:rPr>
          <w:noProof/>
        </w:rPr>
        <w:instrText xml:space="preserve"> PAGEREF _Toc183471905 \h </w:instrText>
      </w:r>
      <w:r>
        <w:rPr>
          <w:noProof/>
        </w:rPr>
      </w:r>
      <w:r>
        <w:rPr>
          <w:noProof/>
        </w:rPr>
        <w:fldChar w:fldCharType="separate"/>
      </w:r>
      <w:r>
        <w:rPr>
          <w:noProof/>
        </w:rPr>
        <w:t>49</w:t>
      </w:r>
      <w:r>
        <w:rPr>
          <w:noProof/>
        </w:rPr>
        <w:fldChar w:fldCharType="end"/>
      </w:r>
    </w:p>
    <w:p w14:paraId="2D92E41B" w14:textId="3A4AA59D" w:rsidR="001407E4" w:rsidRDefault="001407E4">
      <w:pPr>
        <w:pStyle w:val="TOC4"/>
        <w:rPr>
          <w:rFonts w:asciiTheme="minorHAnsi" w:eastAsiaTheme="minorEastAsia" w:hAnsiTheme="minorHAnsi" w:cstheme="minorBidi"/>
          <w:noProof/>
          <w:kern w:val="2"/>
          <w:sz w:val="24"/>
          <w:szCs w:val="24"/>
          <w:lang w:eastAsia="en-GB"/>
          <w14:ligatures w14:val="standardContextual"/>
        </w:rPr>
      </w:pPr>
      <w:r w:rsidRPr="001C0317">
        <w:rPr>
          <w:rFonts w:eastAsia="SimSun"/>
          <w:noProof/>
        </w:rPr>
        <w:t>5.4.6.1</w:t>
      </w:r>
      <w:r>
        <w:rPr>
          <w:rFonts w:asciiTheme="minorHAnsi" w:eastAsiaTheme="minorEastAsia" w:hAnsiTheme="minorHAnsi" w:cstheme="minorBidi"/>
          <w:noProof/>
          <w:kern w:val="2"/>
          <w:sz w:val="24"/>
          <w:szCs w:val="24"/>
          <w:lang w:eastAsia="en-GB"/>
          <w14:ligatures w14:val="standardContextual"/>
        </w:rPr>
        <w:tab/>
      </w:r>
      <w:r w:rsidRPr="001C0317">
        <w:rPr>
          <w:rFonts w:eastAsia="SimSun"/>
          <w:noProof/>
        </w:rPr>
        <w:t xml:space="preserve"> Description</w:t>
      </w:r>
      <w:r>
        <w:rPr>
          <w:noProof/>
        </w:rPr>
        <w:tab/>
      </w:r>
      <w:r>
        <w:rPr>
          <w:noProof/>
        </w:rPr>
        <w:fldChar w:fldCharType="begin"/>
      </w:r>
      <w:r>
        <w:rPr>
          <w:noProof/>
        </w:rPr>
        <w:instrText xml:space="preserve"> PAGEREF _Toc183471906 \h </w:instrText>
      </w:r>
      <w:r>
        <w:rPr>
          <w:noProof/>
        </w:rPr>
      </w:r>
      <w:r>
        <w:rPr>
          <w:noProof/>
        </w:rPr>
        <w:fldChar w:fldCharType="separate"/>
      </w:r>
      <w:r>
        <w:rPr>
          <w:noProof/>
        </w:rPr>
        <w:t>49</w:t>
      </w:r>
      <w:r>
        <w:rPr>
          <w:noProof/>
        </w:rPr>
        <w:fldChar w:fldCharType="end"/>
      </w:r>
    </w:p>
    <w:p w14:paraId="7745BBE4" w14:textId="4362D8BD" w:rsidR="001407E4" w:rsidRDefault="001407E4">
      <w:pPr>
        <w:pStyle w:val="TOC4"/>
        <w:rPr>
          <w:rFonts w:asciiTheme="minorHAnsi" w:eastAsiaTheme="minorEastAsia" w:hAnsiTheme="minorHAnsi" w:cstheme="minorBidi"/>
          <w:noProof/>
          <w:kern w:val="2"/>
          <w:sz w:val="24"/>
          <w:szCs w:val="24"/>
          <w:lang w:eastAsia="en-GB"/>
          <w14:ligatures w14:val="standardContextual"/>
        </w:rPr>
      </w:pPr>
      <w:r w:rsidRPr="001C0317">
        <w:rPr>
          <w:rFonts w:eastAsia="SimSun"/>
          <w:noProof/>
        </w:rPr>
        <w:t>5.4.6.2</w:t>
      </w:r>
      <w:r>
        <w:rPr>
          <w:rFonts w:asciiTheme="minorHAnsi" w:eastAsiaTheme="minorEastAsia" w:hAnsiTheme="minorHAnsi" w:cstheme="minorBidi"/>
          <w:noProof/>
          <w:kern w:val="2"/>
          <w:sz w:val="24"/>
          <w:szCs w:val="24"/>
          <w:lang w:eastAsia="en-GB"/>
          <w14:ligatures w14:val="standardContextual"/>
        </w:rPr>
        <w:tab/>
      </w:r>
      <w:r w:rsidRPr="001C0317">
        <w:rPr>
          <w:rFonts w:eastAsia="SimSun"/>
          <w:noProof/>
        </w:rPr>
        <w:t>Use cases</w:t>
      </w:r>
      <w:r>
        <w:rPr>
          <w:noProof/>
        </w:rPr>
        <w:tab/>
      </w:r>
      <w:r>
        <w:rPr>
          <w:noProof/>
        </w:rPr>
        <w:fldChar w:fldCharType="begin"/>
      </w:r>
      <w:r>
        <w:rPr>
          <w:noProof/>
        </w:rPr>
        <w:instrText xml:space="preserve"> PAGEREF _Toc183471907 \h </w:instrText>
      </w:r>
      <w:r>
        <w:rPr>
          <w:noProof/>
        </w:rPr>
      </w:r>
      <w:r>
        <w:rPr>
          <w:noProof/>
        </w:rPr>
        <w:fldChar w:fldCharType="separate"/>
      </w:r>
      <w:r>
        <w:rPr>
          <w:noProof/>
        </w:rPr>
        <w:t>49</w:t>
      </w:r>
      <w:r>
        <w:rPr>
          <w:noProof/>
        </w:rPr>
        <w:fldChar w:fldCharType="end"/>
      </w:r>
    </w:p>
    <w:p w14:paraId="49462319" w14:textId="7DF49F51" w:rsidR="001407E4" w:rsidRDefault="001407E4">
      <w:pPr>
        <w:pStyle w:val="TOC5"/>
        <w:rPr>
          <w:rFonts w:asciiTheme="minorHAnsi" w:eastAsiaTheme="minorEastAsia" w:hAnsiTheme="minorHAnsi" w:cstheme="minorBidi"/>
          <w:noProof/>
          <w:kern w:val="2"/>
          <w:sz w:val="24"/>
          <w:szCs w:val="24"/>
          <w:lang w:eastAsia="en-GB"/>
          <w14:ligatures w14:val="standardContextual"/>
        </w:rPr>
      </w:pPr>
      <w:r w:rsidRPr="001C0317">
        <w:rPr>
          <w:rFonts w:eastAsia="SimSun"/>
          <w:noProof/>
        </w:rPr>
        <w:t>5.4.6.2.1</w:t>
      </w:r>
      <w:r>
        <w:rPr>
          <w:rFonts w:asciiTheme="minorHAnsi" w:eastAsiaTheme="minorEastAsia" w:hAnsiTheme="minorHAnsi" w:cstheme="minorBidi"/>
          <w:noProof/>
          <w:kern w:val="2"/>
          <w:sz w:val="24"/>
          <w:szCs w:val="24"/>
          <w:lang w:eastAsia="en-GB"/>
          <w14:ligatures w14:val="standardContextual"/>
        </w:rPr>
        <w:tab/>
      </w:r>
      <w:r w:rsidRPr="001C0317">
        <w:rPr>
          <w:rFonts w:eastAsia="SimSun"/>
          <w:noProof/>
        </w:rPr>
        <w:t>Local explanation in AI/ML inference</w:t>
      </w:r>
      <w:r>
        <w:rPr>
          <w:noProof/>
        </w:rPr>
        <w:tab/>
      </w:r>
      <w:r>
        <w:rPr>
          <w:noProof/>
        </w:rPr>
        <w:fldChar w:fldCharType="begin"/>
      </w:r>
      <w:r>
        <w:rPr>
          <w:noProof/>
        </w:rPr>
        <w:instrText xml:space="preserve"> PAGEREF _Toc183471908 \h </w:instrText>
      </w:r>
      <w:r>
        <w:rPr>
          <w:noProof/>
        </w:rPr>
      </w:r>
      <w:r>
        <w:rPr>
          <w:noProof/>
        </w:rPr>
        <w:fldChar w:fldCharType="separate"/>
      </w:r>
      <w:r>
        <w:rPr>
          <w:noProof/>
        </w:rPr>
        <w:t>49</w:t>
      </w:r>
      <w:r>
        <w:rPr>
          <w:noProof/>
        </w:rPr>
        <w:fldChar w:fldCharType="end"/>
      </w:r>
    </w:p>
    <w:p w14:paraId="22BD46EF" w14:textId="2AD6E2DE" w:rsidR="001407E4" w:rsidRDefault="001407E4">
      <w:pPr>
        <w:pStyle w:val="TOC4"/>
        <w:rPr>
          <w:rFonts w:asciiTheme="minorHAnsi" w:eastAsiaTheme="minorEastAsia" w:hAnsiTheme="minorHAnsi" w:cstheme="minorBidi"/>
          <w:noProof/>
          <w:kern w:val="2"/>
          <w:sz w:val="24"/>
          <w:szCs w:val="24"/>
          <w:lang w:eastAsia="en-GB"/>
          <w14:ligatures w14:val="standardContextual"/>
        </w:rPr>
      </w:pPr>
      <w:r w:rsidRPr="001C0317">
        <w:rPr>
          <w:rFonts w:eastAsia="SimSun"/>
          <w:noProof/>
          <w:lang w:eastAsia="zh-CN"/>
        </w:rPr>
        <w:t>5.4.6.3</w:t>
      </w:r>
      <w:r>
        <w:rPr>
          <w:rFonts w:asciiTheme="minorHAnsi" w:eastAsiaTheme="minorEastAsia" w:hAnsiTheme="minorHAnsi" w:cstheme="minorBidi"/>
          <w:noProof/>
          <w:kern w:val="2"/>
          <w:sz w:val="24"/>
          <w:szCs w:val="24"/>
          <w:lang w:eastAsia="en-GB"/>
          <w14:ligatures w14:val="standardContextual"/>
        </w:rPr>
        <w:tab/>
      </w:r>
      <w:r w:rsidRPr="001C0317">
        <w:rPr>
          <w:rFonts w:eastAsia="SimSun"/>
          <w:noProof/>
          <w:lang w:eastAsia="zh-CN"/>
        </w:rPr>
        <w:t>Potential requirements</w:t>
      </w:r>
      <w:r>
        <w:rPr>
          <w:noProof/>
        </w:rPr>
        <w:tab/>
      </w:r>
      <w:r>
        <w:rPr>
          <w:noProof/>
        </w:rPr>
        <w:fldChar w:fldCharType="begin"/>
      </w:r>
      <w:r>
        <w:rPr>
          <w:noProof/>
        </w:rPr>
        <w:instrText xml:space="preserve"> PAGEREF _Toc183471909 \h </w:instrText>
      </w:r>
      <w:r>
        <w:rPr>
          <w:noProof/>
        </w:rPr>
      </w:r>
      <w:r>
        <w:rPr>
          <w:noProof/>
        </w:rPr>
        <w:fldChar w:fldCharType="separate"/>
      </w:r>
      <w:r>
        <w:rPr>
          <w:noProof/>
        </w:rPr>
        <w:t>50</w:t>
      </w:r>
      <w:r>
        <w:rPr>
          <w:noProof/>
        </w:rPr>
        <w:fldChar w:fldCharType="end"/>
      </w:r>
    </w:p>
    <w:p w14:paraId="5256F1ED" w14:textId="47A77A92" w:rsidR="001407E4" w:rsidRDefault="001407E4">
      <w:pPr>
        <w:pStyle w:val="TOC4"/>
        <w:rPr>
          <w:rFonts w:asciiTheme="minorHAnsi" w:eastAsiaTheme="minorEastAsia" w:hAnsiTheme="minorHAnsi" w:cstheme="minorBidi"/>
          <w:noProof/>
          <w:kern w:val="2"/>
          <w:sz w:val="24"/>
          <w:szCs w:val="24"/>
          <w:lang w:eastAsia="en-GB"/>
          <w14:ligatures w14:val="standardContextual"/>
        </w:rPr>
      </w:pPr>
      <w:r w:rsidRPr="001C0317">
        <w:rPr>
          <w:rFonts w:eastAsia="SimSun"/>
          <w:noProof/>
        </w:rPr>
        <w:t>5.4.6.4</w:t>
      </w:r>
      <w:r>
        <w:rPr>
          <w:rFonts w:asciiTheme="minorHAnsi" w:eastAsiaTheme="minorEastAsia" w:hAnsiTheme="minorHAnsi" w:cstheme="minorBidi"/>
          <w:noProof/>
          <w:kern w:val="2"/>
          <w:sz w:val="24"/>
          <w:szCs w:val="24"/>
          <w:lang w:eastAsia="en-GB"/>
          <w14:ligatures w14:val="standardContextual"/>
        </w:rPr>
        <w:tab/>
      </w:r>
      <w:r w:rsidRPr="001C0317">
        <w:rPr>
          <w:rFonts w:eastAsia="SimSun"/>
          <w:noProof/>
        </w:rPr>
        <w:t>Possible solutions</w:t>
      </w:r>
      <w:r>
        <w:rPr>
          <w:noProof/>
        </w:rPr>
        <w:tab/>
      </w:r>
      <w:r>
        <w:rPr>
          <w:noProof/>
        </w:rPr>
        <w:fldChar w:fldCharType="begin"/>
      </w:r>
      <w:r>
        <w:rPr>
          <w:noProof/>
        </w:rPr>
        <w:instrText xml:space="preserve"> PAGEREF _Toc183471910 \h </w:instrText>
      </w:r>
      <w:r>
        <w:rPr>
          <w:noProof/>
        </w:rPr>
      </w:r>
      <w:r>
        <w:rPr>
          <w:noProof/>
        </w:rPr>
        <w:fldChar w:fldCharType="separate"/>
      </w:r>
      <w:r>
        <w:rPr>
          <w:noProof/>
        </w:rPr>
        <w:t>50</w:t>
      </w:r>
      <w:r>
        <w:rPr>
          <w:noProof/>
        </w:rPr>
        <w:fldChar w:fldCharType="end"/>
      </w:r>
    </w:p>
    <w:p w14:paraId="6C8BE64A" w14:textId="2DC9765E" w:rsidR="001407E4" w:rsidRDefault="001407E4">
      <w:pPr>
        <w:pStyle w:val="TOC4"/>
        <w:rPr>
          <w:rFonts w:asciiTheme="minorHAnsi" w:eastAsiaTheme="minorEastAsia" w:hAnsiTheme="minorHAnsi" w:cstheme="minorBidi"/>
          <w:noProof/>
          <w:kern w:val="2"/>
          <w:sz w:val="24"/>
          <w:szCs w:val="24"/>
          <w:lang w:eastAsia="en-GB"/>
          <w14:ligatures w14:val="standardContextual"/>
        </w:rPr>
      </w:pPr>
      <w:r w:rsidRPr="001C0317">
        <w:rPr>
          <w:rFonts w:eastAsia="SimSun"/>
          <w:noProof/>
        </w:rPr>
        <w:t>5.4.6.5</w:t>
      </w:r>
      <w:r>
        <w:rPr>
          <w:rFonts w:asciiTheme="minorHAnsi" w:eastAsiaTheme="minorEastAsia" w:hAnsiTheme="minorHAnsi" w:cstheme="minorBidi"/>
          <w:noProof/>
          <w:kern w:val="2"/>
          <w:sz w:val="24"/>
          <w:szCs w:val="24"/>
          <w:lang w:eastAsia="en-GB"/>
          <w14:ligatures w14:val="standardContextual"/>
        </w:rPr>
        <w:tab/>
      </w:r>
      <w:r w:rsidRPr="001C0317">
        <w:rPr>
          <w:rFonts w:eastAsia="SimSun"/>
          <w:noProof/>
        </w:rPr>
        <w:t>Evaluation</w:t>
      </w:r>
      <w:r>
        <w:rPr>
          <w:noProof/>
        </w:rPr>
        <w:tab/>
      </w:r>
      <w:r>
        <w:rPr>
          <w:noProof/>
        </w:rPr>
        <w:fldChar w:fldCharType="begin"/>
      </w:r>
      <w:r>
        <w:rPr>
          <w:noProof/>
        </w:rPr>
        <w:instrText xml:space="preserve"> PAGEREF _Toc183471911 \h </w:instrText>
      </w:r>
      <w:r>
        <w:rPr>
          <w:noProof/>
        </w:rPr>
      </w:r>
      <w:r>
        <w:rPr>
          <w:noProof/>
        </w:rPr>
        <w:fldChar w:fldCharType="separate"/>
      </w:r>
      <w:r>
        <w:rPr>
          <w:noProof/>
        </w:rPr>
        <w:t>50</w:t>
      </w:r>
      <w:r>
        <w:rPr>
          <w:noProof/>
        </w:rPr>
        <w:fldChar w:fldCharType="end"/>
      </w:r>
    </w:p>
    <w:p w14:paraId="4E0E92E1" w14:textId="53F76B20" w:rsidR="001407E4" w:rsidRDefault="001407E4">
      <w:pPr>
        <w:pStyle w:val="TOC1"/>
        <w:rPr>
          <w:rFonts w:asciiTheme="minorHAnsi" w:eastAsiaTheme="minorEastAsia" w:hAnsiTheme="minorHAnsi" w:cstheme="minorBidi"/>
          <w:noProof/>
          <w:kern w:val="2"/>
          <w:sz w:val="24"/>
          <w:szCs w:val="24"/>
          <w:lang w:eastAsia="en-GB"/>
          <w14:ligatures w14:val="standardContextual"/>
        </w:rPr>
      </w:pPr>
      <w:r w:rsidRPr="001C0317">
        <w:rPr>
          <w:rFonts w:eastAsia="SimSun"/>
          <w:noProof/>
        </w:rPr>
        <w:t>5</w:t>
      </w:r>
      <w:r>
        <w:rPr>
          <w:rFonts w:asciiTheme="minorHAnsi" w:eastAsiaTheme="minorEastAsia" w:hAnsiTheme="minorHAnsi" w:cstheme="minorBidi"/>
          <w:noProof/>
          <w:kern w:val="2"/>
          <w:sz w:val="24"/>
          <w:szCs w:val="24"/>
          <w:lang w:eastAsia="en-GB"/>
          <w14:ligatures w14:val="standardContextual"/>
        </w:rPr>
        <w:tab/>
      </w:r>
      <w:r>
        <w:rPr>
          <w:noProof/>
        </w:rPr>
        <w:t>Conclusions and recommendations</w:t>
      </w:r>
      <w:r>
        <w:rPr>
          <w:noProof/>
        </w:rPr>
        <w:tab/>
      </w:r>
      <w:r>
        <w:rPr>
          <w:noProof/>
        </w:rPr>
        <w:fldChar w:fldCharType="begin"/>
      </w:r>
      <w:r>
        <w:rPr>
          <w:noProof/>
        </w:rPr>
        <w:instrText xml:space="preserve"> PAGEREF _Toc183471912 \h </w:instrText>
      </w:r>
      <w:r>
        <w:rPr>
          <w:noProof/>
        </w:rPr>
      </w:r>
      <w:r>
        <w:rPr>
          <w:noProof/>
        </w:rPr>
        <w:fldChar w:fldCharType="separate"/>
      </w:r>
      <w:r>
        <w:rPr>
          <w:noProof/>
        </w:rPr>
        <w:t>50</w:t>
      </w:r>
      <w:r>
        <w:rPr>
          <w:noProof/>
        </w:rPr>
        <w:fldChar w:fldCharType="end"/>
      </w:r>
    </w:p>
    <w:p w14:paraId="20258E18" w14:textId="39DDD451" w:rsidR="001407E4" w:rsidRDefault="001407E4">
      <w:pPr>
        <w:pStyle w:val="TOC8"/>
        <w:rPr>
          <w:rFonts w:asciiTheme="minorHAnsi" w:eastAsiaTheme="minorEastAsia" w:hAnsiTheme="minorHAnsi" w:cstheme="minorBidi"/>
          <w:b w:val="0"/>
          <w:noProof/>
          <w:kern w:val="2"/>
          <w:sz w:val="24"/>
          <w:szCs w:val="24"/>
          <w:lang w:eastAsia="en-GB"/>
          <w14:ligatures w14:val="standardContextual"/>
        </w:rPr>
      </w:pPr>
      <w:r>
        <w:rPr>
          <w:noProof/>
        </w:rPr>
        <w:t>Annex &lt;A&gt;: Change history</w:t>
      </w:r>
      <w:r>
        <w:rPr>
          <w:noProof/>
        </w:rPr>
        <w:tab/>
      </w:r>
      <w:r>
        <w:rPr>
          <w:noProof/>
        </w:rPr>
        <w:fldChar w:fldCharType="begin"/>
      </w:r>
      <w:r>
        <w:rPr>
          <w:noProof/>
        </w:rPr>
        <w:instrText xml:space="preserve"> PAGEREF _Toc183471913 \h </w:instrText>
      </w:r>
      <w:r>
        <w:rPr>
          <w:noProof/>
        </w:rPr>
      </w:r>
      <w:r>
        <w:rPr>
          <w:noProof/>
        </w:rPr>
        <w:fldChar w:fldCharType="separate"/>
      </w:r>
      <w:r>
        <w:rPr>
          <w:noProof/>
        </w:rPr>
        <w:t>53</w:t>
      </w:r>
      <w:r>
        <w:rPr>
          <w:noProof/>
        </w:rPr>
        <w:fldChar w:fldCharType="end"/>
      </w:r>
    </w:p>
    <w:p w14:paraId="5BA0A694" w14:textId="75F3A257" w:rsidR="00655725" w:rsidRDefault="004D3578" w:rsidP="00E07FCF">
      <w:pPr>
        <w:pStyle w:val="TOC1"/>
        <w:rPr>
          <w:rFonts w:asciiTheme="minorHAnsi" w:eastAsiaTheme="minorEastAsia" w:hAnsiTheme="minorHAnsi" w:cstheme="minorBidi"/>
          <w:b/>
          <w:noProof/>
          <w:kern w:val="2"/>
          <w:sz w:val="24"/>
          <w:szCs w:val="24"/>
          <w:lang w:eastAsia="en-GB"/>
          <w14:ligatures w14:val="standardContextual"/>
        </w:rPr>
      </w:pPr>
      <w:r w:rsidRPr="004D3578">
        <w:rPr>
          <w:noProof/>
        </w:rPr>
        <w:fldChar w:fldCharType="end"/>
      </w:r>
      <w:r w:rsidR="00655725" w:rsidRPr="00655725">
        <w:rPr>
          <w:noProof/>
        </w:rPr>
        <w:t xml:space="preserve"> </w:t>
      </w:r>
    </w:p>
    <w:p w14:paraId="0B9E3498" w14:textId="3D236304" w:rsidR="00080512" w:rsidRPr="004D3578" w:rsidRDefault="00080512"/>
    <w:p w14:paraId="747690AD" w14:textId="08E0F0AB" w:rsidR="0074026F" w:rsidRPr="007B600E" w:rsidRDefault="00080512" w:rsidP="00EB51D0">
      <w:pPr>
        <w:pStyle w:val="Guidance"/>
      </w:pPr>
      <w:r w:rsidRPr="004D3578">
        <w:br w:type="page"/>
      </w:r>
    </w:p>
    <w:p w14:paraId="03993004" w14:textId="77777777" w:rsidR="00080512" w:rsidRDefault="00080512">
      <w:pPr>
        <w:pStyle w:val="Heading1"/>
      </w:pPr>
      <w:bookmarkStart w:id="15" w:name="foreword"/>
      <w:bookmarkStart w:id="16" w:name="_Toc183471722"/>
      <w:bookmarkEnd w:id="15"/>
      <w:r w:rsidRPr="004D3578">
        <w:lastRenderedPageBreak/>
        <w:t>Foreword</w:t>
      </w:r>
      <w:bookmarkEnd w:id="16"/>
    </w:p>
    <w:p w14:paraId="2511FBFA" w14:textId="2737CB08" w:rsidR="00080512" w:rsidRPr="004D3578" w:rsidRDefault="00080512">
      <w:r w:rsidRPr="004D3578">
        <w:t xml:space="preserve">This Technical </w:t>
      </w:r>
      <w:bookmarkStart w:id="17" w:name="spectype3"/>
      <w:r w:rsidR="00602AEA" w:rsidRPr="008345B7">
        <w:t>Report</w:t>
      </w:r>
      <w:bookmarkEnd w:id="17"/>
      <w:r w:rsidRPr="008345B7">
        <w:t xml:space="preserve"> h</w:t>
      </w:r>
      <w:r w:rsidRPr="004D3578">
        <w:t>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8" w:name="introduction"/>
      <w:bookmarkStart w:id="19" w:name="_Toc183471723"/>
      <w:bookmarkEnd w:id="18"/>
      <w:r w:rsidRPr="004D3578">
        <w:t>Introduction</w:t>
      </w:r>
      <w:bookmarkEnd w:id="19"/>
    </w:p>
    <w:p w14:paraId="548A512E" w14:textId="77777777" w:rsidR="00080512" w:rsidRPr="004D3578" w:rsidRDefault="00080512">
      <w:pPr>
        <w:pStyle w:val="Heading1"/>
      </w:pPr>
      <w:r w:rsidRPr="004D3578">
        <w:br w:type="page"/>
      </w:r>
      <w:bookmarkStart w:id="20" w:name="scope"/>
      <w:bookmarkStart w:id="21" w:name="_Hlk181964726"/>
      <w:bookmarkStart w:id="22" w:name="_Toc183471724"/>
      <w:bookmarkEnd w:id="20"/>
      <w:r w:rsidRPr="004D3578">
        <w:lastRenderedPageBreak/>
        <w:t>1</w:t>
      </w:r>
      <w:r w:rsidRPr="004D3578">
        <w:tab/>
        <w:t>Scope</w:t>
      </w:r>
      <w:bookmarkEnd w:id="22"/>
    </w:p>
    <w:p w14:paraId="77D2217B" w14:textId="3A49D928" w:rsidR="00977546" w:rsidRPr="00977546" w:rsidRDefault="00977546" w:rsidP="00977546">
      <w:r w:rsidRPr="00977546">
        <w:t>The present document studies the</w:t>
      </w:r>
      <w:r w:rsidRPr="00977546">
        <w:rPr>
          <w:rFonts w:hint="eastAsia"/>
        </w:rPr>
        <w:t xml:space="preserve"> enhanced</w:t>
      </w:r>
      <w:r w:rsidRPr="00977546">
        <w:t xml:space="preserve"> Artificial Intelligence / Machine Learning (AI/ML) management capabilities and services building </w:t>
      </w:r>
      <w:r w:rsidRPr="00977546">
        <w:rPr>
          <w:rFonts w:hint="eastAsia"/>
        </w:rPr>
        <w:t xml:space="preserve">on </w:t>
      </w:r>
      <w:r w:rsidRPr="00977546">
        <w:t xml:space="preserve">the work of </w:t>
      </w:r>
      <w:r w:rsidRPr="00977546">
        <w:rPr>
          <w:rFonts w:hint="eastAsia"/>
        </w:rPr>
        <w:t xml:space="preserve">Rel-18, </w:t>
      </w:r>
      <w:r w:rsidRPr="00977546">
        <w:t>as well as</w:t>
      </w:r>
      <w:r w:rsidRPr="00977546">
        <w:rPr>
          <w:rFonts w:hint="eastAsia"/>
        </w:rPr>
        <w:t xml:space="preserve"> </w:t>
      </w:r>
      <w:r w:rsidRPr="00977546">
        <w:t>new management aspects related to AI/ML functionalities across various 3GPP working groups</w:t>
      </w:r>
      <w:r w:rsidRPr="00977546">
        <w:rPr>
          <w:rFonts w:hint="eastAsia"/>
        </w:rPr>
        <w:t xml:space="preserve"> </w:t>
      </w:r>
      <w:r w:rsidRPr="00977546">
        <w:t xml:space="preserve">within 5GS. It focuses particularly on the management of AI/ML-enabled features utilized in management and orchestration, 5GC, and NG-RAN. Furthermore, the study also investigates </w:t>
      </w:r>
      <w:r w:rsidRPr="00977546">
        <w:rPr>
          <w:rFonts w:hint="eastAsia"/>
        </w:rPr>
        <w:t>the AI/ML management capabilities</w:t>
      </w:r>
      <w:r w:rsidRPr="00977546">
        <w:t xml:space="preserve"> </w:t>
      </w:r>
      <w:r w:rsidRPr="00977546">
        <w:rPr>
          <w:rFonts w:hint="eastAsia"/>
        </w:rPr>
        <w:t>supporting</w:t>
      </w:r>
      <w:r w:rsidRPr="00977546">
        <w:t xml:space="preserve"> </w:t>
      </w:r>
      <w:r w:rsidRPr="00977546">
        <w:rPr>
          <w:rFonts w:hint="eastAsia"/>
        </w:rPr>
        <w:t xml:space="preserve">the </w:t>
      </w:r>
      <w:r w:rsidRPr="00977546">
        <w:t>emerging AI/ML technologies</w:t>
      </w:r>
      <w:r w:rsidRPr="00977546">
        <w:rPr>
          <w:rFonts w:hint="eastAsia"/>
        </w:rPr>
        <w:t xml:space="preserve"> (e.g., </w:t>
      </w:r>
      <w:r w:rsidRPr="00977546">
        <w:t xml:space="preserve">Federated Learning, </w:t>
      </w:r>
      <w:r w:rsidRPr="00682777">
        <w:t>Reinforcement Learning</w:t>
      </w:r>
      <w:r w:rsidRPr="00977546">
        <w:t>, Pre-training, Fine-tuning and Distributed training</w:t>
      </w:r>
      <w:r w:rsidRPr="00977546">
        <w:rPr>
          <w:rFonts w:hint="eastAsia"/>
        </w:rPr>
        <w:t>)</w:t>
      </w:r>
      <w:r w:rsidRPr="00977546">
        <w:t xml:space="preserve"> </w:t>
      </w:r>
      <w:r w:rsidRPr="00977546">
        <w:rPr>
          <w:rFonts w:hint="eastAsia"/>
        </w:rPr>
        <w:t xml:space="preserve">and the </w:t>
      </w:r>
      <w:r w:rsidRPr="00977546">
        <w:t>sustainability and trustworthiness</w:t>
      </w:r>
      <w:r w:rsidRPr="00977546">
        <w:rPr>
          <w:rFonts w:hint="eastAsia"/>
        </w:rPr>
        <w:t xml:space="preserve"> </w:t>
      </w:r>
      <w:r w:rsidRPr="00977546">
        <w:t>of AI/ML in 5G system.</w:t>
      </w:r>
    </w:p>
    <w:p w14:paraId="794720D9" w14:textId="77777777" w:rsidR="00080512" w:rsidRPr="004D3578" w:rsidRDefault="00080512" w:rsidP="00FF7546">
      <w:pPr>
        <w:pStyle w:val="Heading1"/>
      </w:pPr>
      <w:bookmarkStart w:id="23" w:name="references"/>
      <w:bookmarkStart w:id="24" w:name="_Toc183471725"/>
      <w:bookmarkEnd w:id="21"/>
      <w:bookmarkEnd w:id="23"/>
      <w:r w:rsidRPr="004D3578">
        <w:t>2</w:t>
      </w:r>
      <w:r w:rsidRPr="004D3578">
        <w:tab/>
      </w:r>
      <w:r w:rsidRPr="00FF7546">
        <w:t>References</w:t>
      </w:r>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79B07A72" w14:textId="77777777" w:rsidR="000134C4" w:rsidRPr="000134C4" w:rsidRDefault="000134C4" w:rsidP="000134C4">
      <w:pPr>
        <w:keepLines/>
        <w:ind w:left="1702" w:hanging="1418"/>
      </w:pPr>
      <w:r w:rsidRPr="000134C4">
        <w:t>[2]</w:t>
      </w:r>
      <w:r w:rsidRPr="000134C4">
        <w:tab/>
        <w:t>3GPP TS 28.105: Artificial Intelligence / Machine Learning (AI/ML) management".</w:t>
      </w:r>
    </w:p>
    <w:p w14:paraId="3C21B2ED" w14:textId="6A9691CF" w:rsidR="00E1160C" w:rsidRPr="00054777" w:rsidRDefault="00E1160C" w:rsidP="00E1160C">
      <w:pPr>
        <w:keepLines/>
        <w:ind w:left="1702" w:hanging="1418"/>
      </w:pPr>
      <w:r>
        <w:t>[3]</w:t>
      </w:r>
      <w:r>
        <w:tab/>
        <w:t>3GPP TR 23.700-84; “</w:t>
      </w:r>
      <w:r w:rsidRPr="005A385F">
        <w:t>Study on Core Network Enhanced Support for Artificial Intelligence (AI) / Machine Learning (ML)</w:t>
      </w:r>
      <w:r>
        <w:t>”.</w:t>
      </w:r>
    </w:p>
    <w:p w14:paraId="0256594F" w14:textId="0C0DD13B" w:rsidR="000134C4" w:rsidRPr="000134C4" w:rsidRDefault="000134C4" w:rsidP="000134C4">
      <w:pPr>
        <w:keepLines/>
        <w:overflowPunct w:val="0"/>
        <w:autoSpaceDE w:val="0"/>
        <w:autoSpaceDN w:val="0"/>
        <w:adjustRightInd w:val="0"/>
        <w:ind w:left="1702" w:hanging="1418"/>
        <w:textAlignment w:val="baseline"/>
      </w:pPr>
      <w:r w:rsidRPr="000134C4">
        <w:t>[</w:t>
      </w:r>
      <w:r w:rsidR="00E1160C">
        <w:t>4</w:t>
      </w:r>
      <w:r w:rsidRPr="000134C4">
        <w:t>]</w:t>
      </w:r>
      <w:r w:rsidRPr="000134C4">
        <w:tab/>
        <w:t>3GPP TS 28.104: "Management and orchestration; Management Data Analytics".</w:t>
      </w:r>
    </w:p>
    <w:p w14:paraId="45ACE2C6" w14:textId="09208134" w:rsidR="000134C4" w:rsidRDefault="000134C4" w:rsidP="000134C4">
      <w:pPr>
        <w:keepLines/>
        <w:ind w:left="1702" w:hanging="1418"/>
        <w:rPr>
          <w:rFonts w:eastAsia="DengXian"/>
        </w:rPr>
      </w:pPr>
      <w:r w:rsidRPr="000134C4">
        <w:rPr>
          <w:rFonts w:eastAsia="DengXian"/>
        </w:rPr>
        <w:t>[</w:t>
      </w:r>
      <w:r w:rsidR="00E1160C">
        <w:rPr>
          <w:rFonts w:eastAsia="DengXian"/>
        </w:rPr>
        <w:t>5</w:t>
      </w:r>
      <w:r w:rsidRPr="000134C4">
        <w:rPr>
          <w:rFonts w:eastAsia="DengXian"/>
        </w:rPr>
        <w:t>]</w:t>
      </w:r>
      <w:r w:rsidRPr="000134C4">
        <w:rPr>
          <w:rFonts w:eastAsia="DengXian"/>
        </w:rPr>
        <w:tab/>
        <w:t xml:space="preserve">3GPP </w:t>
      </w:r>
      <w:r w:rsidRPr="000134C4">
        <w:rPr>
          <w:rFonts w:eastAsia="DengXian" w:cs="Arial"/>
          <w:szCs w:val="18"/>
        </w:rPr>
        <w:t xml:space="preserve">TS 28.541: </w:t>
      </w:r>
      <w:r w:rsidRPr="000134C4">
        <w:rPr>
          <w:rFonts w:eastAsia="DengXian"/>
        </w:rPr>
        <w:t>" Management and orchestration; 5G Network Resource Model (NRM); Stage 2 and stage 3".</w:t>
      </w:r>
    </w:p>
    <w:p w14:paraId="52CB7944" w14:textId="3F096748" w:rsidR="00CA7DC4" w:rsidRPr="00CA7DC4" w:rsidRDefault="00CA7DC4" w:rsidP="00CA7DC4">
      <w:pPr>
        <w:keepLines/>
        <w:ind w:left="1702" w:hanging="1418"/>
        <w:rPr>
          <w:rFonts w:eastAsia="DengXian"/>
        </w:rPr>
      </w:pPr>
      <w:r>
        <w:rPr>
          <w:rFonts w:eastAsia="DengXian"/>
        </w:rPr>
        <w:t>[</w:t>
      </w:r>
      <w:r w:rsidR="00E1160C">
        <w:rPr>
          <w:rFonts w:eastAsia="DengXian"/>
        </w:rPr>
        <w:t>6</w:t>
      </w:r>
      <w:r>
        <w:rPr>
          <w:rFonts w:eastAsia="DengXian"/>
        </w:rPr>
        <w:t>]</w:t>
      </w:r>
      <w:r>
        <w:rPr>
          <w:rFonts w:eastAsia="DengXian"/>
        </w:rPr>
        <w:tab/>
      </w:r>
      <w:r w:rsidRPr="00CA7DC4">
        <w:t xml:space="preserve">3GPP TR 38.843; </w:t>
      </w:r>
      <w:r w:rsidR="005A385F">
        <w:t>“</w:t>
      </w:r>
      <w:r w:rsidRPr="00CA7DC4">
        <w:rPr>
          <w:rFonts w:eastAsia="SimSun"/>
        </w:rPr>
        <w:t>Study on Artificial Intelligence (AI)/Machine Learning (ML)</w:t>
      </w:r>
      <w:r w:rsidR="005A385F">
        <w:rPr>
          <w:rFonts w:eastAsia="SimSun"/>
        </w:rPr>
        <w:t>”.</w:t>
      </w:r>
      <w:r w:rsidRPr="00CA7DC4">
        <w:rPr>
          <w:rFonts w:eastAsia="SimSun"/>
        </w:rPr>
        <w:t xml:space="preserve"> </w:t>
      </w:r>
      <w:r w:rsidRPr="00CA7DC4">
        <w:rPr>
          <w:rFonts w:eastAsia="SimSun"/>
        </w:rPr>
        <w:br/>
        <w:t>for NR air interface.</w:t>
      </w:r>
    </w:p>
    <w:p w14:paraId="12262DFA" w14:textId="66CC0241" w:rsidR="00CA7DC4" w:rsidRDefault="00F12E39" w:rsidP="000134C4">
      <w:pPr>
        <w:keepLines/>
        <w:ind w:left="1702" w:hanging="1418"/>
      </w:pPr>
      <w:r>
        <w:t>[</w:t>
      </w:r>
      <w:r w:rsidR="00E1160C">
        <w:t>7</w:t>
      </w:r>
      <w:r>
        <w:t>]</w:t>
      </w:r>
      <w:r>
        <w:tab/>
        <w:t>3GPP TS 28.533: "</w:t>
      </w:r>
      <w:r w:rsidRPr="00CD2A69">
        <w:rPr>
          <w:rFonts w:eastAsia="DengXian"/>
        </w:rPr>
        <w:t>Management and orchestration; Architecture framework</w:t>
      </w:r>
      <w:r>
        <w:t>".</w:t>
      </w:r>
    </w:p>
    <w:p w14:paraId="7D4DF725" w14:textId="0D44DCAF" w:rsidR="007212AE" w:rsidRDefault="007212AE" w:rsidP="007212AE">
      <w:pPr>
        <w:keepLines/>
        <w:ind w:left="1702" w:hanging="1418"/>
      </w:pPr>
      <w:r w:rsidRPr="007212AE">
        <w:t>[</w:t>
      </w:r>
      <w:r>
        <w:t>8</w:t>
      </w:r>
      <w:r w:rsidRPr="007212AE">
        <w:t>]</w:t>
      </w:r>
      <w:r w:rsidRPr="007212AE">
        <w:tab/>
        <w:t xml:space="preserve">3GPP TS 38.300: " NR and NG-RAN Overall Description;". </w:t>
      </w:r>
    </w:p>
    <w:p w14:paraId="02AF1A04" w14:textId="044C8646" w:rsidR="007212AE" w:rsidRPr="007212AE" w:rsidRDefault="007212AE" w:rsidP="007212AE">
      <w:pPr>
        <w:keepLines/>
        <w:ind w:left="1702" w:hanging="1418"/>
      </w:pPr>
      <w:r w:rsidRPr="007212AE">
        <w:t>[</w:t>
      </w:r>
      <w:r>
        <w:t>9</w:t>
      </w:r>
      <w:r w:rsidRPr="007212AE">
        <w:t>]</w:t>
      </w:r>
      <w:r w:rsidRPr="007212AE">
        <w:tab/>
        <w:t>3GPP TR 38.743: " Study on enhancements for Artificial Intelligence (AI)/Machine Learning (ML) for NG-RAN ".</w:t>
      </w:r>
    </w:p>
    <w:p w14:paraId="0C69F2F4" w14:textId="33B8A8F8" w:rsidR="007212AE" w:rsidRPr="007212AE" w:rsidRDefault="007212AE" w:rsidP="007212AE">
      <w:pPr>
        <w:keepLines/>
        <w:ind w:left="1702" w:hanging="1418"/>
      </w:pPr>
      <w:r w:rsidRPr="007212AE">
        <w:t>[</w:t>
      </w:r>
      <w:r>
        <w:t>10</w:t>
      </w:r>
      <w:r w:rsidRPr="007212AE">
        <w:t>]</w:t>
      </w:r>
      <w:r w:rsidRPr="007212AE">
        <w:tab/>
        <w:t>3GPP TS 23.288: " Architecture enhancements for 5G System (5GS) to support; network data analytics services".</w:t>
      </w:r>
    </w:p>
    <w:p w14:paraId="24ACB616" w14:textId="77777777" w:rsidR="00080512" w:rsidRPr="004D3578" w:rsidRDefault="00080512">
      <w:pPr>
        <w:pStyle w:val="Heading1"/>
      </w:pPr>
      <w:bookmarkStart w:id="25" w:name="definitions"/>
      <w:bookmarkStart w:id="26" w:name="_Hlk172545447"/>
      <w:bookmarkStart w:id="27" w:name="_Hlk181965284"/>
      <w:bookmarkStart w:id="28" w:name="_Toc183471726"/>
      <w:bookmarkEnd w:id="25"/>
      <w:r w:rsidRPr="004D3578">
        <w:t>3</w:t>
      </w:r>
      <w:r w:rsidRPr="004D3578">
        <w:tab/>
        <w:t>Definitions</w:t>
      </w:r>
      <w:r w:rsidR="00602AEA">
        <w:t xml:space="preserve"> of terms, symbols and abbreviations</w:t>
      </w:r>
      <w:bookmarkEnd w:id="28"/>
    </w:p>
    <w:p w14:paraId="6CBABCF9" w14:textId="77777777" w:rsidR="00080512" w:rsidRPr="004D3578" w:rsidRDefault="00080512">
      <w:pPr>
        <w:pStyle w:val="Heading2"/>
      </w:pPr>
      <w:bookmarkStart w:id="29" w:name="_Toc183471727"/>
      <w:bookmarkEnd w:id="26"/>
      <w:r w:rsidRPr="004D3578">
        <w:t>3.1</w:t>
      </w:r>
      <w:r w:rsidRPr="004D3578">
        <w:tab/>
      </w:r>
      <w:r w:rsidR="002B6339">
        <w:t>Terms</w:t>
      </w:r>
      <w:bookmarkEnd w:id="29"/>
    </w:p>
    <w:p w14:paraId="52F085A8" w14:textId="730B2376" w:rsidR="00080512" w:rsidRDefault="00080512">
      <w:r w:rsidRPr="004D3578">
        <w:t xml:space="preserve">For the purposes of the present document, the terms given in </w:t>
      </w:r>
      <w:r w:rsidR="00DF62CD">
        <w:t xml:space="preserve">3GPP </w:t>
      </w:r>
      <w:r w:rsidRPr="004D3578">
        <w:t>TR 21.905 [</w:t>
      </w:r>
      <w:r w:rsidR="004D3578" w:rsidRPr="004D3578">
        <w:t>1</w:t>
      </w:r>
      <w:r w:rsidRPr="004D3578">
        <w:t>]</w:t>
      </w:r>
      <w:r w:rsidR="00F5569C">
        <w:t>,</w:t>
      </w:r>
      <w:r w:rsidRPr="004D3578">
        <w:t xml:space="preserve"> </w:t>
      </w:r>
      <w:r w:rsidR="00F5569C">
        <w:t>TS 28.105 [2]</w:t>
      </w:r>
      <w:r w:rsidR="00F5569C" w:rsidRPr="009270FB">
        <w:t xml:space="preserve"> </w:t>
      </w:r>
      <w:r w:rsidRPr="004D3578">
        <w:t xml:space="preserve">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r w:rsidR="00F5569C" w:rsidRPr="00F5569C">
        <w:t xml:space="preserve"> </w:t>
      </w:r>
      <w:r w:rsidR="00F5569C">
        <w:t>TS 28.105 [2].</w:t>
      </w:r>
    </w:p>
    <w:p w14:paraId="15FB545D" w14:textId="77777777" w:rsidR="005A385F" w:rsidRPr="005A385F" w:rsidRDefault="005A385F" w:rsidP="005A385F">
      <w:r w:rsidRPr="005A385F">
        <w:t>For the purposes of the present document, the following symbols apply:</w:t>
      </w:r>
    </w:p>
    <w:p w14:paraId="65E03E7D" w14:textId="77777777" w:rsidR="005A385F" w:rsidRPr="005A385F" w:rsidRDefault="005A385F" w:rsidP="005A385F">
      <w:r w:rsidRPr="005A385F">
        <w:rPr>
          <w:b/>
          <w:bCs/>
        </w:rPr>
        <w:lastRenderedPageBreak/>
        <w:t>Federated Learning</w:t>
      </w:r>
      <w:r w:rsidRPr="005A385F">
        <w:t xml:space="preserve">: a distributed machine learning approach where the ML model is trained collaboratively by multiple ML training functions. This includes multiple FL clients, which perform training on local data, and one FL server, which aggregates model updates from the clients iteratively without exchanging data samples. </w:t>
      </w:r>
    </w:p>
    <w:p w14:paraId="66CA1EEB" w14:textId="77777777" w:rsidR="005A385F" w:rsidRPr="005A385F" w:rsidRDefault="005A385F" w:rsidP="005A385F">
      <w:pPr>
        <w:rPr>
          <w:b/>
          <w:bCs/>
        </w:rPr>
      </w:pPr>
      <w:r w:rsidRPr="005A385F">
        <w:rPr>
          <w:b/>
          <w:bCs/>
        </w:rPr>
        <w:t xml:space="preserve">FL client: </w:t>
      </w:r>
      <w:r w:rsidRPr="005A385F">
        <w:t xml:space="preserve"> a training function that trains an ML model on local data and share only the model outcome with the FL server/FL Client, preserving data privacy.</w:t>
      </w:r>
    </w:p>
    <w:p w14:paraId="73111195" w14:textId="77777777" w:rsidR="005A385F" w:rsidRPr="005A385F" w:rsidRDefault="005A385F" w:rsidP="005A385F">
      <w:pPr>
        <w:rPr>
          <w:b/>
          <w:bCs/>
        </w:rPr>
      </w:pPr>
      <w:r w:rsidRPr="005A385F">
        <w:rPr>
          <w:b/>
          <w:bCs/>
        </w:rPr>
        <w:t xml:space="preserve">FL Server: </w:t>
      </w:r>
      <w:r w:rsidRPr="005A385F">
        <w:t xml:space="preserve">a function that aggregates the ML model outcomes from FL clients to produce a global ML model. </w:t>
      </w:r>
    </w:p>
    <w:p w14:paraId="70DC76C4" w14:textId="77777777" w:rsidR="005A385F" w:rsidRPr="005A385F" w:rsidRDefault="005A385F" w:rsidP="005A385F">
      <w:r w:rsidRPr="005A385F">
        <w:rPr>
          <w:b/>
          <w:lang w:val="en-US"/>
        </w:rPr>
        <w:t>Horizontal</w:t>
      </w:r>
      <w:r w:rsidRPr="005A385F">
        <w:rPr>
          <w:b/>
        </w:rPr>
        <w:t xml:space="preserve"> Federated Learning (HFL):</w:t>
      </w:r>
      <w:r w:rsidRPr="005A385F">
        <w:t xml:space="preserve"> a federated learning technique without exchanging/sharing local data set, wherein the local data set in different FL clients for local model training have the same feature space for different samples.</w:t>
      </w:r>
    </w:p>
    <w:p w14:paraId="54C51DEF" w14:textId="77777777" w:rsidR="005A385F" w:rsidRPr="005A385F" w:rsidRDefault="005A385F" w:rsidP="005A385F">
      <w:pPr>
        <w:rPr>
          <w:lang w:val="en-US"/>
        </w:rPr>
      </w:pPr>
      <w:r w:rsidRPr="005A385F">
        <w:rPr>
          <w:b/>
          <w:lang w:val="en-US"/>
        </w:rPr>
        <w:t>Vertical Federated Learning (VFL):</w:t>
      </w:r>
      <w:r w:rsidRPr="005A385F">
        <w:rPr>
          <w:lang w:val="en-US"/>
        </w:rPr>
        <w:t xml:space="preserve"> a federated learning technique without exchanging/sharing local data set, wherein the local data set in different VFL participant for local model training have different feature spaces for the same samples.</w:t>
      </w:r>
    </w:p>
    <w:p w14:paraId="291A46D9" w14:textId="77777777" w:rsidR="005A385F" w:rsidRPr="005A385F" w:rsidRDefault="005A385F" w:rsidP="005A385F">
      <w:r w:rsidRPr="005A385F">
        <w:t>NOTE 1:</w:t>
      </w:r>
      <w:r w:rsidRPr="005A385F">
        <w:tab/>
        <w:t>The definitions of HFL and VFL referenced above are sourced from TR 23.700-84 [3]. This definition might be updated or modified in normative work.</w:t>
      </w:r>
    </w:p>
    <w:p w14:paraId="701CB152" w14:textId="77777777" w:rsidR="005A385F" w:rsidRPr="005A385F" w:rsidRDefault="005A385F" w:rsidP="005A385F">
      <w:r w:rsidRPr="005A385F">
        <w:t>NOTE 2:</w:t>
      </w:r>
      <w:r w:rsidRPr="005A385F">
        <w:tab/>
        <w:t xml:space="preserve">The definition of VFL is included for completeness and </w:t>
      </w:r>
      <w:r w:rsidRPr="005A385F">
        <w:rPr>
          <w:rFonts w:hint="eastAsia"/>
        </w:rPr>
        <w:t>may need to be revisited with considerations of concrete use cases where VFL may be used in 5GS.</w:t>
      </w:r>
    </w:p>
    <w:p w14:paraId="17CB835D" w14:textId="3B7F744B" w:rsidR="005A385F" w:rsidRPr="005A385F" w:rsidRDefault="005A385F" w:rsidP="005A385F">
      <w:r w:rsidRPr="005A385F">
        <w:rPr>
          <w:b/>
          <w:bCs/>
        </w:rPr>
        <w:t>Reinforcement Learning:</w:t>
      </w:r>
      <w:r w:rsidRPr="005A385F">
        <w:t xml:space="preserve"> a machine learning approach where an RL agent learns to make decisions by interacting with the environment and taking actions to maximize cumulative rewards (see N</w:t>
      </w:r>
      <w:r w:rsidR="00D54022">
        <w:t>OTE</w:t>
      </w:r>
      <w:r w:rsidRPr="005A385F">
        <w:t xml:space="preserve"> 1).</w:t>
      </w:r>
    </w:p>
    <w:p w14:paraId="757B41E7" w14:textId="239D44AE" w:rsidR="005A385F" w:rsidRPr="005A385F" w:rsidRDefault="005A385F" w:rsidP="005A385F">
      <w:r w:rsidRPr="005A385F">
        <w:t xml:space="preserve">NOTE 1: </w:t>
      </w:r>
      <w:r w:rsidRPr="005A385F">
        <w:tab/>
      </w:r>
      <w:r w:rsidR="003665AC">
        <w:t>T</w:t>
      </w:r>
      <w:r w:rsidRPr="005A385F">
        <w:t xml:space="preserve">he examples of rewards could be improved resource allocation, reduced latency, or enhanced user experience. </w:t>
      </w:r>
    </w:p>
    <w:p w14:paraId="149C20D3" w14:textId="77777777" w:rsidR="005A385F" w:rsidRPr="005A385F" w:rsidRDefault="005A385F" w:rsidP="005A385F">
      <w:pPr>
        <w:rPr>
          <w:b/>
          <w:bCs/>
        </w:rPr>
      </w:pPr>
      <w:r w:rsidRPr="005A385F">
        <w:rPr>
          <w:b/>
          <w:bCs/>
        </w:rPr>
        <w:t xml:space="preserve">Distributed training: </w:t>
      </w:r>
      <w:r w:rsidRPr="005A385F">
        <w:t>an ML training approach that distributes the training workload across multiple ML training functions.</w:t>
      </w:r>
    </w:p>
    <w:p w14:paraId="44A3F354" w14:textId="77777777" w:rsidR="005A385F" w:rsidRPr="005A385F" w:rsidRDefault="005A385F" w:rsidP="005A385F">
      <w:r w:rsidRPr="005A385F">
        <w:rPr>
          <w:b/>
          <w:bCs/>
        </w:rPr>
        <w:t>ML Knowledge-based Transfer Learning</w:t>
      </w:r>
      <w:r w:rsidRPr="005A385F">
        <w:t>: a technique where the knowledge gained from training of one or more ML models is applied or adapted to improve or develop another ML model.</w:t>
      </w:r>
    </w:p>
    <w:p w14:paraId="60BAAB97" w14:textId="77777777" w:rsidR="005A385F" w:rsidRPr="005A385F" w:rsidRDefault="005A385F" w:rsidP="005A385F">
      <w:r w:rsidRPr="005A385F">
        <w:rPr>
          <w:b/>
          <w:bCs/>
        </w:rPr>
        <w:t>Pre-training</w:t>
      </w:r>
      <w:r w:rsidRPr="005A385F">
        <w:t>: the process of training an ML model on a dataset not specific to any type of inference.</w:t>
      </w:r>
    </w:p>
    <w:p w14:paraId="7455A408" w14:textId="77777777" w:rsidR="005A385F" w:rsidRPr="005A385F" w:rsidRDefault="005A385F" w:rsidP="005A385F">
      <w:r w:rsidRPr="005A385F">
        <w:rPr>
          <w:b/>
          <w:bCs/>
        </w:rPr>
        <w:t>Fine-tuning</w:t>
      </w:r>
      <w:r w:rsidRPr="005A385F">
        <w:t>: the process of training a pre-trained ML model with a changed or narrowed scope.</w:t>
      </w:r>
    </w:p>
    <w:p w14:paraId="748FAD21" w14:textId="77777777" w:rsidR="00080512" w:rsidRPr="004D3578" w:rsidRDefault="00080512">
      <w:pPr>
        <w:pStyle w:val="Heading2"/>
      </w:pPr>
      <w:bookmarkStart w:id="30" w:name="_Toc183471728"/>
      <w:r w:rsidRPr="004D3578">
        <w:t>3.2</w:t>
      </w:r>
      <w:r w:rsidRPr="004D3578">
        <w:tab/>
        <w:t>Symbols</w:t>
      </w:r>
      <w:bookmarkEnd w:id="30"/>
    </w:p>
    <w:bookmarkEnd w:id="27"/>
    <w:p w14:paraId="50F83E7B" w14:textId="796F36B4" w:rsidR="00080512" w:rsidRPr="004D3578" w:rsidRDefault="005A385F" w:rsidP="00FF7546">
      <w:pPr>
        <w:pStyle w:val="EW"/>
        <w:ind w:left="0" w:firstLine="0"/>
      </w:pPr>
      <w:r>
        <w:t>Void</w:t>
      </w:r>
    </w:p>
    <w:p w14:paraId="5E81C5C1" w14:textId="77777777" w:rsidR="00080512" w:rsidRPr="004D3578" w:rsidRDefault="00080512">
      <w:pPr>
        <w:pStyle w:val="Heading2"/>
      </w:pPr>
      <w:bookmarkStart w:id="31" w:name="_Toc183471729"/>
      <w:r w:rsidRPr="004D3578">
        <w:t>3.3</w:t>
      </w:r>
      <w:r w:rsidRPr="004D3578">
        <w:tab/>
        <w:t>Abbreviations</w:t>
      </w:r>
      <w:bookmarkEnd w:id="31"/>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2EED9D9" w14:textId="77777777" w:rsidR="0051259A" w:rsidRPr="0051259A" w:rsidRDefault="0051259A" w:rsidP="0051259A">
      <w:pPr>
        <w:pStyle w:val="EW"/>
      </w:pPr>
      <w:r w:rsidRPr="0051259A">
        <w:t>FL</w:t>
      </w:r>
      <w:r w:rsidRPr="0051259A">
        <w:tab/>
        <w:t>Federated Learning</w:t>
      </w:r>
    </w:p>
    <w:p w14:paraId="402826DC" w14:textId="77777777" w:rsidR="0051259A" w:rsidRPr="0051259A" w:rsidRDefault="0051259A" w:rsidP="0051259A">
      <w:pPr>
        <w:pStyle w:val="EW"/>
      </w:pPr>
      <w:r w:rsidRPr="0051259A">
        <w:t>HFL</w:t>
      </w:r>
      <w:r w:rsidRPr="0051259A">
        <w:tab/>
        <w:t>Horizontal Federated Learning</w:t>
      </w:r>
    </w:p>
    <w:p w14:paraId="5F679545" w14:textId="77777777" w:rsidR="0051259A" w:rsidRPr="0051259A" w:rsidRDefault="0051259A" w:rsidP="0051259A">
      <w:pPr>
        <w:pStyle w:val="EW"/>
      </w:pPr>
      <w:r w:rsidRPr="0051259A">
        <w:t>VFL</w:t>
      </w:r>
      <w:r w:rsidRPr="0051259A">
        <w:tab/>
        <w:t>Vertical Federated Learning</w:t>
      </w:r>
    </w:p>
    <w:p w14:paraId="23D65F9F" w14:textId="77777777" w:rsidR="0051259A" w:rsidRPr="0051259A" w:rsidRDefault="0051259A" w:rsidP="0051259A">
      <w:pPr>
        <w:pStyle w:val="EW"/>
      </w:pPr>
      <w:r w:rsidRPr="0051259A">
        <w:t>RL</w:t>
      </w:r>
      <w:r w:rsidRPr="0051259A">
        <w:tab/>
        <w:t>Reinforcement Learning</w:t>
      </w:r>
    </w:p>
    <w:p w14:paraId="7801379E" w14:textId="6A163886" w:rsidR="000613BC" w:rsidRDefault="0051259A" w:rsidP="00FF7546">
      <w:pPr>
        <w:pStyle w:val="EW"/>
        <w:ind w:left="0" w:firstLine="284"/>
      </w:pPr>
      <w:r w:rsidRPr="0051259A">
        <w:t>MLKTL</w:t>
      </w:r>
      <w:r w:rsidRPr="0051259A">
        <w:tab/>
      </w:r>
      <w:r w:rsidR="00FF7546">
        <w:tab/>
      </w:r>
      <w:r w:rsidR="00FF7546">
        <w:tab/>
      </w:r>
      <w:r w:rsidRPr="0051259A">
        <w:t>ML Knowledge Transfer Learning</w:t>
      </w:r>
    </w:p>
    <w:p w14:paraId="66BE4C70" w14:textId="292073C3" w:rsidR="000613BC" w:rsidRDefault="00FC3612" w:rsidP="000613BC">
      <w:pPr>
        <w:pStyle w:val="Heading1"/>
      </w:pPr>
      <w:bookmarkStart w:id="32" w:name="_Toc183471730"/>
      <w:r>
        <w:t>4</w:t>
      </w:r>
      <w:bookmarkStart w:id="33" w:name="_Hlk172545896"/>
      <w:r w:rsidRPr="004D3578">
        <w:tab/>
      </w:r>
      <w:r w:rsidRPr="00005B12">
        <w:t>Concepts and overview</w:t>
      </w:r>
      <w:bookmarkEnd w:id="32"/>
      <w:bookmarkEnd w:id="33"/>
    </w:p>
    <w:p w14:paraId="155EC215" w14:textId="77777777" w:rsidR="00005B12" w:rsidRPr="00005B12" w:rsidRDefault="00005B12" w:rsidP="00005B12">
      <w:pPr>
        <w:pStyle w:val="Heading2"/>
      </w:pPr>
      <w:bookmarkStart w:id="34" w:name="_Toc174009124"/>
      <w:bookmarkStart w:id="35" w:name="_Hlk175341526"/>
      <w:bookmarkStart w:id="36" w:name="_Toc183471731"/>
      <w:r w:rsidRPr="00005B12">
        <w:t>4.1</w:t>
      </w:r>
      <w:r w:rsidRPr="00005B12">
        <w:tab/>
        <w:t>Overview</w:t>
      </w:r>
      <w:bookmarkEnd w:id="34"/>
      <w:bookmarkEnd w:id="36"/>
    </w:p>
    <w:p w14:paraId="6F4869CE" w14:textId="77777777" w:rsidR="00005B12" w:rsidRPr="00005B12" w:rsidRDefault="00005B12" w:rsidP="00005B12">
      <w:pPr>
        <w:spacing w:before="100" w:beforeAutospacing="1" w:after="100" w:afterAutospacing="1"/>
        <w:rPr>
          <w:lang w:eastAsia="en-GB"/>
        </w:rPr>
      </w:pPr>
      <w:r w:rsidRPr="00005B12">
        <w:rPr>
          <w:lang w:eastAsia="en-GB"/>
        </w:rPr>
        <w:t xml:space="preserve">AI/ML techniques have gained significant interests and advancements across various industries, including telecommunications, where they are now being applied to enhance mobile networks. While AI/ML technologies have </w:t>
      </w:r>
      <w:r w:rsidRPr="00005B12">
        <w:rPr>
          <w:lang w:eastAsia="en-GB"/>
        </w:rPr>
        <w:lastRenderedPageBreak/>
        <w:t>matured considerably, certain aspects continue to evolve, and new techniques frequently emerge to complement existing methods.</w:t>
      </w:r>
    </w:p>
    <w:p w14:paraId="480FFD4B" w14:textId="77777777" w:rsidR="00005B12" w:rsidRPr="00005B12" w:rsidRDefault="00005B12" w:rsidP="00005B12">
      <w:pPr>
        <w:spacing w:before="100" w:beforeAutospacing="1" w:after="100" w:afterAutospacing="1"/>
        <w:rPr>
          <w:lang w:eastAsia="en-GB"/>
        </w:rPr>
      </w:pPr>
      <w:r w:rsidRPr="00005B12">
        <w:rPr>
          <w:lang w:eastAsia="en-GB"/>
        </w:rPr>
        <w:t>AI/ML techniques can be characterized from several perspectives:</w:t>
      </w:r>
    </w:p>
    <w:p w14:paraId="28751105" w14:textId="62E998DC" w:rsidR="00005B12" w:rsidRPr="00005B12" w:rsidRDefault="0075061A" w:rsidP="00682777">
      <w:pPr>
        <w:spacing w:before="100" w:beforeAutospacing="1" w:after="100" w:afterAutospacing="1"/>
        <w:ind w:left="360"/>
        <w:rPr>
          <w:lang w:eastAsia="en-GB"/>
        </w:rPr>
      </w:pPr>
      <w:r>
        <w:rPr>
          <w:b/>
          <w:bCs/>
          <w:lang w:eastAsia="en-GB"/>
        </w:rPr>
        <w:t xml:space="preserve">- </w:t>
      </w:r>
      <w:r w:rsidR="00005B12" w:rsidRPr="00005B12">
        <w:rPr>
          <w:b/>
          <w:bCs/>
          <w:lang w:eastAsia="en-GB"/>
        </w:rPr>
        <w:t>Learning Methods</w:t>
      </w:r>
      <w:r w:rsidR="00005B12" w:rsidRPr="00005B12">
        <w:rPr>
          <w:lang w:eastAsia="en-GB"/>
        </w:rPr>
        <w:t xml:space="preserve">: AI/ML employs various learning methods such as supervised, semi-supervised, unsupervised, and reinforcement learning. Each method is suited to specific inference categories (e.g., prediction) and requires distinct types of training data. </w:t>
      </w:r>
    </w:p>
    <w:p w14:paraId="2E1AC070" w14:textId="11938BDD" w:rsidR="00005B12" w:rsidRPr="00005B12" w:rsidRDefault="0075061A" w:rsidP="00682777">
      <w:pPr>
        <w:spacing w:before="100" w:beforeAutospacing="1" w:after="100" w:afterAutospacing="1"/>
        <w:ind w:left="360"/>
        <w:rPr>
          <w:lang w:eastAsia="en-GB"/>
        </w:rPr>
      </w:pPr>
      <w:r>
        <w:rPr>
          <w:b/>
          <w:bCs/>
          <w:lang w:eastAsia="en-GB"/>
        </w:rPr>
        <w:t xml:space="preserve">- </w:t>
      </w:r>
      <w:r w:rsidR="00005B12" w:rsidRPr="00005B12">
        <w:rPr>
          <w:b/>
          <w:bCs/>
          <w:lang w:eastAsia="en-GB"/>
        </w:rPr>
        <w:t>Learning Complexity</w:t>
      </w:r>
      <w:r w:rsidR="00005B12" w:rsidRPr="00005B12">
        <w:rPr>
          <w:lang w:eastAsia="en-GB"/>
        </w:rPr>
        <w:t>: AI/ML techniques vary in complexity, ranging from basic Machine Learning to more advanced e.g., Deep Learning with neural networks.</w:t>
      </w:r>
    </w:p>
    <w:p w14:paraId="53555770" w14:textId="12998244" w:rsidR="00005B12" w:rsidRPr="00005B12" w:rsidRDefault="0075061A" w:rsidP="00682777">
      <w:pPr>
        <w:spacing w:before="100" w:beforeAutospacing="1" w:after="100" w:afterAutospacing="1"/>
        <w:ind w:left="360"/>
        <w:rPr>
          <w:lang w:eastAsia="en-GB"/>
        </w:rPr>
      </w:pPr>
      <w:r>
        <w:rPr>
          <w:b/>
          <w:bCs/>
          <w:lang w:eastAsia="en-GB"/>
        </w:rPr>
        <w:t xml:space="preserve">- </w:t>
      </w:r>
      <w:r w:rsidR="00005B12" w:rsidRPr="00005B12">
        <w:rPr>
          <w:b/>
          <w:bCs/>
          <w:lang w:eastAsia="en-GB"/>
        </w:rPr>
        <w:t>Learning Architecture</w:t>
      </w:r>
      <w:r w:rsidR="00005B12" w:rsidRPr="00005B12">
        <w:rPr>
          <w:lang w:eastAsia="en-GB"/>
        </w:rPr>
        <w:t>: Depending on the topology and location of learning tasks, AI/ML can be categorized into Generative AI, centralized, distributed, and federated learning.</w:t>
      </w:r>
    </w:p>
    <w:p w14:paraId="0C0839DC" w14:textId="11FF5B7B" w:rsidR="00005B12" w:rsidRPr="00005B12" w:rsidRDefault="0075061A" w:rsidP="00682777">
      <w:pPr>
        <w:spacing w:before="100" w:beforeAutospacing="1" w:after="100" w:afterAutospacing="1"/>
        <w:ind w:left="360"/>
        <w:rPr>
          <w:lang w:eastAsia="en-GB"/>
        </w:rPr>
      </w:pPr>
      <w:r>
        <w:rPr>
          <w:b/>
          <w:bCs/>
          <w:lang w:eastAsia="en-GB"/>
        </w:rPr>
        <w:t xml:space="preserve">- </w:t>
      </w:r>
      <w:r w:rsidR="00005B12" w:rsidRPr="00005B12">
        <w:rPr>
          <w:b/>
          <w:bCs/>
          <w:lang w:eastAsia="en-GB"/>
        </w:rPr>
        <w:t>Learning Continuity</w:t>
      </w:r>
      <w:r w:rsidR="00005B12" w:rsidRPr="00005B12">
        <w:rPr>
          <w:lang w:eastAsia="en-GB"/>
        </w:rPr>
        <w:t>: AI/ML can be implemented as online learning, offline learning or continual learning, depending on whether the learning process is static or ongoing.</w:t>
      </w:r>
    </w:p>
    <w:p w14:paraId="32A05C0E" w14:textId="77777777" w:rsidR="00005B12" w:rsidRPr="00005B12" w:rsidRDefault="00005B12" w:rsidP="00005B12">
      <w:pPr>
        <w:spacing w:before="100" w:beforeAutospacing="1" w:after="100" w:afterAutospacing="1"/>
        <w:rPr>
          <w:lang w:eastAsia="en-GB"/>
        </w:rPr>
      </w:pPr>
      <w:r w:rsidRPr="00005B12">
        <w:rPr>
          <w:lang w:eastAsia="en-GB"/>
        </w:rPr>
        <w:t>In the 5GS, AI/ML capabilities are used across various domains, including management and orchestration, 5GC and NG-RAN. The performance of AI/ML inference function within 5GS depends on how well-trained ML models for accurate and efficient inference.</w:t>
      </w:r>
    </w:p>
    <w:p w14:paraId="4CF8423A" w14:textId="77777777" w:rsidR="00005B12" w:rsidRPr="00005B12" w:rsidRDefault="00005B12" w:rsidP="00005B12">
      <w:pPr>
        <w:spacing w:before="100" w:beforeAutospacing="1" w:after="100" w:afterAutospacing="1"/>
        <w:rPr>
          <w:lang w:eastAsia="en-GB"/>
        </w:rPr>
      </w:pPr>
      <w:r w:rsidRPr="00005B12">
        <w:rPr>
          <w:lang w:eastAsia="en-GB"/>
        </w:rPr>
        <w:t xml:space="preserve">To effectively deploy AI/ML capabilities in 5GS, it is crucial to manage the ML models and AI/ML inference functions according to the specific characteristics and requirements of the use cases they support. </w:t>
      </w:r>
    </w:p>
    <w:p w14:paraId="6B118D4D" w14:textId="4542314E" w:rsidR="00005B12" w:rsidRPr="00005B12" w:rsidRDefault="00005B12" w:rsidP="00005B12">
      <w:pPr>
        <w:spacing w:before="100" w:beforeAutospacing="1" w:after="100" w:afterAutospacing="1"/>
        <w:rPr>
          <w:lang w:eastAsia="en-GB"/>
        </w:rPr>
      </w:pPr>
      <w:r w:rsidRPr="00005B12">
        <w:rPr>
          <w:lang w:eastAsia="en-GB"/>
        </w:rPr>
        <w:t>The study investigates enhancements of AI/ML management capabilities by building on the work from Rel-18 and exploring new management aspects across various 3GPP working groups. Additional advanced use cases are investigated, covering AI/ML management and operational capabilities to support different types of AI/ML technologies required for AI/ML in the 5G system (e.g. Federated Learning, Reinforcement Learning, online/offline learning, Generative AI and Distributed Learning)</w:t>
      </w:r>
      <w:r w:rsidR="00667B51">
        <w:rPr>
          <w:lang w:eastAsia="en-GB"/>
        </w:rPr>
        <w:t>.</w:t>
      </w:r>
    </w:p>
    <w:p w14:paraId="1B66A1D6" w14:textId="176A4B44" w:rsidR="00005B12" w:rsidRPr="00005B12" w:rsidRDefault="00005B12" w:rsidP="00005B12">
      <w:pPr>
        <w:tabs>
          <w:tab w:val="num" w:pos="1440"/>
        </w:tabs>
        <w:spacing w:before="100" w:beforeAutospacing="1" w:after="100" w:afterAutospacing="1"/>
        <w:rPr>
          <w:rFonts w:eastAsia="DengXian"/>
          <w:lang w:eastAsia="zh-CN"/>
        </w:rPr>
      </w:pPr>
      <w:r w:rsidRPr="00005B12">
        <w:rPr>
          <w:lang w:eastAsia="en-GB"/>
        </w:rPr>
        <w:t>Some primary aspects of AI/ML sustainability are studied, including the evaluation of energy</w:t>
      </w:r>
      <w:r w:rsidRPr="00005B12">
        <w:rPr>
          <w:rFonts w:eastAsia="DengXian" w:hint="eastAsia"/>
          <w:lang w:eastAsia="zh-CN"/>
        </w:rPr>
        <w:t xml:space="preserve"> </w:t>
      </w:r>
      <w:r w:rsidRPr="00005B12">
        <w:rPr>
          <w:rFonts w:eastAsia="DengXian"/>
          <w:lang w:eastAsia="zh-CN"/>
        </w:rPr>
        <w:t xml:space="preserve">and resource </w:t>
      </w:r>
      <w:r w:rsidRPr="00005B12">
        <w:rPr>
          <w:lang w:eastAsia="en-GB"/>
        </w:rPr>
        <w:t xml:space="preserve">consumption and efficiency impacts associated with AI/ML features across all operational </w:t>
      </w:r>
      <w:r w:rsidR="00104A19">
        <w:rPr>
          <w:lang w:eastAsia="en-GB"/>
        </w:rPr>
        <w:t>steps</w:t>
      </w:r>
      <w:r w:rsidRPr="00005B12">
        <w:rPr>
          <w:lang w:eastAsia="en-GB"/>
        </w:rPr>
        <w:t xml:space="preserve"> (training, emulation, deployment, inference). </w:t>
      </w:r>
    </w:p>
    <w:p w14:paraId="4B5B40B8" w14:textId="77777777" w:rsidR="00005B12" w:rsidRPr="00005B12" w:rsidRDefault="00005B12" w:rsidP="00005B12">
      <w:pPr>
        <w:tabs>
          <w:tab w:val="num" w:pos="1440"/>
        </w:tabs>
        <w:spacing w:before="100" w:beforeAutospacing="1" w:after="100" w:afterAutospacing="1"/>
        <w:rPr>
          <w:lang w:eastAsia="en-GB"/>
        </w:rPr>
      </w:pPr>
      <w:r w:rsidRPr="00005B12">
        <w:rPr>
          <w:rFonts w:eastAsia="DengXian"/>
          <w:lang w:eastAsia="zh-CN"/>
        </w:rPr>
        <w:t>T</w:t>
      </w:r>
      <w:r w:rsidRPr="00005B12">
        <w:rPr>
          <w:lang w:eastAsia="en-GB"/>
        </w:rPr>
        <w:t xml:space="preserve">he present TR also investigates management aspects (LCM CM and PM) of </w:t>
      </w:r>
      <w:r w:rsidRPr="00005B12">
        <w:rPr>
          <w:rFonts w:hint="eastAsia"/>
          <w:lang w:eastAsia="en-GB"/>
        </w:rPr>
        <w:t xml:space="preserve">additional </w:t>
      </w:r>
      <w:r w:rsidRPr="00005B12">
        <w:rPr>
          <w:lang w:eastAsia="en-GB"/>
        </w:rPr>
        <w:t>AI/ML functionalities defined by 3GPP</w:t>
      </w:r>
      <w:r w:rsidRPr="00005B12">
        <w:rPr>
          <w:rFonts w:hint="eastAsia"/>
          <w:lang w:eastAsia="en-GB"/>
        </w:rPr>
        <w:t xml:space="preserve"> SA WGs and RAN WGs.  </w:t>
      </w:r>
    </w:p>
    <w:p w14:paraId="542FBCBF" w14:textId="0B29D3A1" w:rsidR="00CC5F3B" w:rsidRPr="00CC5F3B" w:rsidRDefault="00CC5F3B" w:rsidP="00CC5F3B">
      <w:pPr>
        <w:pStyle w:val="Heading2"/>
      </w:pPr>
      <w:bookmarkStart w:id="37" w:name="_Toc183471732"/>
      <w:bookmarkEnd w:id="35"/>
      <w:r w:rsidRPr="00CC5F3B">
        <w:t>4.</w:t>
      </w:r>
      <w:r w:rsidRPr="00CC5F3B">
        <w:rPr>
          <w:rFonts w:eastAsia="SimSun"/>
        </w:rPr>
        <w:t>2</w:t>
      </w:r>
      <w:r w:rsidRPr="00CC5F3B">
        <w:tab/>
        <w:t>Energy consumption of AI/ML</w:t>
      </w:r>
      <w:bookmarkEnd w:id="37"/>
    </w:p>
    <w:p w14:paraId="19F07D4D" w14:textId="77777777" w:rsidR="00B77BEA" w:rsidRPr="00CC5F3B" w:rsidRDefault="00B77BEA" w:rsidP="00B77BEA">
      <w:pPr>
        <w:rPr>
          <w:rFonts w:eastAsia="SimSun"/>
        </w:rPr>
      </w:pPr>
      <w:r w:rsidRPr="00CC5F3B">
        <w:rPr>
          <w:rFonts w:eastAsia="SimSun"/>
        </w:rPr>
        <w:t>The energy consumption of AI/ML is to be considered according to various aspects, including:</w:t>
      </w:r>
    </w:p>
    <w:p w14:paraId="3A03B463" w14:textId="1087C316" w:rsidR="00B77BEA" w:rsidRPr="00CC5F3B" w:rsidRDefault="00B77BEA" w:rsidP="00B77BEA">
      <w:pPr>
        <w:ind w:left="568" w:hanging="284"/>
        <w:rPr>
          <w:rFonts w:eastAsia="SimSun"/>
        </w:rPr>
      </w:pPr>
      <w:r w:rsidRPr="00CC5F3B">
        <w:rPr>
          <w:rFonts w:eastAsia="SimSun"/>
        </w:rPr>
        <w:t xml:space="preserve">- </w:t>
      </w:r>
      <w:r w:rsidRPr="00CC5F3B">
        <w:rPr>
          <w:rFonts w:eastAsia="SimSun"/>
          <w:b/>
          <w:bCs/>
        </w:rPr>
        <w:t>Multiplicative aspect</w:t>
      </w:r>
      <w:r w:rsidRPr="00CC5F3B">
        <w:rPr>
          <w:rFonts w:eastAsia="SimSun"/>
        </w:rPr>
        <w:t xml:space="preserve">: This depends on the </w:t>
      </w:r>
      <w:r w:rsidR="00104A19">
        <w:rPr>
          <w:rFonts w:eastAsia="SimSun"/>
        </w:rPr>
        <w:t>step</w:t>
      </w:r>
      <w:r w:rsidRPr="00CC5F3B">
        <w:rPr>
          <w:rFonts w:eastAsia="SimSun"/>
        </w:rPr>
        <w:t xml:space="preserve"> of the AI/ML model lifecycle being considered (e.g., ML model training, ML model testing, AI/ML inference emulation, ML model deployment, AI/ML inference). For instance, AI/ML inference has a repetitive nature, whereas ML model training may be performed only once (though some re-training may be necessary). This multiplicative aspect can be measured by the number of (inference) cycles in each </w:t>
      </w:r>
      <w:r w:rsidR="00104A19">
        <w:rPr>
          <w:rFonts w:eastAsia="SimSun"/>
        </w:rPr>
        <w:t>step</w:t>
      </w:r>
      <w:r w:rsidRPr="00CC5F3B">
        <w:rPr>
          <w:rFonts w:eastAsia="SimSun"/>
        </w:rPr>
        <w:t>.</w:t>
      </w:r>
    </w:p>
    <w:p w14:paraId="3B2C0365" w14:textId="016BD5E0" w:rsidR="00B77BEA" w:rsidRPr="00CC5F3B" w:rsidRDefault="00B77BEA" w:rsidP="00B77BEA">
      <w:pPr>
        <w:ind w:left="568" w:hanging="284"/>
        <w:rPr>
          <w:rFonts w:eastAsia="SimSun"/>
        </w:rPr>
      </w:pPr>
      <w:r w:rsidRPr="00CC5F3B">
        <w:rPr>
          <w:rFonts w:eastAsia="SimSun"/>
        </w:rPr>
        <w:t xml:space="preserve"> - </w:t>
      </w:r>
      <w:r w:rsidRPr="00CC5F3B">
        <w:rPr>
          <w:rFonts w:eastAsia="SimSun"/>
          <w:b/>
          <w:bCs/>
        </w:rPr>
        <w:t>Dataset volume</w:t>
      </w:r>
      <w:r w:rsidRPr="00CC5F3B">
        <w:rPr>
          <w:rFonts w:eastAsia="SimSun"/>
        </w:rPr>
        <w:t xml:space="preserve">: ML model training typically requires large sets of data to be collected, stored and processed, in contrast to AI/ML inference, which generally handles smaller data volumes. Dataset volumes can be estimated by the number of entries in the dataset (e.g. the number of gNBs) multiplied by the number of parameters that characterize each entry (e.g. the number of parameters collected per gNB). Dataset volumes are considerably larger during the ML model training </w:t>
      </w:r>
      <w:r w:rsidR="00104A19">
        <w:rPr>
          <w:rFonts w:eastAsia="SimSun"/>
        </w:rPr>
        <w:t>step</w:t>
      </w:r>
      <w:r w:rsidRPr="00CC5F3B">
        <w:rPr>
          <w:rFonts w:eastAsia="SimSun"/>
        </w:rPr>
        <w:t xml:space="preserve"> than during the AI/ML inference </w:t>
      </w:r>
      <w:r w:rsidR="00104A19">
        <w:rPr>
          <w:rFonts w:eastAsia="SimSun"/>
        </w:rPr>
        <w:t>step</w:t>
      </w:r>
      <w:r w:rsidRPr="00CC5F3B">
        <w:rPr>
          <w:rFonts w:eastAsia="SimSun"/>
        </w:rPr>
        <w:t>.</w:t>
      </w:r>
    </w:p>
    <w:p w14:paraId="228B13D5" w14:textId="77777777" w:rsidR="00B77BEA" w:rsidRPr="00CC5F3B" w:rsidRDefault="00B77BEA" w:rsidP="00B77BEA">
      <w:pPr>
        <w:ind w:left="568" w:hanging="284"/>
        <w:rPr>
          <w:rFonts w:eastAsia="SimSun"/>
        </w:rPr>
      </w:pPr>
      <w:r w:rsidRPr="00CC5F3B">
        <w:rPr>
          <w:rFonts w:eastAsia="SimSun"/>
        </w:rPr>
        <w:t xml:space="preserve">- </w:t>
      </w:r>
      <w:r w:rsidRPr="00CC5F3B">
        <w:rPr>
          <w:rFonts w:eastAsia="SimSun"/>
          <w:b/>
          <w:bCs/>
        </w:rPr>
        <w:t>Computational complexity of each cycle</w:t>
      </w:r>
      <w:r w:rsidRPr="00CC5F3B">
        <w:rPr>
          <w:rFonts w:eastAsia="SimSun"/>
        </w:rPr>
        <w:t>: This can be measured by the number of operations (e.g. floating-point operations) performed during each cycle. The computational complexity may vary depending on the ML model’s complexity and software efficiency.</w:t>
      </w:r>
    </w:p>
    <w:p w14:paraId="4C84998F" w14:textId="20F89E0F" w:rsidR="00B77BEA" w:rsidRPr="00CC5F3B" w:rsidRDefault="00B77BEA" w:rsidP="00B77BEA">
      <w:pPr>
        <w:ind w:left="568" w:hanging="284"/>
        <w:rPr>
          <w:rFonts w:eastAsia="SimSun"/>
        </w:rPr>
      </w:pPr>
      <w:r w:rsidRPr="00CC5F3B">
        <w:rPr>
          <w:rFonts w:eastAsia="SimSun"/>
        </w:rPr>
        <w:t xml:space="preserve">- </w:t>
      </w:r>
      <w:r w:rsidRPr="00CC5F3B">
        <w:rPr>
          <w:rFonts w:eastAsia="SimSun"/>
          <w:b/>
          <w:bCs/>
        </w:rPr>
        <w:t>Performance of the hardware platform:</w:t>
      </w:r>
      <w:r w:rsidRPr="00CC5F3B">
        <w:rPr>
          <w:rFonts w:eastAsia="SimSun"/>
        </w:rPr>
        <w:t xml:space="preserve"> The performance during each </w:t>
      </w:r>
      <w:r w:rsidR="00104A19">
        <w:rPr>
          <w:rFonts w:eastAsia="SimSun"/>
        </w:rPr>
        <w:t>step</w:t>
      </w:r>
      <w:r w:rsidRPr="00CC5F3B">
        <w:rPr>
          <w:rFonts w:eastAsia="SimSun"/>
        </w:rPr>
        <w:t xml:space="preserve"> of the AI/ML model lifecycle depends on the type of hardware used (e.g. GPUs vs. CPUs), as well as hardware’s performance characteristics and overall system design.</w:t>
      </w:r>
    </w:p>
    <w:p w14:paraId="1603F238" w14:textId="77777777" w:rsidR="00B77BEA" w:rsidRDefault="00B77BEA" w:rsidP="00B77BEA">
      <w:pPr>
        <w:rPr>
          <w:rFonts w:eastAsia="SimSun"/>
          <w:lang w:val="en-US"/>
        </w:rPr>
      </w:pPr>
      <w:r w:rsidRPr="00CC5F3B">
        <w:rPr>
          <w:rFonts w:eastAsia="SimSun"/>
          <w:lang w:val="en-US"/>
        </w:rPr>
        <w:lastRenderedPageBreak/>
        <w:t>In contrast with AI/ML energy consumption, AI/ML may also help save energy, e.g. by optimizing the usage of network resources and consequently enabling network energy savings.</w:t>
      </w:r>
    </w:p>
    <w:p w14:paraId="6645368F" w14:textId="777AF4DC" w:rsidR="007212AE" w:rsidRPr="007212AE" w:rsidRDefault="007212AE" w:rsidP="00682777">
      <w:pPr>
        <w:pStyle w:val="Heading2"/>
        <w:rPr>
          <w:rFonts w:eastAsia="SimSun"/>
        </w:rPr>
      </w:pPr>
      <w:bookmarkStart w:id="38" w:name="_Toc183471733"/>
      <w:r w:rsidRPr="007212AE">
        <w:rPr>
          <w:rFonts w:eastAsia="SimSun"/>
        </w:rPr>
        <w:t>4.</w:t>
      </w:r>
      <w:r>
        <w:rPr>
          <w:rFonts w:eastAsia="SimSun"/>
        </w:rPr>
        <w:t>3</w:t>
      </w:r>
      <w:r>
        <w:rPr>
          <w:rFonts w:eastAsia="SimSun"/>
        </w:rPr>
        <w:tab/>
      </w:r>
      <w:r w:rsidRPr="007212AE">
        <w:rPr>
          <w:rFonts w:eastAsia="SimSun"/>
        </w:rPr>
        <w:t>Management of AI/ML capabilities for RAN and 5GC</w:t>
      </w:r>
      <w:bookmarkEnd w:id="38"/>
    </w:p>
    <w:p w14:paraId="084B0A82" w14:textId="394C112D" w:rsidR="007212AE" w:rsidRPr="007212AE" w:rsidRDefault="007212AE" w:rsidP="00682777">
      <w:pPr>
        <w:pStyle w:val="Heading3"/>
        <w:rPr>
          <w:rFonts w:eastAsia="SimSun"/>
        </w:rPr>
      </w:pPr>
      <w:bookmarkStart w:id="39" w:name="_Toc183471734"/>
      <w:r w:rsidRPr="007212AE">
        <w:rPr>
          <w:rFonts w:eastAsia="SimSun"/>
        </w:rPr>
        <w:t>4.</w:t>
      </w:r>
      <w:r>
        <w:rPr>
          <w:rFonts w:eastAsia="SimSun"/>
        </w:rPr>
        <w:t>3</w:t>
      </w:r>
      <w:r w:rsidRPr="007212AE">
        <w:rPr>
          <w:rFonts w:eastAsia="SimSun"/>
        </w:rPr>
        <w:t>.1</w:t>
      </w:r>
      <w:r>
        <w:rPr>
          <w:rFonts w:eastAsia="SimSun"/>
        </w:rPr>
        <w:tab/>
      </w:r>
      <w:r w:rsidRPr="007212AE">
        <w:rPr>
          <w:rFonts w:eastAsia="SimSun"/>
        </w:rPr>
        <w:t>Management of ML model training and AI/ML inference function for RAN</w:t>
      </w:r>
      <w:bookmarkEnd w:id="39"/>
    </w:p>
    <w:p w14:paraId="41DEC8AF" w14:textId="09946531" w:rsidR="007212AE" w:rsidRPr="007212AE" w:rsidRDefault="007212AE" w:rsidP="00682777">
      <w:pPr>
        <w:pStyle w:val="Heading4"/>
        <w:rPr>
          <w:rFonts w:eastAsia="SimSun"/>
        </w:rPr>
      </w:pPr>
      <w:bookmarkStart w:id="40" w:name="_Toc183471735"/>
      <w:r w:rsidRPr="007212AE">
        <w:rPr>
          <w:rFonts w:eastAsia="SimSun"/>
        </w:rPr>
        <w:t>4.</w:t>
      </w:r>
      <w:r>
        <w:rPr>
          <w:rFonts w:eastAsia="SimSun"/>
        </w:rPr>
        <w:t>3</w:t>
      </w:r>
      <w:r w:rsidRPr="007212AE">
        <w:rPr>
          <w:rFonts w:eastAsia="SimSun"/>
        </w:rPr>
        <w:t>.1.1</w:t>
      </w:r>
      <w:r w:rsidRPr="007212AE">
        <w:rPr>
          <w:rFonts w:eastAsia="SimSun"/>
        </w:rPr>
        <w:tab/>
        <w:t>Managing NG-RAN AI/ML based Coverage and Capacity Optimization</w:t>
      </w:r>
      <w:bookmarkEnd w:id="40"/>
    </w:p>
    <w:p w14:paraId="1AC5C8E7" w14:textId="5DECAA02" w:rsidR="007212AE" w:rsidRPr="007212AE" w:rsidRDefault="007212AE" w:rsidP="007212AE">
      <w:pPr>
        <w:rPr>
          <w:rFonts w:eastAsia="SimSun"/>
        </w:rPr>
      </w:pPr>
      <w:r w:rsidRPr="007212AE">
        <w:rPr>
          <w:rFonts w:eastAsia="SimSun"/>
        </w:rPr>
        <w:t xml:space="preserve">In TS 28.105 [2], the existing use cases (AI/ML inference capability configuration management in clause 6.5.4) are described to support managing NG-RAN </w:t>
      </w:r>
      <w:r w:rsidRPr="007212AE" w:rsidDel="002E79FB">
        <w:rPr>
          <w:rFonts w:eastAsia="SimSun"/>
        </w:rPr>
        <w:t>AI/ML</w:t>
      </w:r>
      <w:r w:rsidRPr="007212AE">
        <w:rPr>
          <w:rFonts w:eastAsia="SimSun"/>
        </w:rPr>
        <w:t>-based related use case defined in TS 38.300 [</w:t>
      </w:r>
      <w:r>
        <w:rPr>
          <w:rFonts w:eastAsia="SimSun"/>
        </w:rPr>
        <w:t>8</w:t>
      </w:r>
      <w:r w:rsidRPr="007212AE">
        <w:rPr>
          <w:rFonts w:eastAsia="SimSun"/>
        </w:rPr>
        <w:t>].</w:t>
      </w:r>
    </w:p>
    <w:p w14:paraId="30B90BE7" w14:textId="1E99CE63" w:rsidR="007212AE" w:rsidRPr="007212AE" w:rsidRDefault="007212AE" w:rsidP="007212AE">
      <w:pPr>
        <w:rPr>
          <w:rFonts w:eastAsia="SimSun"/>
        </w:rPr>
      </w:pPr>
      <w:r w:rsidRPr="007212AE">
        <w:rPr>
          <w:rFonts w:eastAsia="SimSun"/>
          <w:lang w:val="en-US"/>
        </w:rPr>
        <w:t>TR 38.743 [</w:t>
      </w:r>
      <w:r>
        <w:rPr>
          <w:rFonts w:eastAsia="SimSun"/>
          <w:lang w:val="en-US"/>
        </w:rPr>
        <w:t>9</w:t>
      </w:r>
      <w:r w:rsidRPr="007212AE">
        <w:rPr>
          <w:rFonts w:eastAsia="SimSun"/>
          <w:lang w:val="en-US"/>
        </w:rPr>
        <w:t xml:space="preserve">] defines the use case of </w:t>
      </w:r>
      <w:r w:rsidRPr="007212AE">
        <w:rPr>
          <w:rFonts w:eastAsia="SimSun"/>
        </w:rPr>
        <w:t>AI/ML based distributed Coverage and Capacity Optimization. The MnS producer for AI/ML inference management needs to provide a capability for configuration of the AI/ML based distributed Coverage and Capacity Optimization inference function.</w:t>
      </w:r>
    </w:p>
    <w:p w14:paraId="460A696B" w14:textId="77777777" w:rsidR="007212AE" w:rsidRPr="007212AE" w:rsidRDefault="007212AE" w:rsidP="007212AE">
      <w:pPr>
        <w:rPr>
          <w:rFonts w:eastAsia="SimSun"/>
        </w:rPr>
      </w:pPr>
      <w:r w:rsidRPr="007212AE">
        <w:rPr>
          <w:rFonts w:eastAsia="SimSun"/>
        </w:rPr>
        <w:t xml:space="preserve">An NG-RAN AI/ML-based distributed Coverage and Capacity Optimization capability may use one or more ML models or AI/ML Inference Functions to derive CCO recommendations. </w:t>
      </w:r>
    </w:p>
    <w:p w14:paraId="187B192C" w14:textId="77777777" w:rsidR="007212AE" w:rsidRPr="007212AE" w:rsidRDefault="007212AE" w:rsidP="007212AE">
      <w:pPr>
        <w:rPr>
          <w:rFonts w:eastAsia="SimSun"/>
        </w:rPr>
      </w:pPr>
      <w:r w:rsidRPr="007212AE">
        <w:rPr>
          <w:rFonts w:eastAsia="SimSun"/>
        </w:rPr>
        <w:t>The MnS consumer monitors the network performance and determines whether to, and when to activate or deactivate an AI/ML inference functions related to an AI/ML-based Coverage and Capacity Optimization function. The activation and deactivation actions for AI/ML inference functions related to an AI/ML-based Coverage and Capacity Optimization conducted by the MnS producer may also be triggered by some defined policies provided by the consumer.</w:t>
      </w:r>
    </w:p>
    <w:p w14:paraId="458164A8" w14:textId="630B510E" w:rsidR="007212AE" w:rsidRPr="007212AE" w:rsidRDefault="007212AE" w:rsidP="00682777">
      <w:pPr>
        <w:pStyle w:val="Heading4"/>
        <w:rPr>
          <w:rFonts w:eastAsia="SimSun"/>
        </w:rPr>
      </w:pPr>
      <w:bookmarkStart w:id="41" w:name="_Toc183471736"/>
      <w:r w:rsidRPr="007212AE">
        <w:rPr>
          <w:rFonts w:eastAsia="SimSun"/>
        </w:rPr>
        <w:t>4.</w:t>
      </w:r>
      <w:r>
        <w:rPr>
          <w:rFonts w:eastAsia="SimSun"/>
        </w:rPr>
        <w:t>3</w:t>
      </w:r>
      <w:r w:rsidRPr="007212AE">
        <w:rPr>
          <w:rFonts w:eastAsia="SimSun"/>
        </w:rPr>
        <w:t>.1.2</w:t>
      </w:r>
      <w:r>
        <w:rPr>
          <w:rFonts w:eastAsia="SimSun"/>
        </w:rPr>
        <w:tab/>
      </w:r>
      <w:r w:rsidRPr="007212AE">
        <w:rPr>
          <w:rFonts w:eastAsia="SimSun"/>
        </w:rPr>
        <w:t xml:space="preserve">Managing NG-RAN </w:t>
      </w:r>
      <w:r w:rsidRPr="007212AE" w:rsidDel="002E79FB">
        <w:rPr>
          <w:rFonts w:eastAsia="SimSun"/>
        </w:rPr>
        <w:t>AI/ML</w:t>
      </w:r>
      <w:r w:rsidRPr="007212AE">
        <w:rPr>
          <w:rFonts w:eastAsia="SimSun"/>
        </w:rPr>
        <w:t>-based</w:t>
      </w:r>
      <w:r w:rsidRPr="007212AE" w:rsidDel="002E79FB">
        <w:rPr>
          <w:rFonts w:eastAsia="SimSun"/>
        </w:rPr>
        <w:t xml:space="preserve"> </w:t>
      </w:r>
      <w:r w:rsidRPr="007212AE">
        <w:rPr>
          <w:rFonts w:eastAsia="SimSun"/>
        </w:rPr>
        <w:t>Network Slicing</w:t>
      </w:r>
      <w:bookmarkEnd w:id="41"/>
    </w:p>
    <w:p w14:paraId="0FFF594D" w14:textId="344550B4" w:rsidR="007212AE" w:rsidRPr="007212AE" w:rsidRDefault="007212AE" w:rsidP="007212AE">
      <w:pPr>
        <w:rPr>
          <w:rFonts w:eastAsia="SimSun"/>
        </w:rPr>
      </w:pPr>
      <w:r w:rsidRPr="007212AE">
        <w:rPr>
          <w:rFonts w:eastAsia="SimSun"/>
        </w:rPr>
        <w:t xml:space="preserve">In TS 28.105 [2], the existing use cases (AI/ML inference capability configuration management in clause 6.5.4) are described to support managing NG-RAN </w:t>
      </w:r>
      <w:r w:rsidRPr="007212AE" w:rsidDel="002E79FB">
        <w:rPr>
          <w:rFonts w:eastAsia="SimSun"/>
        </w:rPr>
        <w:t>AI/ML</w:t>
      </w:r>
      <w:r w:rsidRPr="007212AE">
        <w:rPr>
          <w:rFonts w:eastAsia="SimSun"/>
        </w:rPr>
        <w:t>-based related use case defined in TS 38.300 [</w:t>
      </w:r>
      <w:r>
        <w:rPr>
          <w:rFonts w:eastAsia="SimSun"/>
        </w:rPr>
        <w:t>8</w:t>
      </w:r>
      <w:r w:rsidRPr="007212AE">
        <w:rPr>
          <w:rFonts w:eastAsia="SimSun"/>
        </w:rPr>
        <w:t>].</w:t>
      </w:r>
    </w:p>
    <w:p w14:paraId="52119166" w14:textId="72CC2469" w:rsidR="007212AE" w:rsidRPr="007212AE" w:rsidRDefault="007212AE" w:rsidP="007212AE">
      <w:pPr>
        <w:rPr>
          <w:rFonts w:eastAsia="SimSun"/>
        </w:rPr>
      </w:pPr>
      <w:r w:rsidRPr="007212AE">
        <w:rPr>
          <w:rFonts w:eastAsia="SimSun"/>
          <w:lang w:val="en-US"/>
        </w:rPr>
        <w:t>TR 38.743 [</w:t>
      </w:r>
      <w:r>
        <w:rPr>
          <w:rFonts w:eastAsia="SimSun"/>
          <w:lang w:val="en-US"/>
        </w:rPr>
        <w:t>9</w:t>
      </w:r>
      <w:r w:rsidRPr="007212AE">
        <w:rPr>
          <w:rFonts w:eastAsia="SimSun"/>
          <w:lang w:val="en-US"/>
        </w:rPr>
        <w:t xml:space="preserve">] defines the use case of </w:t>
      </w:r>
      <w:r w:rsidRPr="007212AE">
        <w:rPr>
          <w:rFonts w:eastAsia="SimSun"/>
        </w:rPr>
        <w:t>AI/ML based distributed Network Slicing. The MnS producer for AI/ML inference management needs to provide a capability for configuration of the AI/ML based distributed Network Slicing inference function.</w:t>
      </w:r>
    </w:p>
    <w:p w14:paraId="0703D943" w14:textId="77777777" w:rsidR="007212AE" w:rsidRPr="007212AE" w:rsidRDefault="007212AE" w:rsidP="007212AE">
      <w:pPr>
        <w:rPr>
          <w:rFonts w:eastAsia="SimSun"/>
        </w:rPr>
      </w:pPr>
      <w:r w:rsidRPr="007212AE">
        <w:rPr>
          <w:rFonts w:eastAsia="SimSun"/>
        </w:rPr>
        <w:t xml:space="preserve">An NG-RAN AI/ML-based distributed Network Slicing function may use one or more ML models or AI/ML inference functions to derive slice optimization recommendations. </w:t>
      </w:r>
    </w:p>
    <w:p w14:paraId="39B2A5B3" w14:textId="77777777" w:rsidR="007212AE" w:rsidRPr="007212AE" w:rsidRDefault="007212AE" w:rsidP="007212AE">
      <w:pPr>
        <w:rPr>
          <w:rFonts w:eastAsia="SimSun"/>
        </w:rPr>
      </w:pPr>
      <w:r w:rsidRPr="007212AE">
        <w:rPr>
          <w:rFonts w:eastAsia="SimSun"/>
        </w:rPr>
        <w:t>The MnS consumer monitors the network performance and determines whether to, and when to activate or deactivate an AI/ML inference function related to an AI/ML-based Network Slicing function. The activation and deactivation actions for AI/ML inference function related to an AI/ML-based Network Slicing conducted by the MnS producer may also be triggered by defined policies provided by the consumer.</w:t>
      </w:r>
    </w:p>
    <w:p w14:paraId="158B8D03" w14:textId="743335F5" w:rsidR="007212AE" w:rsidRPr="007212AE" w:rsidRDefault="007212AE" w:rsidP="00682777">
      <w:pPr>
        <w:pStyle w:val="Heading3"/>
        <w:rPr>
          <w:rFonts w:eastAsia="SimSun"/>
        </w:rPr>
      </w:pPr>
      <w:bookmarkStart w:id="42" w:name="_Toc183471737"/>
      <w:r w:rsidRPr="007212AE">
        <w:rPr>
          <w:rFonts w:eastAsia="SimSun"/>
        </w:rPr>
        <w:t>4.</w:t>
      </w:r>
      <w:r>
        <w:rPr>
          <w:rFonts w:eastAsia="SimSun"/>
        </w:rPr>
        <w:t>3</w:t>
      </w:r>
      <w:r w:rsidRPr="007212AE">
        <w:rPr>
          <w:rFonts w:eastAsia="SimSun"/>
        </w:rPr>
        <w:t>.2</w:t>
      </w:r>
      <w:r>
        <w:rPr>
          <w:rFonts w:eastAsia="SimSun"/>
        </w:rPr>
        <w:tab/>
      </w:r>
      <w:r w:rsidRPr="007212AE">
        <w:rPr>
          <w:rFonts w:eastAsia="SimSun"/>
        </w:rPr>
        <w:t>Management of ML model training and AI/ML inference function for 5</w:t>
      </w:r>
      <w:r w:rsidRPr="007212AE">
        <w:rPr>
          <w:rFonts w:eastAsia="SimSun" w:hint="eastAsia"/>
        </w:rPr>
        <w:t>GC</w:t>
      </w:r>
      <w:bookmarkEnd w:id="42"/>
    </w:p>
    <w:p w14:paraId="25AD5C6C" w14:textId="77777777" w:rsidR="007212AE" w:rsidRPr="007212AE" w:rsidRDefault="007212AE" w:rsidP="007212AE">
      <w:pPr>
        <w:rPr>
          <w:rFonts w:eastAsia="SimSun"/>
        </w:rPr>
      </w:pPr>
      <w:r w:rsidRPr="007212AE">
        <w:rPr>
          <w:rFonts w:eastAsia="SimSun"/>
        </w:rPr>
        <w:t>In TS 28.105 [2], the existing AI/ML functionalities management scenarios (relation with managed AI/ML features) (clause 4a.2) have captured the case where the ML model training and AI/ML inference functions are both located in 5GC.</w:t>
      </w:r>
    </w:p>
    <w:p w14:paraId="06BF54C8" w14:textId="161EB3E5" w:rsidR="007212AE" w:rsidRPr="007212AE" w:rsidRDefault="007212AE" w:rsidP="007212AE">
      <w:pPr>
        <w:rPr>
          <w:rFonts w:eastAsia="SimSun"/>
        </w:rPr>
      </w:pPr>
      <w:r w:rsidRPr="007212AE">
        <w:rPr>
          <w:rFonts w:eastAsia="SimSun"/>
        </w:rPr>
        <w:t>In case of managing ML model training for NWDAF</w:t>
      </w:r>
      <w:r>
        <w:rPr>
          <w:rFonts w:eastAsia="SimSun"/>
        </w:rPr>
        <w:t xml:space="preserve"> [10]</w:t>
      </w:r>
      <w:r w:rsidRPr="007212AE">
        <w:rPr>
          <w:rFonts w:eastAsia="SimSun"/>
        </w:rPr>
        <w:t xml:space="preserve">, an NWDAF may use one or more ML models to derive analytics results, the MnS consumer needs to manage the ML model training (e.g. </w:t>
      </w:r>
      <w:r w:rsidRPr="007212AE">
        <w:rPr>
          <w:rFonts w:eastAsia="SimSun"/>
          <w:bCs/>
        </w:rPr>
        <w:t>federated learning) supported by the ML training function (i.e., MTLF) in the NWDAF</w:t>
      </w:r>
      <w:r w:rsidRPr="007212AE">
        <w:rPr>
          <w:rFonts w:eastAsia="SimSun"/>
        </w:rPr>
        <w:t>.</w:t>
      </w:r>
    </w:p>
    <w:p w14:paraId="75244350" w14:textId="77777777" w:rsidR="007212AE" w:rsidRPr="007212AE" w:rsidRDefault="007212AE" w:rsidP="007212AE">
      <w:pPr>
        <w:rPr>
          <w:rFonts w:eastAsia="SimSun"/>
        </w:rPr>
      </w:pPr>
      <w:r w:rsidRPr="007212AE">
        <w:rPr>
          <w:rFonts w:eastAsia="SimSun"/>
        </w:rPr>
        <w:t>In case of managing AI/ML inference for NWDAF, for monitoring whether AI/ML capability is enabled, the MnS consumer can check the value of activation status of an AnLF within NWDAF</w:t>
      </w:r>
      <w:r w:rsidRPr="007212AE">
        <w:rPr>
          <w:rFonts w:eastAsia="SimSun" w:hint="eastAsia"/>
        </w:rPr>
        <w:t xml:space="preserve"> in</w:t>
      </w:r>
      <w:r w:rsidRPr="007212AE">
        <w:rPr>
          <w:rFonts w:eastAsia="SimSun"/>
        </w:rPr>
        <w:t xml:space="preserve"> </w:t>
      </w:r>
      <w:r w:rsidRPr="007212AE">
        <w:rPr>
          <w:rFonts w:eastAsia="SimSun" w:hint="eastAsia"/>
        </w:rPr>
        <w:t>case</w:t>
      </w:r>
      <w:r w:rsidRPr="007212AE">
        <w:rPr>
          <w:rFonts w:eastAsia="SimSun"/>
        </w:rPr>
        <w:t xml:space="preserve"> </w:t>
      </w:r>
      <w:r w:rsidRPr="007212AE">
        <w:rPr>
          <w:rFonts w:eastAsia="SimSun" w:hint="eastAsia"/>
        </w:rPr>
        <w:t>of</w:t>
      </w:r>
      <w:r w:rsidRPr="007212AE">
        <w:rPr>
          <w:rFonts w:eastAsia="SimSun"/>
        </w:rPr>
        <w:t xml:space="preserve"> </w:t>
      </w:r>
      <w:r w:rsidRPr="007212AE">
        <w:rPr>
          <w:rFonts w:eastAsia="SimSun" w:hint="eastAsia"/>
        </w:rPr>
        <w:t>AI/ML</w:t>
      </w:r>
      <w:r w:rsidRPr="007212AE">
        <w:rPr>
          <w:rFonts w:eastAsia="SimSun"/>
        </w:rPr>
        <w:t xml:space="preserve"> </w:t>
      </w:r>
      <w:r w:rsidRPr="007212AE">
        <w:rPr>
          <w:rFonts w:eastAsia="SimSun" w:hint="eastAsia"/>
        </w:rPr>
        <w:t>capability</w:t>
      </w:r>
      <w:r w:rsidRPr="007212AE">
        <w:rPr>
          <w:rFonts w:eastAsia="SimSun"/>
        </w:rPr>
        <w:t xml:space="preserve"> </w:t>
      </w:r>
      <w:r w:rsidRPr="007212AE">
        <w:rPr>
          <w:rFonts w:eastAsia="SimSun" w:hint="eastAsia"/>
        </w:rPr>
        <w:t>is</w:t>
      </w:r>
      <w:r w:rsidRPr="007212AE">
        <w:rPr>
          <w:rFonts w:eastAsia="SimSun"/>
        </w:rPr>
        <w:t xml:space="preserve"> </w:t>
      </w:r>
      <w:r w:rsidRPr="007212AE">
        <w:rPr>
          <w:rFonts w:eastAsia="SimSun" w:hint="eastAsia"/>
        </w:rPr>
        <w:t>supported</w:t>
      </w:r>
      <w:r w:rsidRPr="007212AE">
        <w:rPr>
          <w:rFonts w:eastAsia="SimSun"/>
        </w:rPr>
        <w:t xml:space="preserve"> </w:t>
      </w:r>
      <w:r w:rsidRPr="007212AE">
        <w:rPr>
          <w:rFonts w:eastAsia="SimSun" w:hint="eastAsia"/>
        </w:rPr>
        <w:t>by</w:t>
      </w:r>
      <w:r w:rsidRPr="007212AE">
        <w:rPr>
          <w:rFonts w:eastAsia="SimSun"/>
        </w:rPr>
        <w:t xml:space="preserve"> </w:t>
      </w:r>
      <w:r w:rsidRPr="007212AE">
        <w:rPr>
          <w:rFonts w:eastAsia="SimSun" w:hint="eastAsia"/>
        </w:rPr>
        <w:t>AnLF</w:t>
      </w:r>
      <w:r w:rsidRPr="007212AE">
        <w:rPr>
          <w:rFonts w:eastAsia="SimSun"/>
        </w:rPr>
        <w:t>.</w:t>
      </w:r>
    </w:p>
    <w:p w14:paraId="76D442D2" w14:textId="18761892" w:rsidR="00977546" w:rsidRPr="00977546" w:rsidRDefault="00977546" w:rsidP="00682777">
      <w:pPr>
        <w:pStyle w:val="Heading2"/>
      </w:pPr>
      <w:bookmarkStart w:id="43" w:name="_Toc183471738"/>
      <w:r w:rsidRPr="00977546">
        <w:lastRenderedPageBreak/>
        <w:t>4.</w:t>
      </w:r>
      <w:r w:rsidR="007212AE">
        <w:t>4</w:t>
      </w:r>
      <w:r w:rsidRPr="00977546">
        <w:tab/>
        <w:t>AI/ML trustworthiness</w:t>
      </w:r>
      <w:bookmarkEnd w:id="43"/>
    </w:p>
    <w:p w14:paraId="4814793C" w14:textId="77777777" w:rsidR="00977546" w:rsidRPr="00977546" w:rsidRDefault="00977546" w:rsidP="00977546">
      <w:pPr>
        <w:rPr>
          <w:iCs/>
        </w:rPr>
      </w:pPr>
      <w:r w:rsidRPr="00977546">
        <w:rPr>
          <w:iCs/>
        </w:rPr>
        <w:t>The present document focuses on the following aspects of AI/ML trustworthiness:</w:t>
      </w:r>
    </w:p>
    <w:p w14:paraId="547BD1E1" w14:textId="77777777" w:rsidR="00977546" w:rsidRPr="00977546" w:rsidRDefault="00977546" w:rsidP="00977546">
      <w:pPr>
        <w:rPr>
          <w:iCs/>
        </w:rPr>
      </w:pPr>
      <w:r w:rsidRPr="00977546">
        <w:rPr>
          <w:iCs/>
        </w:rPr>
        <w:tab/>
        <w:t xml:space="preserve">- Explainability </w:t>
      </w:r>
    </w:p>
    <w:p w14:paraId="2D2F91D6" w14:textId="77777777" w:rsidR="00977546" w:rsidRPr="00977546" w:rsidRDefault="00977546" w:rsidP="00977546">
      <w:pPr>
        <w:rPr>
          <w:iCs/>
        </w:rPr>
      </w:pPr>
      <w:r w:rsidRPr="00977546">
        <w:rPr>
          <w:iCs/>
        </w:rPr>
        <w:t>Other aspects of AI/ML trustworthiness have not been studied in this technical report.</w:t>
      </w:r>
    </w:p>
    <w:p w14:paraId="392AA00E" w14:textId="77777777" w:rsidR="000134C4" w:rsidRPr="000134C4" w:rsidRDefault="000134C4" w:rsidP="000134C4"/>
    <w:p w14:paraId="4FB7DDC9" w14:textId="768BA75C" w:rsidR="004372E4" w:rsidRPr="004372E4" w:rsidRDefault="004372E4" w:rsidP="00B46ED5">
      <w:pPr>
        <w:pStyle w:val="Heading1"/>
      </w:pPr>
      <w:bookmarkStart w:id="44" w:name="_Toc170343393"/>
      <w:bookmarkStart w:id="45" w:name="_Toc183471739"/>
      <w:r w:rsidRPr="004372E4">
        <w:lastRenderedPageBreak/>
        <w:t>5</w:t>
      </w:r>
      <w:bookmarkEnd w:id="44"/>
      <w:r w:rsidR="00196710">
        <w:tab/>
      </w:r>
      <w:r w:rsidR="003C250F">
        <w:t xml:space="preserve">Management capabilities for </w:t>
      </w:r>
      <w:r w:rsidR="00F13817">
        <w:t xml:space="preserve">AI/ML </w:t>
      </w:r>
      <w:r w:rsidR="003C250F">
        <w:t>lifecycle</w:t>
      </w:r>
      <w:bookmarkEnd w:id="45"/>
    </w:p>
    <w:p w14:paraId="193ED026" w14:textId="14F9FD90" w:rsidR="004F77D9" w:rsidRPr="00B46ED5" w:rsidRDefault="00183324" w:rsidP="00B46ED5">
      <w:pPr>
        <w:pStyle w:val="Heading2"/>
      </w:pPr>
      <w:bookmarkStart w:id="46" w:name="_Toc183471740"/>
      <w:r w:rsidRPr="00B46ED5">
        <w:t>5.1</w:t>
      </w:r>
      <w:r w:rsidRPr="00B46ED5">
        <w:tab/>
        <w:t>ML model training</w:t>
      </w:r>
      <w:bookmarkEnd w:id="46"/>
    </w:p>
    <w:p w14:paraId="4778BB5C" w14:textId="6F2ABEA2" w:rsidR="00EB1269" w:rsidRPr="00EB1269" w:rsidRDefault="00EB1269" w:rsidP="00B46ED5">
      <w:pPr>
        <w:pStyle w:val="Heading3"/>
        <w:rPr>
          <w:rFonts w:eastAsia="SimSun"/>
        </w:rPr>
      </w:pPr>
      <w:bookmarkStart w:id="47" w:name="_Toc183471741"/>
      <w:r w:rsidRPr="00EB1269">
        <w:rPr>
          <w:rFonts w:eastAsia="SimSun"/>
        </w:rPr>
        <w:t>5.1.1</w:t>
      </w:r>
      <w:r w:rsidR="00B46ED5">
        <w:rPr>
          <w:rFonts w:eastAsia="SimSun"/>
        </w:rPr>
        <w:tab/>
      </w:r>
      <w:r w:rsidRPr="00EB1269">
        <w:rPr>
          <w:rFonts w:eastAsia="SimSun"/>
        </w:rPr>
        <w:t>ML-Knowledge-based Transfer Learning</w:t>
      </w:r>
      <w:bookmarkEnd w:id="47"/>
    </w:p>
    <w:p w14:paraId="2016D5B0" w14:textId="01A43953" w:rsidR="00CD0E03" w:rsidRPr="00974919" w:rsidRDefault="00CD0E03" w:rsidP="00974919">
      <w:pPr>
        <w:pStyle w:val="Heading4"/>
        <w:rPr>
          <w:rFonts w:eastAsia="SimSun"/>
        </w:rPr>
      </w:pPr>
      <w:bookmarkStart w:id="48" w:name="_Toc183471742"/>
      <w:r w:rsidRPr="00974919">
        <w:rPr>
          <w:rFonts w:eastAsia="SimSun"/>
        </w:rPr>
        <w:t>5.1.1.1</w:t>
      </w:r>
      <w:r w:rsidR="00974919">
        <w:rPr>
          <w:rFonts w:eastAsia="SimSun"/>
        </w:rPr>
        <w:tab/>
      </w:r>
      <w:r w:rsidRPr="00974919">
        <w:rPr>
          <w:rFonts w:eastAsia="SimSun"/>
        </w:rPr>
        <w:t>Description</w:t>
      </w:r>
      <w:bookmarkEnd w:id="48"/>
    </w:p>
    <w:p w14:paraId="27108A25" w14:textId="32A58647" w:rsidR="00CD0E03" w:rsidRPr="00CD0E03" w:rsidRDefault="00CD0E03" w:rsidP="00CD0E03">
      <w:pPr>
        <w:keepNext/>
        <w:keepLines/>
        <w:spacing w:line="264" w:lineRule="auto"/>
        <w:jc w:val="both"/>
        <w:rPr>
          <w:rFonts w:eastAsia="SimSun" w:cs="Arial"/>
        </w:rPr>
      </w:pPr>
      <w:r w:rsidRPr="00CD0E03">
        <w:rPr>
          <w:rFonts w:eastAsia="SimSun" w:cs="Arial"/>
        </w:rPr>
        <w:t xml:space="preserve">It is known that existing ML capability can be leveraged in producing </w:t>
      </w:r>
      <w:r w:rsidR="002B6F4A" w:rsidRPr="00CD0E03">
        <w:rPr>
          <w:rFonts w:eastAsia="SimSun" w:cs="Arial"/>
        </w:rPr>
        <w:t xml:space="preserve">new </w:t>
      </w:r>
      <w:r w:rsidRPr="00CD0E03">
        <w:rPr>
          <w:rFonts w:eastAsia="SimSun" w:cs="Arial"/>
        </w:rPr>
        <w:t xml:space="preserve">or improving other ML capability. Specifically, transfer learning allows knowledge contained in one or more ML models to be transferred to another ML model. Transfer learning relies on task and domain similarity to determine whether parts of a deployed ML model can be reused in another domain / task with some modifications. </w:t>
      </w:r>
    </w:p>
    <w:p w14:paraId="409072AD" w14:textId="2280A7F2" w:rsidR="00CD0E03" w:rsidRPr="00CD0E03" w:rsidRDefault="00CD0E03" w:rsidP="00CD0E03">
      <w:pPr>
        <w:keepNext/>
        <w:keepLines/>
        <w:spacing w:line="264" w:lineRule="auto"/>
        <w:jc w:val="both"/>
        <w:rPr>
          <w:rFonts w:eastAsia="SimSun" w:cs="Arial"/>
        </w:rPr>
      </w:pPr>
      <w:r w:rsidRPr="00CD0E03">
        <w:rPr>
          <w:rFonts w:eastAsia="SimSun" w:cs="Arial"/>
        </w:rPr>
        <w:t xml:space="preserve">In multi-vendor environments, aspects of transfer learning need to be supported in network management systems. However, as ML models are not expected to be multi-vendor objects, i.e. an ML model cannot be transferred directly from one function to another, the knowledge contained within the model, referred to as ML knowledge, should be transferred instead </w:t>
      </w:r>
      <w:r w:rsidR="00FF7546" w:rsidRPr="00CD0E03">
        <w:rPr>
          <w:rFonts w:eastAsia="SimSun" w:cs="Arial"/>
        </w:rPr>
        <w:t>of the</w:t>
      </w:r>
      <w:r w:rsidRPr="00CD0E03">
        <w:rPr>
          <w:rFonts w:eastAsia="SimSun" w:cs="Arial"/>
        </w:rPr>
        <w:t xml:space="preserve"> ML model itself. </w:t>
      </w:r>
    </w:p>
    <w:p w14:paraId="008C2A66" w14:textId="22D0DB9D" w:rsidR="00CD0E03" w:rsidRPr="00CD0E03" w:rsidRDefault="00CD0E03" w:rsidP="00CD0E03">
      <w:pPr>
        <w:keepNext/>
        <w:keepLines/>
        <w:spacing w:line="264" w:lineRule="auto"/>
        <w:jc w:val="both"/>
        <w:rPr>
          <w:rFonts w:eastAsia="SimSun" w:cs="Arial"/>
        </w:rPr>
      </w:pPr>
      <w:r w:rsidRPr="00CD0E03">
        <w:rPr>
          <w:rFonts w:eastAsia="SimSun" w:cs="Arial"/>
        </w:rPr>
        <w:t>ML knowledge represents the information gained through the training of an ML Model (e.g., experience that indicates the recommended outputs for a given set of input data). This information can</w:t>
      </w:r>
      <w:r w:rsidR="002B6F4A">
        <w:rPr>
          <w:rFonts w:eastAsia="SimSun" w:cs="Arial"/>
        </w:rPr>
        <w:t xml:space="preserve"> be of</w:t>
      </w:r>
      <w:r w:rsidRPr="00CD0E03">
        <w:rPr>
          <w:rFonts w:eastAsia="SimSun" w:cs="Arial"/>
        </w:rPr>
        <w:t xml:space="preserve"> various forms such as statistics (e.g., a distribution) or summaries (e.g.  tables).</w:t>
      </w:r>
    </w:p>
    <w:p w14:paraId="2AF96982" w14:textId="5FBB478F" w:rsidR="00CD0E03" w:rsidRPr="00CD0E03" w:rsidRDefault="00CD0E03" w:rsidP="00974919">
      <w:pPr>
        <w:keepNext/>
        <w:keepLines/>
        <w:spacing w:line="264" w:lineRule="auto"/>
        <w:jc w:val="both"/>
        <w:rPr>
          <w:rFonts w:ascii="Arial" w:eastAsia="SimSun" w:hAnsi="Arial"/>
          <w:b/>
        </w:rPr>
      </w:pPr>
      <w:r w:rsidRPr="00CD0E03">
        <w:rPr>
          <w:rFonts w:eastAsia="SimSun" w:cs="Arial"/>
        </w:rPr>
        <w:t xml:space="preserve">For example, knowledge contained in an ML model deployed to perform mobility optimization during the day can be leveraged to produce a new ML model to perform mobility optimization at night. As illustrated in </w:t>
      </w:r>
      <w:r w:rsidRPr="00CD0E03">
        <w:rPr>
          <w:rFonts w:eastAsia="SimSun"/>
        </w:rPr>
        <w:t>Figure 5.1.1.1-1</w:t>
      </w:r>
      <w:r w:rsidRPr="00CD0E03">
        <w:rPr>
          <w:rFonts w:eastAsia="SimSun" w:cs="Arial"/>
        </w:rPr>
        <w:t>, the network or its management system needs to have the required management services to support ML Knowledge-based</w:t>
      </w:r>
      <w:r w:rsidR="00EE111C">
        <w:rPr>
          <w:rFonts w:eastAsia="SimSun" w:cs="Arial"/>
        </w:rPr>
        <w:t xml:space="preserve"> </w:t>
      </w:r>
      <w:r w:rsidRPr="00CD0E03">
        <w:rPr>
          <w:rFonts w:eastAsia="SimSun" w:cs="Arial"/>
        </w:rPr>
        <w:t>Transfer Learning (MLKTL).  ML Knowledge-based Transfer Learning refers to the capability of enabling and managing the transfer learning between any two ML models or training functions.</w:t>
      </w:r>
    </w:p>
    <w:p w14:paraId="3D516F80" w14:textId="77777777" w:rsidR="00CD0E03" w:rsidRPr="00CD0E03" w:rsidRDefault="00CD0E03" w:rsidP="00CD0E03">
      <w:pPr>
        <w:keepLines/>
        <w:spacing w:after="240"/>
        <w:jc w:val="center"/>
        <w:rPr>
          <w:rFonts w:ascii="Arial" w:eastAsia="SimSun" w:hAnsi="Arial"/>
          <w:b/>
        </w:rPr>
      </w:pPr>
      <w:r w:rsidRPr="00CD0E03">
        <w:rPr>
          <w:rFonts w:eastAsia="SimSun"/>
        </w:rPr>
        <w:object w:dxaOrig="8551" w:dyaOrig="5370" w14:anchorId="202E02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66.5pt" o:ole="">
            <v:imagedata r:id="rId11" o:title=""/>
          </v:shape>
          <o:OLEObject Type="Embed" ProgID="Visio.Drawing.15" ShapeID="_x0000_i1025" DrawAspect="Content" ObjectID="_1794084761" r:id="rId12"/>
        </w:object>
      </w:r>
    </w:p>
    <w:p w14:paraId="782F6214" w14:textId="161C8016" w:rsidR="00CD0E03" w:rsidRPr="00CD0E03" w:rsidRDefault="00CD0E03" w:rsidP="00974919">
      <w:pPr>
        <w:keepLines/>
        <w:spacing w:after="240"/>
        <w:jc w:val="center"/>
        <w:rPr>
          <w:rFonts w:ascii="Arial" w:eastAsia="SimSun" w:hAnsi="Arial"/>
          <w:b/>
        </w:rPr>
      </w:pPr>
      <w:r w:rsidRPr="00CD0E03">
        <w:rPr>
          <w:rFonts w:ascii="Arial" w:eastAsia="SimSun" w:hAnsi="Arial"/>
          <w:b/>
        </w:rPr>
        <w:t>Figure 5.1.1.1-1: ML Knowledge-based Transfer Learning (MLKTL) flow between the source MLKTL</w:t>
      </w:r>
      <w:r w:rsidRPr="00CD0E03">
        <w:rPr>
          <w:rFonts w:ascii="Arial" w:eastAsia="SimSun" w:hAnsi="Arial"/>
          <w:b/>
        </w:rPr>
        <w:br/>
        <w:t>(which is the MnS producer with the pre-trained ML model), the peer MLKTL</w:t>
      </w:r>
      <w:r w:rsidRPr="00CD0E03">
        <w:rPr>
          <w:rFonts w:ascii="Arial" w:eastAsia="SimSun" w:hAnsi="Arial"/>
          <w:b/>
        </w:rPr>
        <w:br/>
        <w:t>(which is the MnS producer that shall train a new ML model) and the MLKTL MnS consumer</w:t>
      </w:r>
      <w:r w:rsidRPr="00CD0E03">
        <w:rPr>
          <w:rFonts w:ascii="Arial" w:eastAsia="SimSun" w:hAnsi="Arial"/>
          <w:b/>
        </w:rPr>
        <w:br/>
        <w:t>(which may be the operator or another management function that triggers or controls MLKTL)</w:t>
      </w:r>
    </w:p>
    <w:p w14:paraId="56AB37E8" w14:textId="2EB51EA1" w:rsidR="00625A0E" w:rsidRPr="00625A0E" w:rsidRDefault="00625A0E" w:rsidP="00682777">
      <w:pPr>
        <w:rPr>
          <w:rFonts w:eastAsia="SimSun"/>
        </w:rPr>
      </w:pPr>
      <w:r w:rsidRPr="00625A0E">
        <w:rPr>
          <w:rFonts w:eastAsia="SimSun"/>
        </w:rPr>
        <w:lastRenderedPageBreak/>
        <w:t>N</w:t>
      </w:r>
      <w:r w:rsidR="003665AC">
        <w:rPr>
          <w:rFonts w:eastAsia="SimSun"/>
        </w:rPr>
        <w:t>OTE</w:t>
      </w:r>
      <w:r w:rsidRPr="00625A0E">
        <w:rPr>
          <w:rFonts w:eastAsia="SimSun"/>
        </w:rPr>
        <w:t xml:space="preserve"> 1: The</w:t>
      </w:r>
      <w:r w:rsidRPr="00625A0E">
        <w:rPr>
          <w:rFonts w:eastAsia="SimSun"/>
          <w:lang w:val="en-US"/>
        </w:rPr>
        <w:t xml:space="preserve"> services between the source and peer for the transfer knowledge and triggering of learning is implementation specific and is not in scope of the current technical report.</w:t>
      </w:r>
      <w:r w:rsidRPr="00625A0E">
        <w:rPr>
          <w:rFonts w:eastAsia="SimSun"/>
        </w:rPr>
        <w:t xml:space="preserve"> </w:t>
      </w:r>
    </w:p>
    <w:p w14:paraId="018CA616" w14:textId="7564CC9E" w:rsidR="00625A0E" w:rsidRPr="00625A0E" w:rsidRDefault="00625A0E" w:rsidP="00682777">
      <w:pPr>
        <w:rPr>
          <w:rFonts w:eastAsia="SimSun"/>
        </w:rPr>
      </w:pPr>
      <w:r w:rsidRPr="00625A0E">
        <w:rPr>
          <w:rFonts w:eastAsia="SimSun"/>
        </w:rPr>
        <w:t>N</w:t>
      </w:r>
      <w:r w:rsidR="003665AC">
        <w:rPr>
          <w:rFonts w:eastAsia="SimSun"/>
        </w:rPr>
        <w:t>OTE</w:t>
      </w:r>
      <w:r w:rsidRPr="00625A0E">
        <w:rPr>
          <w:rFonts w:eastAsia="SimSun"/>
        </w:rPr>
        <w:t xml:space="preserve"> 2: Transfer learning (including knowledge-based transfer learning) can be sensitive from a data exposure and privacy aspect. Knowledge-based transfer learning will not be triggered for non-authorized consumers, but the authorization of the consumers is not in scope of the </w:t>
      </w:r>
      <w:r w:rsidRPr="00625A0E">
        <w:rPr>
          <w:rFonts w:eastAsia="SimSun"/>
          <w:lang w:val="en-US"/>
        </w:rPr>
        <w:t>current technical report.</w:t>
      </w:r>
    </w:p>
    <w:p w14:paraId="4CD29EA3" w14:textId="338A4032" w:rsidR="00CD0E03" w:rsidRPr="00CD0E03" w:rsidRDefault="00CD0E03" w:rsidP="00FF7546">
      <w:pPr>
        <w:pStyle w:val="Heading4"/>
        <w:rPr>
          <w:rFonts w:eastAsia="SimSun"/>
        </w:rPr>
      </w:pPr>
      <w:bookmarkStart w:id="49" w:name="_Toc183471743"/>
      <w:r w:rsidRPr="00CD0E03">
        <w:rPr>
          <w:rFonts w:eastAsia="SimSun"/>
        </w:rPr>
        <w:t>5.1.1.2</w:t>
      </w:r>
      <w:r w:rsidR="00FF7546">
        <w:rPr>
          <w:rFonts w:eastAsia="SimSun"/>
        </w:rPr>
        <w:tab/>
      </w:r>
      <w:r w:rsidRPr="00CD0E03">
        <w:rPr>
          <w:rFonts w:eastAsia="SimSun"/>
        </w:rPr>
        <w:t>Use cases</w:t>
      </w:r>
      <w:bookmarkEnd w:id="49"/>
    </w:p>
    <w:p w14:paraId="471CB958" w14:textId="37A9ED2A" w:rsidR="00CD0E03" w:rsidRPr="00CD0E03" w:rsidRDefault="00CD0E03" w:rsidP="00FF7546">
      <w:pPr>
        <w:pStyle w:val="Heading5"/>
        <w:rPr>
          <w:rFonts w:eastAsia="SimSun"/>
          <w:b/>
          <w:bCs/>
        </w:rPr>
      </w:pPr>
      <w:bookmarkStart w:id="50" w:name="_Toc183471744"/>
      <w:r w:rsidRPr="00CD0E03">
        <w:rPr>
          <w:rFonts w:eastAsia="SimSun"/>
        </w:rPr>
        <w:t>5.1.1.2.1</w:t>
      </w:r>
      <w:r w:rsidR="00FF7546">
        <w:rPr>
          <w:rFonts w:eastAsia="SimSun"/>
        </w:rPr>
        <w:tab/>
      </w:r>
      <w:r w:rsidRPr="00CD0E03">
        <w:rPr>
          <w:rFonts w:eastAsia="SimSun"/>
        </w:rPr>
        <w:t>Discovering sharable Knowledge</w:t>
      </w:r>
      <w:bookmarkEnd w:id="50"/>
    </w:p>
    <w:p w14:paraId="33FF2E8D" w14:textId="28E49F32" w:rsidR="00CD0E03" w:rsidRPr="00CD0E03" w:rsidRDefault="00CD0E03" w:rsidP="00CD0E03">
      <w:pPr>
        <w:spacing w:line="264" w:lineRule="auto"/>
        <w:jc w:val="both"/>
        <w:rPr>
          <w:rFonts w:eastAsia="SimSun" w:cs="Arial"/>
        </w:rPr>
      </w:pPr>
      <w:r w:rsidRPr="00CD0E03">
        <w:rPr>
          <w:rFonts w:eastAsia="SimSun" w:cs="Arial"/>
        </w:rPr>
        <w:t xml:space="preserve">For transfer learning, it is expected that the source </w:t>
      </w:r>
      <w:r w:rsidRPr="00CD0E03">
        <w:rPr>
          <w:rFonts w:eastAsia="SimSun"/>
        </w:rPr>
        <w:t xml:space="preserve">ML Knowledge-based Transfer Learning (MLKTL) </w:t>
      </w:r>
      <w:r w:rsidRPr="00CD0E03">
        <w:rPr>
          <w:rFonts w:eastAsia="SimSun" w:cs="Arial"/>
        </w:rPr>
        <w:t xml:space="preserve">MnS producer shares its knowledge with the target ML training function, either through a single instance of knowledge transfer or through an interactive transfer learning process. The ML knowledge here represents any experiences or information gathered by the ML model within the </w:t>
      </w:r>
      <w:r w:rsidRPr="00CD0E03">
        <w:rPr>
          <w:rFonts w:eastAsia="SimSun"/>
        </w:rPr>
        <w:t xml:space="preserve">MLKTL MnS producer </w:t>
      </w:r>
      <w:r w:rsidRPr="00CD0E03">
        <w:rPr>
          <w:rFonts w:eastAsia="SimSun" w:cs="Arial"/>
        </w:rPr>
        <w:t>through training, inference, updates, or testing. This knowledge can be in the form of data statistics, features of the underlying ML model, or the output of the ML model. The 3GPP management systems should provide mechanisms for an MnS consumer to discover this potentially shareable knowledge as well as the means for the MLKTL provider to share that knowledge with the MnS consumer.</w:t>
      </w:r>
    </w:p>
    <w:p w14:paraId="5FA998EF" w14:textId="00167BA2" w:rsidR="00CD0E03" w:rsidRPr="00CD0E03" w:rsidRDefault="00CD0E03" w:rsidP="00FF7546">
      <w:pPr>
        <w:pStyle w:val="Heading5"/>
        <w:rPr>
          <w:rFonts w:eastAsia="SimSun"/>
          <w:b/>
          <w:bCs/>
        </w:rPr>
      </w:pPr>
      <w:bookmarkStart w:id="51" w:name="_Toc183471745"/>
      <w:r w:rsidRPr="00CD0E03">
        <w:rPr>
          <w:rFonts w:eastAsia="SimSun"/>
        </w:rPr>
        <w:t>5.1.1.2.2</w:t>
      </w:r>
      <w:r w:rsidR="00FF7546">
        <w:rPr>
          <w:rFonts w:eastAsia="SimSun"/>
        </w:rPr>
        <w:tab/>
      </w:r>
      <w:r w:rsidRPr="00CD0E03">
        <w:rPr>
          <w:rFonts w:eastAsia="SimSun"/>
        </w:rPr>
        <w:t>Knowledge sharing and transfer learning</w:t>
      </w:r>
      <w:bookmarkEnd w:id="51"/>
    </w:p>
    <w:p w14:paraId="085CEE22" w14:textId="6AD5AFCE" w:rsidR="00CD0E03" w:rsidRPr="00CD0E03" w:rsidRDefault="00CD0E03" w:rsidP="00CD0E03">
      <w:pPr>
        <w:spacing w:line="264" w:lineRule="auto"/>
        <w:jc w:val="both"/>
        <w:rPr>
          <w:rFonts w:eastAsia="SimSun" w:cs="Arial"/>
          <w:szCs w:val="18"/>
        </w:rPr>
      </w:pPr>
      <w:r w:rsidRPr="00CD0E03">
        <w:rPr>
          <w:rFonts w:eastAsia="SimSun" w:cs="Arial"/>
        </w:rPr>
        <w:t>Transfer learning may be triggered by an MnS consumer, either to fulfil its own learning needs or delegate the process to another ML training function. The model containing the knowledge may be an independent managed entity or it could be an attribute of a managed ML model or ML training function. In the latter case, MLKTL does not involve sharing the ML model itself or parts of it but would focus on enabling the sharing of the knowledge contained within the ML model or ML-enabled function.</w:t>
      </w:r>
      <w:r w:rsidRPr="00CD0E03">
        <w:rPr>
          <w:rFonts w:eastAsia="SimSun" w:cs="Arial"/>
          <w:szCs w:val="18"/>
        </w:rPr>
        <w:t xml:space="preserve"> </w:t>
      </w:r>
    </w:p>
    <w:p w14:paraId="51054F9F" w14:textId="7AD3E340" w:rsidR="00CD0E03" w:rsidRPr="00CD0E03" w:rsidRDefault="00CD0E03" w:rsidP="00CD0E03">
      <w:pPr>
        <w:spacing w:line="264" w:lineRule="auto"/>
        <w:jc w:val="both"/>
        <w:rPr>
          <w:rFonts w:eastAsia="SimSun" w:cs="Arial"/>
        </w:rPr>
      </w:pPr>
      <w:r w:rsidRPr="00CD0E03">
        <w:rPr>
          <w:rFonts w:eastAsia="SimSun" w:cs="Arial"/>
        </w:rPr>
        <w:t xml:space="preserve">The 3GPP management system should provide mechanisms and services needed to realize the ML </w:t>
      </w:r>
      <w:r w:rsidRPr="00CD0E03">
        <w:rPr>
          <w:rFonts w:eastAsia="SimSun"/>
        </w:rPr>
        <w:t>Knowledge-based</w:t>
      </w:r>
      <w:r w:rsidRPr="00CD0E03">
        <w:rPr>
          <w:rFonts w:eastAsia="SimSun" w:cs="Arial"/>
        </w:rPr>
        <w:t xml:space="preserve"> transfer learning process. Specifically, the 3GPP management system should enable an MnS consumer to request and receive sharable knowledge as well as means for the producer of MLKTL to share the knowledge with the MnS consumer or a designated target ML training function. Similarly, the 3GPP management system should support MnS consumers in managing and control</w:t>
      </w:r>
      <w:r w:rsidR="004A7750">
        <w:rPr>
          <w:rFonts w:eastAsia="SimSun" w:cs="Arial"/>
        </w:rPr>
        <w:t>l</w:t>
      </w:r>
      <w:r w:rsidRPr="00CD0E03">
        <w:rPr>
          <w:rFonts w:eastAsia="SimSun" w:cs="Arial"/>
        </w:rPr>
        <w:t>ing the MLKTL process, including handling requests associated with knowledge transfer learning between two ML models directly or via a shared knowledge repository.</w:t>
      </w:r>
    </w:p>
    <w:p w14:paraId="53CC6818" w14:textId="56EBB3DD" w:rsidR="00CD0E03" w:rsidRPr="00CD0E03" w:rsidRDefault="00CD0E03" w:rsidP="00CD0E03">
      <w:pPr>
        <w:spacing w:line="264" w:lineRule="auto"/>
        <w:rPr>
          <w:rFonts w:eastAsia="SimSun"/>
        </w:rPr>
      </w:pPr>
      <w:r w:rsidRPr="00CD0E03">
        <w:rPr>
          <w:rFonts w:eastAsia="SimSun" w:cs="Arial"/>
        </w:rPr>
        <w:t>The two use cases should address the four scenarios illustrated below</w:t>
      </w:r>
      <w:r w:rsidRPr="00CD0E03">
        <w:rPr>
          <w:rFonts w:eastAsia="SimSun"/>
        </w:rPr>
        <w:t xml:space="preserve">. </w:t>
      </w:r>
    </w:p>
    <w:p w14:paraId="4560C2E2" w14:textId="2AFC1B40" w:rsidR="00CD0E03" w:rsidRPr="004A34C4" w:rsidRDefault="00CD0E03" w:rsidP="004A34C4">
      <w:pPr>
        <w:spacing w:line="264" w:lineRule="auto"/>
        <w:rPr>
          <w:rFonts w:eastAsia="SimSun" w:cs="Arial"/>
        </w:rPr>
      </w:pPr>
      <w:r w:rsidRPr="00CD0E03">
        <w:rPr>
          <w:rFonts w:eastAsia="SimSun"/>
        </w:rPr>
        <w:t>It should be note</w:t>
      </w:r>
      <w:r w:rsidR="003665AC">
        <w:rPr>
          <w:rFonts w:eastAsia="SimSun"/>
        </w:rPr>
        <w:t>d</w:t>
      </w:r>
      <w:r w:rsidRPr="00CD0E03">
        <w:rPr>
          <w:rFonts w:eastAsia="SimSun"/>
        </w:rPr>
        <w:t xml:space="preserve"> that, the use cases and requirements here focus on the required management capabilities the implementation of the </w:t>
      </w:r>
      <w:r w:rsidRPr="00CD0E03">
        <w:rPr>
          <w:rFonts w:eastAsia="SimSun" w:cs="Arial"/>
        </w:rPr>
        <w:t>knowledge transfer learning processes are implementation details that are out of the scope of the present document.</w:t>
      </w:r>
    </w:p>
    <w:p w14:paraId="2C214353" w14:textId="65BC1C6D" w:rsidR="00CD0E03" w:rsidRPr="004A34C4" w:rsidRDefault="00CD0E03" w:rsidP="00D54022">
      <w:pPr>
        <w:keepLines/>
        <w:spacing w:after="240"/>
        <w:rPr>
          <w:rFonts w:eastAsia="SimSun"/>
          <w:bCs/>
        </w:rPr>
      </w:pPr>
      <w:r w:rsidRPr="004A34C4">
        <w:rPr>
          <w:rFonts w:eastAsia="SimSun"/>
          <w:b/>
        </w:rPr>
        <w:t>Scenario 1</w:t>
      </w:r>
      <w:r w:rsidR="0075061A">
        <w:rPr>
          <w:rFonts w:eastAsia="SimSun"/>
          <w:b/>
        </w:rPr>
        <w:t>:</w:t>
      </w:r>
      <w:r w:rsidRPr="004A34C4">
        <w:rPr>
          <w:rFonts w:eastAsia="SimSun"/>
          <w:b/>
        </w:rPr>
        <w:t xml:space="preserve"> </w:t>
      </w:r>
      <w:r w:rsidRPr="004A34C4">
        <w:rPr>
          <w:rFonts w:eastAsia="SimSun"/>
          <w:bCs/>
        </w:rPr>
        <w:t>Interactions for ML-Knowledge-based Transfer Learning (MLKTL) to</w:t>
      </w:r>
      <w:r w:rsidR="004A34C4" w:rsidRPr="004A34C4">
        <w:rPr>
          <w:rFonts w:eastAsia="SimSun"/>
          <w:bCs/>
        </w:rPr>
        <w:t xml:space="preserve"> </w:t>
      </w:r>
      <w:r w:rsidRPr="004A34C4">
        <w:rPr>
          <w:rFonts w:eastAsia="SimSun"/>
          <w:bCs/>
        </w:rPr>
        <w:t>support training at the ML knowledge Transfer MnS consumer as peer -</w:t>
      </w:r>
      <w:r w:rsidR="004A34C4" w:rsidRPr="004A34C4">
        <w:rPr>
          <w:rFonts w:eastAsia="SimSun"/>
          <w:bCs/>
        </w:rPr>
        <w:t xml:space="preserve"> </w:t>
      </w:r>
      <w:r w:rsidRPr="004A34C4">
        <w:rPr>
          <w:rFonts w:eastAsia="SimSun"/>
          <w:bCs/>
        </w:rPr>
        <w:t>ML knowledge-based Transfer Learning MnS consumer obtains the ML knowledge</w:t>
      </w:r>
      <w:r w:rsidR="004A34C4" w:rsidRPr="004A34C4">
        <w:rPr>
          <w:rFonts w:eastAsia="SimSun"/>
          <w:bCs/>
        </w:rPr>
        <w:t xml:space="preserve"> </w:t>
      </w:r>
      <w:r w:rsidRPr="004A34C4">
        <w:rPr>
          <w:rFonts w:eastAsia="SimSun"/>
          <w:bCs/>
        </w:rPr>
        <w:t>which it then uses for training the new ML model based on knowledge received</w:t>
      </w:r>
      <w:r w:rsidR="004A34C4" w:rsidRPr="004A34C4">
        <w:rPr>
          <w:rFonts w:eastAsia="SimSun"/>
          <w:bCs/>
        </w:rPr>
        <w:t xml:space="preserve"> </w:t>
      </w:r>
      <w:r w:rsidRPr="004A34C4">
        <w:rPr>
          <w:rFonts w:eastAsia="SimSun"/>
          <w:bCs/>
        </w:rPr>
        <w:t>from the MLKTL source MnS producer</w:t>
      </w:r>
      <w:r w:rsidR="004A34C4" w:rsidRPr="004A34C4">
        <w:rPr>
          <w:rFonts w:eastAsia="SimSun"/>
          <w:bCs/>
        </w:rPr>
        <w:t>.</w:t>
      </w:r>
    </w:p>
    <w:p w14:paraId="583ECF69" w14:textId="706E5994" w:rsidR="00CD0E03" w:rsidRPr="004A34C4" w:rsidRDefault="00CD0E03" w:rsidP="00D54022">
      <w:pPr>
        <w:keepLines/>
        <w:spacing w:after="240"/>
        <w:rPr>
          <w:rFonts w:eastAsia="SimSun"/>
          <w:b/>
        </w:rPr>
      </w:pPr>
      <w:r w:rsidRPr="004A34C4">
        <w:rPr>
          <w:rFonts w:eastAsia="SimSun"/>
          <w:b/>
        </w:rPr>
        <w:t>Scenario 2</w:t>
      </w:r>
      <w:r w:rsidR="0075061A">
        <w:rPr>
          <w:rFonts w:eastAsia="SimSun"/>
          <w:b/>
        </w:rPr>
        <w:t>:</w:t>
      </w:r>
      <w:r w:rsidRPr="004A34C4">
        <w:rPr>
          <w:rFonts w:eastAsia="SimSun"/>
          <w:b/>
        </w:rPr>
        <w:t xml:space="preserve"> </w:t>
      </w:r>
      <w:r w:rsidR="0075061A">
        <w:rPr>
          <w:rFonts w:eastAsia="SimSun"/>
          <w:bCs/>
        </w:rPr>
        <w:t>I</w:t>
      </w:r>
      <w:r w:rsidRPr="004A34C4">
        <w:rPr>
          <w:rFonts w:eastAsia="SimSun"/>
          <w:bCs/>
        </w:rPr>
        <w:t>nteractions for ML-Knowledge-based Transfer Learning (MLKTL) to</w:t>
      </w:r>
      <w:r w:rsidR="004A34C4" w:rsidRPr="004A34C4">
        <w:rPr>
          <w:rFonts w:eastAsia="SimSun"/>
          <w:bCs/>
        </w:rPr>
        <w:t xml:space="preserve"> </w:t>
      </w:r>
      <w:r w:rsidRPr="004A34C4">
        <w:rPr>
          <w:rFonts w:eastAsia="SimSun"/>
          <w:bCs/>
        </w:rPr>
        <w:t>support training at the peer ML Knowledge-based Transfer Learning MnS producer triggered by the MLKTL Source -</w:t>
      </w:r>
      <w:r w:rsidR="004A34C4" w:rsidRPr="004A34C4">
        <w:rPr>
          <w:rFonts w:eastAsia="SimSun"/>
          <w:bCs/>
        </w:rPr>
        <w:t xml:space="preserve"> </w:t>
      </w:r>
      <w:r w:rsidRPr="004A34C4">
        <w:rPr>
          <w:rFonts w:eastAsia="SimSun"/>
          <w:bCs/>
        </w:rPr>
        <w:t>the ML Knowledge-based Transfer Learning MnS consumer acting as the MLKTL Source</w:t>
      </w:r>
      <w:r w:rsidR="004A34C4" w:rsidRPr="004A34C4">
        <w:rPr>
          <w:rFonts w:eastAsia="SimSun"/>
          <w:bCs/>
        </w:rPr>
        <w:t xml:space="preserve"> </w:t>
      </w:r>
      <w:r w:rsidRPr="004A34C4">
        <w:rPr>
          <w:rFonts w:eastAsia="SimSun"/>
          <w:bCs/>
        </w:rPr>
        <w:t xml:space="preserve">(the source of the ML knowledge) triggers the training at the ML knowledge-based Transfer MnS producer by </w:t>
      </w:r>
      <w:r w:rsidR="004A34C4" w:rsidRPr="004A34C4">
        <w:rPr>
          <w:rFonts w:eastAsia="SimSun"/>
          <w:bCs/>
        </w:rPr>
        <w:t xml:space="preserve"> p</w:t>
      </w:r>
      <w:r w:rsidRPr="004A34C4">
        <w:rPr>
          <w:rFonts w:eastAsia="SimSun"/>
          <w:bCs/>
        </w:rPr>
        <w:t>roviding the ML knowledge to be used for the training,</w:t>
      </w:r>
      <w:r w:rsidR="004A34C4" w:rsidRPr="004A34C4">
        <w:rPr>
          <w:rFonts w:eastAsia="SimSun"/>
          <w:bCs/>
        </w:rPr>
        <w:t xml:space="preserve"> </w:t>
      </w:r>
      <w:r w:rsidRPr="004A34C4">
        <w:rPr>
          <w:rFonts w:eastAsia="SimSun"/>
          <w:bCs/>
        </w:rPr>
        <w:t>the ML Knowledge-based Transfer Learning MnS consumer then undertakes the training</w:t>
      </w:r>
      <w:r w:rsidR="004A34C4" w:rsidRPr="004A34C4">
        <w:rPr>
          <w:rFonts w:eastAsia="SimSun"/>
          <w:bCs/>
        </w:rPr>
        <w:t>.</w:t>
      </w:r>
    </w:p>
    <w:p w14:paraId="7CA7DC9D" w14:textId="2B9D8806" w:rsidR="00CD0E03" w:rsidRPr="004A34C4" w:rsidRDefault="00CD0E03" w:rsidP="00D54022">
      <w:pPr>
        <w:keepLines/>
        <w:spacing w:after="240"/>
        <w:rPr>
          <w:rFonts w:eastAsia="SimSun"/>
          <w:bCs/>
        </w:rPr>
      </w:pPr>
      <w:r w:rsidRPr="004A34C4">
        <w:rPr>
          <w:rFonts w:eastAsia="SimSun"/>
          <w:b/>
        </w:rPr>
        <w:t>Scenario 3</w:t>
      </w:r>
      <w:r w:rsidR="0075061A">
        <w:rPr>
          <w:rFonts w:eastAsia="SimSun"/>
          <w:bCs/>
        </w:rPr>
        <w:t>:</w:t>
      </w:r>
      <w:r w:rsidRPr="004A34C4">
        <w:rPr>
          <w:rFonts w:eastAsia="SimSun"/>
          <w:bCs/>
        </w:rPr>
        <w:t xml:space="preserve"> </w:t>
      </w:r>
      <w:r w:rsidR="0075061A">
        <w:rPr>
          <w:rFonts w:eastAsia="SimSun"/>
          <w:bCs/>
        </w:rPr>
        <w:t>I</w:t>
      </w:r>
      <w:r w:rsidRPr="004A34C4">
        <w:rPr>
          <w:rFonts w:eastAsia="SimSun"/>
          <w:bCs/>
        </w:rPr>
        <w:t>nteractions for ML-Knowledge-based Transfer Learning (MLKTL) to</w:t>
      </w:r>
      <w:r w:rsidR="004A34C4" w:rsidRPr="004A34C4">
        <w:rPr>
          <w:rFonts w:eastAsia="SimSun"/>
          <w:bCs/>
        </w:rPr>
        <w:t xml:space="preserve"> </w:t>
      </w:r>
      <w:r w:rsidRPr="004A34C4">
        <w:rPr>
          <w:rFonts w:eastAsia="SimSun"/>
          <w:bCs/>
        </w:rPr>
        <w:t>support training at the Peer ML knowledge-based Transfer Learning MnS producer who is different from the</w:t>
      </w:r>
      <w:r w:rsidR="004A34C4" w:rsidRPr="004A34C4">
        <w:rPr>
          <w:rFonts w:eastAsia="SimSun"/>
          <w:bCs/>
        </w:rPr>
        <w:t xml:space="preserve"> </w:t>
      </w:r>
      <w:r w:rsidRPr="004A34C4">
        <w:rPr>
          <w:rFonts w:eastAsia="SimSun"/>
          <w:bCs/>
        </w:rPr>
        <w:t>ML knowledge-based Transfer Learning MnS consumer - the ML knowledge-based Transfer Learning MnS consumer triggers training at the MLKTL peer MnS producer. The MLKTL MnS consumer then obtains the</w:t>
      </w:r>
      <w:r w:rsidR="004A34C4" w:rsidRPr="004A34C4">
        <w:rPr>
          <w:rFonts w:eastAsia="SimSun"/>
          <w:bCs/>
        </w:rPr>
        <w:t xml:space="preserve"> </w:t>
      </w:r>
      <w:r w:rsidRPr="004A34C4">
        <w:rPr>
          <w:rFonts w:eastAsia="SimSun"/>
          <w:bCs/>
        </w:rPr>
        <w:t>ML knowledge from the MLKTL source MnS producer and then uses the knowledge for training</w:t>
      </w:r>
      <w:r w:rsidR="004A34C4" w:rsidRPr="004A34C4">
        <w:rPr>
          <w:rFonts w:eastAsia="SimSun"/>
          <w:bCs/>
        </w:rPr>
        <w:t xml:space="preserve"> </w:t>
      </w:r>
      <w:r w:rsidRPr="004A34C4">
        <w:rPr>
          <w:rFonts w:eastAsia="SimSun"/>
          <w:bCs/>
        </w:rPr>
        <w:t>the new ML model based on knowledge received from the MLKTL source MnS producer</w:t>
      </w:r>
      <w:r w:rsidR="004A34C4" w:rsidRPr="004A34C4">
        <w:rPr>
          <w:rFonts w:eastAsia="SimSun"/>
          <w:bCs/>
        </w:rPr>
        <w:t>.</w:t>
      </w:r>
    </w:p>
    <w:p w14:paraId="32471DA6" w14:textId="7DA9D93A" w:rsidR="00CD0E03" w:rsidRPr="004A34C4" w:rsidRDefault="00CD0E03" w:rsidP="00D54022">
      <w:pPr>
        <w:keepLines/>
        <w:spacing w:after="240"/>
        <w:rPr>
          <w:rFonts w:eastAsia="SimSun"/>
          <w:bCs/>
        </w:rPr>
      </w:pPr>
      <w:r w:rsidRPr="004A34C4">
        <w:rPr>
          <w:rFonts w:eastAsia="SimSun"/>
          <w:b/>
        </w:rPr>
        <w:lastRenderedPageBreak/>
        <w:t>Scenario 4</w:t>
      </w:r>
      <w:r w:rsidR="0075061A">
        <w:rPr>
          <w:rFonts w:eastAsia="SimSun"/>
          <w:b/>
        </w:rPr>
        <w:t>:</w:t>
      </w:r>
      <w:r w:rsidRPr="004A34C4">
        <w:rPr>
          <w:rFonts w:eastAsia="SimSun"/>
          <w:b/>
        </w:rPr>
        <w:t xml:space="preserve"> </w:t>
      </w:r>
      <w:r w:rsidR="0075061A">
        <w:rPr>
          <w:rFonts w:eastAsia="SimSun"/>
          <w:b/>
        </w:rPr>
        <w:t>I</w:t>
      </w:r>
      <w:r w:rsidRPr="004A34C4">
        <w:rPr>
          <w:rFonts w:eastAsia="SimSun"/>
          <w:bCs/>
        </w:rPr>
        <w:t>nteractions for ML-Knowledge-based Transfer Learning (MLKTL) to</w:t>
      </w:r>
      <w:r w:rsidR="004A34C4" w:rsidRPr="004A34C4">
        <w:rPr>
          <w:rFonts w:eastAsia="SimSun"/>
          <w:bCs/>
        </w:rPr>
        <w:t xml:space="preserve"> </w:t>
      </w:r>
      <w:r w:rsidRPr="004A34C4">
        <w:rPr>
          <w:rFonts w:eastAsia="SimSun"/>
          <w:bCs/>
        </w:rPr>
        <w:t>support training at the Source ML knowledge Transfer MnS producer -</w:t>
      </w:r>
      <w:r w:rsidR="004A34C4" w:rsidRPr="004A34C4">
        <w:rPr>
          <w:rFonts w:eastAsia="SimSun"/>
          <w:bCs/>
        </w:rPr>
        <w:t xml:space="preserve"> </w:t>
      </w:r>
      <w:r w:rsidRPr="004A34C4">
        <w:rPr>
          <w:rFonts w:eastAsia="SimSun"/>
          <w:bCs/>
        </w:rPr>
        <w:t>the ML knowledge-based Transfer Learning MnS consumer triggers training at the MLKTL source MnS producer.</w:t>
      </w:r>
      <w:r w:rsidR="004A34C4" w:rsidRPr="004A34C4">
        <w:rPr>
          <w:rFonts w:eastAsia="SimSun"/>
          <w:bCs/>
        </w:rPr>
        <w:t xml:space="preserve"> </w:t>
      </w:r>
      <w:r w:rsidRPr="004A34C4">
        <w:rPr>
          <w:rFonts w:eastAsia="SimSun"/>
          <w:bCs/>
        </w:rPr>
        <w:t>The MLKTL MnS consumer then takes its available ML knowledge-based and uses the knowledge for training the new ML model based</w:t>
      </w:r>
      <w:r w:rsidR="004A34C4" w:rsidRPr="004A34C4">
        <w:rPr>
          <w:rFonts w:eastAsia="SimSun"/>
          <w:bCs/>
        </w:rPr>
        <w:t>.</w:t>
      </w:r>
    </w:p>
    <w:p w14:paraId="6D49331B" w14:textId="3587979F" w:rsidR="00CD0E03" w:rsidRPr="00CD0E03" w:rsidRDefault="00CD0E03" w:rsidP="00FF7546">
      <w:pPr>
        <w:pStyle w:val="Heading4"/>
        <w:rPr>
          <w:rFonts w:eastAsia="SimSun"/>
        </w:rPr>
      </w:pPr>
      <w:bookmarkStart w:id="52" w:name="_Toc183471746"/>
      <w:r w:rsidRPr="00CD0E03">
        <w:rPr>
          <w:rFonts w:eastAsia="SimSun"/>
        </w:rPr>
        <w:t>5.1.1.3</w:t>
      </w:r>
      <w:r w:rsidR="00FF7546">
        <w:rPr>
          <w:rFonts w:eastAsia="SimSun"/>
        </w:rPr>
        <w:tab/>
      </w:r>
      <w:r w:rsidRPr="00CD0E03">
        <w:rPr>
          <w:rFonts w:eastAsia="SimSun"/>
        </w:rPr>
        <w:t>Potential requirements</w:t>
      </w:r>
      <w:bookmarkEnd w:id="52"/>
    </w:p>
    <w:p w14:paraId="2C3A8FCA" w14:textId="36370897" w:rsidR="00CD0E03" w:rsidRPr="00CD0E03" w:rsidRDefault="00CD0E03" w:rsidP="00CD0E03">
      <w:pPr>
        <w:spacing w:line="264" w:lineRule="auto"/>
        <w:jc w:val="both"/>
        <w:rPr>
          <w:rFonts w:eastAsia="SimSun" w:cs="Arial"/>
        </w:rPr>
      </w:pPr>
      <w:r w:rsidRPr="00CD0E03">
        <w:rPr>
          <w:rFonts w:eastAsia="SimSun"/>
          <w:b/>
          <w:lang w:eastAsia="zh-CN"/>
        </w:rPr>
        <w:t xml:space="preserve">REQ-MLKTL-1: </w:t>
      </w:r>
      <w:r w:rsidRPr="00CD0E03">
        <w:rPr>
          <w:rFonts w:eastAsia="SimSun"/>
          <w:bCs/>
          <w:lang w:eastAsia="zh-CN"/>
        </w:rPr>
        <w:t>The 3GPP management system</w:t>
      </w:r>
      <w:r w:rsidRPr="00CD0E03">
        <w:rPr>
          <w:rFonts w:eastAsia="SimSun"/>
          <w:b/>
          <w:lang w:eastAsia="zh-CN"/>
        </w:rPr>
        <w:t xml:space="preserve"> </w:t>
      </w:r>
      <w:r w:rsidRPr="00CD0E03">
        <w:rPr>
          <w:rFonts w:eastAsia="SimSun" w:cs="Arial"/>
        </w:rPr>
        <w:t xml:space="preserve">should have a capability to enable an authorized MnS consumer to discover available shared knowledge from a given </w:t>
      </w:r>
      <w:r w:rsidRPr="00CD0E03">
        <w:rPr>
          <w:rFonts w:eastAsia="SimSun" w:cs="Arial"/>
          <w:lang w:eastAsia="zh-CN"/>
        </w:rPr>
        <w:t>MLKTL MnS producer</w:t>
      </w:r>
      <w:r w:rsidRPr="00CD0E03">
        <w:rPr>
          <w:rFonts w:eastAsia="SimSun" w:cs="Arial"/>
        </w:rPr>
        <w:t xml:space="preserve"> according to a stated set of criteria. </w:t>
      </w:r>
    </w:p>
    <w:p w14:paraId="5DAB1152" w14:textId="6DA2C16D" w:rsidR="00CD0E03" w:rsidRPr="00CD0E03" w:rsidRDefault="00CD0E03" w:rsidP="00CD0E03">
      <w:pPr>
        <w:spacing w:line="264" w:lineRule="auto"/>
        <w:jc w:val="both"/>
        <w:rPr>
          <w:rFonts w:eastAsia="SimSun" w:cs="Arial"/>
        </w:rPr>
      </w:pPr>
      <w:r w:rsidRPr="00CD0E03">
        <w:rPr>
          <w:rFonts w:eastAsia="SimSun"/>
          <w:b/>
          <w:lang w:eastAsia="zh-CN"/>
        </w:rPr>
        <w:t xml:space="preserve">REQ-MLKTL-2: </w:t>
      </w:r>
      <w:r w:rsidRPr="00CD0E03">
        <w:rPr>
          <w:rFonts w:eastAsia="SimSun"/>
          <w:bCs/>
          <w:lang w:eastAsia="zh-CN"/>
        </w:rPr>
        <w:t>The 3GPP management system</w:t>
      </w:r>
      <w:r w:rsidRPr="00CD0E03">
        <w:rPr>
          <w:rFonts w:eastAsia="SimSun"/>
          <w:b/>
          <w:lang w:eastAsia="zh-CN"/>
        </w:rPr>
        <w:t xml:space="preserve"> </w:t>
      </w:r>
      <w:r w:rsidRPr="00CD0E03">
        <w:rPr>
          <w:rFonts w:eastAsia="SimSun" w:cs="Arial"/>
        </w:rPr>
        <w:t xml:space="preserve">should have a capability to enable an authorized MnS consumer to request a </w:t>
      </w:r>
      <w:r w:rsidRPr="00CD0E03">
        <w:rPr>
          <w:rFonts w:eastAsia="SimSun" w:cs="Arial"/>
          <w:lang w:eastAsia="zh-CN"/>
        </w:rPr>
        <w:t>MLKTL MnS producer</w:t>
      </w:r>
      <w:r w:rsidRPr="00CD0E03">
        <w:rPr>
          <w:rFonts w:eastAsia="SimSun" w:cs="Arial"/>
        </w:rPr>
        <w:t xml:space="preserve"> to provide some or all the available knowledge for sharing according to specified criteria. </w:t>
      </w:r>
    </w:p>
    <w:p w14:paraId="06C467EF" w14:textId="396A0E01" w:rsidR="00CD0E03" w:rsidRPr="00CD0E03" w:rsidRDefault="00CD0E03" w:rsidP="00CD0E03">
      <w:pPr>
        <w:spacing w:line="264" w:lineRule="auto"/>
        <w:jc w:val="both"/>
        <w:rPr>
          <w:rFonts w:eastAsia="SimSun" w:cs="Arial"/>
        </w:rPr>
      </w:pPr>
      <w:r w:rsidRPr="00CD0E03">
        <w:rPr>
          <w:rFonts w:eastAsia="SimSun"/>
          <w:b/>
          <w:lang w:eastAsia="zh-CN"/>
        </w:rPr>
        <w:t xml:space="preserve">REQ-MLKTL-3: </w:t>
      </w:r>
      <w:r w:rsidRPr="00CD0E03">
        <w:rPr>
          <w:rFonts w:eastAsia="SimSun"/>
          <w:bCs/>
          <w:lang w:eastAsia="zh-CN"/>
        </w:rPr>
        <w:t>The 3GPP management system</w:t>
      </w:r>
      <w:r w:rsidRPr="00CD0E03">
        <w:rPr>
          <w:rFonts w:eastAsia="SimSun"/>
          <w:b/>
          <w:lang w:eastAsia="zh-CN"/>
        </w:rPr>
        <w:t xml:space="preserve"> </w:t>
      </w:r>
      <w:r w:rsidRPr="00CD0E03">
        <w:rPr>
          <w:rFonts w:eastAsia="SimSun" w:cs="Arial"/>
        </w:rPr>
        <w:t xml:space="preserve">should have a capability for an </w:t>
      </w:r>
      <w:r w:rsidRPr="00CD0E03">
        <w:rPr>
          <w:rFonts w:eastAsia="SimSun" w:cs="Arial"/>
          <w:lang w:eastAsia="zh-CN"/>
        </w:rPr>
        <w:t>MLKTL</w:t>
      </w:r>
      <w:r w:rsidRPr="00CD0E03">
        <w:rPr>
          <w:rFonts w:eastAsia="SimSun" w:cs="Arial"/>
        </w:rPr>
        <w:t xml:space="preserve"> MnS producer to report to an authorized MnS consumer on the available shared knowledge according to a Reporting Criteria specified in a r</w:t>
      </w:r>
      <w:r w:rsidRPr="00CD0E03">
        <w:rPr>
          <w:rFonts w:eastAsia="SimSun" w:cs="Arial"/>
          <w:lang w:eastAsia="zh-CN"/>
        </w:rPr>
        <w:t>equest for information about the available Knowledge.</w:t>
      </w:r>
    </w:p>
    <w:p w14:paraId="37D3F9F1" w14:textId="3CD0CB11" w:rsidR="00CD0E03" w:rsidRPr="00CD0E03" w:rsidRDefault="00CD0E03" w:rsidP="00CD0E03">
      <w:pPr>
        <w:spacing w:line="264" w:lineRule="auto"/>
        <w:jc w:val="both"/>
        <w:rPr>
          <w:rFonts w:eastAsia="SimSun" w:cs="Arial"/>
        </w:rPr>
      </w:pPr>
      <w:r w:rsidRPr="00CD0E03">
        <w:rPr>
          <w:rFonts w:eastAsia="SimSun"/>
          <w:b/>
          <w:lang w:eastAsia="zh-CN"/>
        </w:rPr>
        <w:t xml:space="preserve">REQ-MLKTL-4: </w:t>
      </w:r>
      <w:r w:rsidRPr="00CD0E03">
        <w:rPr>
          <w:rFonts w:eastAsia="SimSun"/>
          <w:bCs/>
          <w:lang w:eastAsia="zh-CN"/>
        </w:rPr>
        <w:t>The 3GPP management system</w:t>
      </w:r>
      <w:r w:rsidRPr="00CD0E03">
        <w:rPr>
          <w:rFonts w:eastAsia="SimSun"/>
          <w:b/>
          <w:lang w:eastAsia="zh-CN"/>
        </w:rPr>
        <w:t xml:space="preserve"> </w:t>
      </w:r>
      <w:r w:rsidRPr="00CD0E03">
        <w:rPr>
          <w:rFonts w:eastAsia="SimSun" w:cs="Arial"/>
        </w:rPr>
        <w:t xml:space="preserve">should have a capability enabling an authorized MnS consumer to request a </w:t>
      </w:r>
      <w:r w:rsidRPr="00CD0E03">
        <w:rPr>
          <w:rFonts w:eastAsia="SimSun" w:cs="Arial"/>
          <w:lang w:eastAsia="zh-CN"/>
        </w:rPr>
        <w:t>MLKTL MnS producer</w:t>
      </w:r>
      <w:r w:rsidRPr="00CD0E03">
        <w:rPr>
          <w:rFonts w:eastAsia="SimSun" w:cs="Arial"/>
        </w:rPr>
        <w:t xml:space="preserve"> to initiate and execute a transfer learning instance to a specified ML model or ML-enabled function. </w:t>
      </w:r>
    </w:p>
    <w:p w14:paraId="5A285C47" w14:textId="2028F12A" w:rsidR="00CD0E03" w:rsidRPr="00CD0E03" w:rsidRDefault="00CD0E03" w:rsidP="00CD0E03">
      <w:pPr>
        <w:spacing w:line="264" w:lineRule="auto"/>
        <w:jc w:val="both"/>
        <w:rPr>
          <w:rFonts w:eastAsia="SimSun" w:cs="Arial"/>
        </w:rPr>
      </w:pPr>
      <w:r w:rsidRPr="00CD0E03">
        <w:rPr>
          <w:rFonts w:eastAsia="SimSun"/>
          <w:b/>
          <w:lang w:eastAsia="zh-CN"/>
        </w:rPr>
        <w:t xml:space="preserve">REQ-MLKTL-5: </w:t>
      </w:r>
      <w:r w:rsidRPr="00CD0E03">
        <w:rPr>
          <w:rFonts w:eastAsia="SimSun" w:cs="Arial"/>
        </w:rPr>
        <w:t>T</w:t>
      </w:r>
      <w:r w:rsidRPr="00CD0E03">
        <w:rPr>
          <w:rFonts w:eastAsia="SimSun"/>
          <w:bCs/>
          <w:lang w:eastAsia="zh-CN"/>
        </w:rPr>
        <w:t>he 3GPP management system</w:t>
      </w:r>
      <w:r w:rsidRPr="00CD0E03">
        <w:rPr>
          <w:rFonts w:eastAsia="SimSun"/>
          <w:b/>
          <w:lang w:eastAsia="zh-CN"/>
        </w:rPr>
        <w:t xml:space="preserve"> </w:t>
      </w:r>
      <w:r w:rsidRPr="00CD0E03">
        <w:rPr>
          <w:rFonts w:eastAsia="SimSun" w:cs="Arial"/>
        </w:rPr>
        <w:t>should have a capability to enable an authorized MnS consumer (e.g. an operator or the function/entity that generated the r</w:t>
      </w:r>
      <w:r w:rsidRPr="00CD0E03">
        <w:rPr>
          <w:rFonts w:eastAsia="SimSun" w:cs="Arial"/>
          <w:lang w:eastAsia="zh-CN"/>
        </w:rPr>
        <w:t>equest for available Knowledge</w:t>
      </w:r>
      <w:r w:rsidRPr="00CD0E03">
        <w:rPr>
          <w:rFonts w:eastAsia="SimSun" w:cs="Arial"/>
        </w:rPr>
        <w:t xml:space="preserve">) to manage or control the knowledge request or its information and subsequent process, e.g. to suspend, re-activate or cancel the </w:t>
      </w:r>
      <w:r w:rsidRPr="00CD0E03">
        <w:rPr>
          <w:rFonts w:eastAsia="SimSun" w:cs="Arial"/>
          <w:lang w:eastAsia="zh-CN"/>
        </w:rPr>
        <w:t>ML Knowledge Request</w:t>
      </w:r>
      <w:r w:rsidRPr="00CD0E03">
        <w:rPr>
          <w:rFonts w:eastAsia="SimSun" w:cs="Arial"/>
        </w:rPr>
        <w:t>; or to adjust the description of the desired knowledge.</w:t>
      </w:r>
    </w:p>
    <w:p w14:paraId="596905CE" w14:textId="7053CD4C" w:rsidR="00CD0E03" w:rsidRPr="00CD0E03" w:rsidRDefault="00CD0E03" w:rsidP="00CD0E03">
      <w:pPr>
        <w:spacing w:line="264" w:lineRule="auto"/>
        <w:jc w:val="both"/>
        <w:rPr>
          <w:rFonts w:eastAsia="SimSun" w:cs="Arial"/>
        </w:rPr>
      </w:pPr>
      <w:r w:rsidRPr="00CD0E03">
        <w:rPr>
          <w:rFonts w:eastAsia="SimSun"/>
          <w:b/>
          <w:lang w:eastAsia="zh-CN"/>
        </w:rPr>
        <w:t xml:space="preserve">REQ-MLKTL-6: </w:t>
      </w:r>
      <w:r w:rsidRPr="00CD0E03">
        <w:rPr>
          <w:rFonts w:eastAsia="SimSun" w:cs="Arial"/>
        </w:rPr>
        <w:t>T</w:t>
      </w:r>
      <w:r w:rsidRPr="00CD0E03">
        <w:rPr>
          <w:rFonts w:eastAsia="SimSun"/>
          <w:bCs/>
          <w:lang w:eastAsia="zh-CN"/>
        </w:rPr>
        <w:t>he 3GPP management system</w:t>
      </w:r>
      <w:r w:rsidRPr="00CD0E03">
        <w:rPr>
          <w:rFonts w:eastAsia="SimSun"/>
          <w:b/>
          <w:lang w:eastAsia="zh-CN"/>
        </w:rPr>
        <w:t xml:space="preserve"> </w:t>
      </w:r>
      <w:r w:rsidRPr="00CD0E03">
        <w:rPr>
          <w:rFonts w:eastAsia="SimSun" w:cs="Arial"/>
        </w:rPr>
        <w:t>should have a capability to enable an authorized MnS consumer (e.g. an operator or the function/entity that generated the r</w:t>
      </w:r>
      <w:r w:rsidRPr="00CD0E03">
        <w:rPr>
          <w:rFonts w:eastAsia="SimSun" w:cs="Arial"/>
          <w:lang w:eastAsia="zh-CN"/>
        </w:rPr>
        <w:t>equest for MLKTL</w:t>
      </w:r>
      <w:r w:rsidRPr="00CD0E03">
        <w:rPr>
          <w:rFonts w:eastAsia="SimSun" w:cs="Arial"/>
        </w:rPr>
        <w:t xml:space="preserve">) to manage or control a specific </w:t>
      </w:r>
      <w:r w:rsidRPr="00CD0E03">
        <w:rPr>
          <w:rFonts w:eastAsia="SimSun" w:cs="Arial"/>
          <w:lang w:eastAsia="zh-CN"/>
        </w:rPr>
        <w:t>MLKTL Job</w:t>
      </w:r>
      <w:r w:rsidRPr="00CD0E03">
        <w:rPr>
          <w:rFonts w:eastAsia="SimSun" w:cs="Arial"/>
        </w:rPr>
        <w:t>, e.g. to start, suspend or restart the MLKTL Job; or to adjust the transfer learning conditions or characteristics (i.e. Modify MLKTL Job attributes).</w:t>
      </w:r>
    </w:p>
    <w:p w14:paraId="2D108CE6" w14:textId="47EB8C77" w:rsidR="00CD0E03" w:rsidRPr="00CD0E03" w:rsidRDefault="00CD0E03" w:rsidP="00CD0E03">
      <w:pPr>
        <w:spacing w:line="264" w:lineRule="auto"/>
        <w:jc w:val="both"/>
        <w:rPr>
          <w:rFonts w:eastAsia="SimSun" w:cs="Arial"/>
        </w:rPr>
      </w:pPr>
      <w:r w:rsidRPr="00CD0E03">
        <w:rPr>
          <w:rFonts w:eastAsia="SimSun" w:cs="Arial"/>
        </w:rPr>
        <w:t>N</w:t>
      </w:r>
      <w:r w:rsidR="003665AC">
        <w:rPr>
          <w:rFonts w:eastAsia="SimSun" w:cs="Arial"/>
        </w:rPr>
        <w:t>OTE</w:t>
      </w:r>
      <w:r w:rsidRPr="00CD0E03">
        <w:rPr>
          <w:rFonts w:eastAsia="SimSun" w:cs="Arial"/>
        </w:rPr>
        <w:t xml:space="preserve">: </w:t>
      </w:r>
      <w:r w:rsidR="003665AC">
        <w:rPr>
          <w:rFonts w:eastAsia="SimSun" w:cs="Arial"/>
        </w:rPr>
        <w:t>T</w:t>
      </w:r>
      <w:r w:rsidRPr="00CD0E03">
        <w:rPr>
          <w:rFonts w:eastAsia="SimSun" w:cs="Arial"/>
        </w:rPr>
        <w:t xml:space="preserve">he </w:t>
      </w:r>
      <w:r w:rsidRPr="00CD0E03">
        <w:rPr>
          <w:rFonts w:eastAsia="SimSun" w:cs="Arial"/>
          <w:lang w:eastAsia="zh-CN"/>
        </w:rPr>
        <w:t>MLKTL Job represents the process of knowledge-based</w:t>
      </w:r>
      <w:r w:rsidRPr="00CD0E03">
        <w:rPr>
          <w:rFonts w:eastAsia="SimSun" w:cs="Arial" w:hint="eastAsia"/>
          <w:lang w:eastAsia="zh-CN"/>
        </w:rPr>
        <w:t xml:space="preserve"> </w:t>
      </w:r>
      <w:r w:rsidRPr="00CD0E03">
        <w:rPr>
          <w:rFonts w:eastAsia="SimSun" w:cs="Arial"/>
          <w:lang w:eastAsia="zh-CN"/>
        </w:rPr>
        <w:t>transfer learning.</w:t>
      </w:r>
    </w:p>
    <w:p w14:paraId="6EFA1DF5" w14:textId="457C995C" w:rsidR="00CD0E03" w:rsidRPr="00CD0E03" w:rsidRDefault="00CD0E03" w:rsidP="00CD0E03">
      <w:pPr>
        <w:spacing w:line="264" w:lineRule="auto"/>
        <w:jc w:val="both"/>
        <w:rPr>
          <w:rFonts w:eastAsia="SimSun" w:cs="Arial"/>
        </w:rPr>
      </w:pPr>
      <w:r w:rsidRPr="00CD0E03">
        <w:rPr>
          <w:rFonts w:eastAsia="SimSun"/>
          <w:b/>
          <w:lang w:eastAsia="zh-CN"/>
        </w:rPr>
        <w:t xml:space="preserve">REQ-MLKTL-7: </w:t>
      </w:r>
      <w:r w:rsidRPr="00CD0E03">
        <w:rPr>
          <w:rFonts w:eastAsia="SimSun" w:cs="Arial"/>
        </w:rPr>
        <w:t>T</w:t>
      </w:r>
      <w:r w:rsidRPr="00CD0E03">
        <w:rPr>
          <w:rFonts w:eastAsia="SimSun"/>
          <w:bCs/>
          <w:lang w:eastAsia="zh-CN"/>
        </w:rPr>
        <w:t>he 3GPP management system</w:t>
      </w:r>
      <w:r w:rsidRPr="00CD0E03">
        <w:rPr>
          <w:rFonts w:eastAsia="SimSun"/>
          <w:b/>
          <w:lang w:eastAsia="zh-CN"/>
        </w:rPr>
        <w:t xml:space="preserve"> </w:t>
      </w:r>
      <w:r w:rsidRPr="00CD0E03">
        <w:rPr>
          <w:rFonts w:eastAsia="SimSun" w:cs="Arial"/>
        </w:rPr>
        <w:t xml:space="preserve">should have a capability to enable an </w:t>
      </w:r>
      <w:r w:rsidRPr="00CD0E03">
        <w:rPr>
          <w:rFonts w:eastAsia="SimSun" w:cs="Arial"/>
          <w:lang w:eastAsia="zh-CN"/>
        </w:rPr>
        <w:t xml:space="preserve">ML model </w:t>
      </w:r>
      <w:r w:rsidRPr="00CD0E03">
        <w:rPr>
          <w:rFonts w:eastAsia="SimSun" w:cs="Arial"/>
        </w:rPr>
        <w:t>to register available knowledge to a shared knowledge repository, e.g. through a ML Knowledge Registration process</w:t>
      </w:r>
      <w:r w:rsidRPr="00CD0E03">
        <w:rPr>
          <w:rFonts w:eastAsia="SimSun" w:cs="Arial"/>
          <w:lang w:eastAsia="zh-CN"/>
        </w:rPr>
        <w:t xml:space="preserve">. </w:t>
      </w:r>
    </w:p>
    <w:p w14:paraId="0C5C2802" w14:textId="626E76C7" w:rsidR="00CD0E03" w:rsidRPr="00CD0E03" w:rsidRDefault="00CD0E03" w:rsidP="00CD0E03">
      <w:pPr>
        <w:spacing w:line="264" w:lineRule="auto"/>
        <w:jc w:val="both"/>
        <w:rPr>
          <w:rFonts w:eastAsia="SimSun" w:cs="Arial"/>
        </w:rPr>
      </w:pPr>
      <w:r w:rsidRPr="00CD0E03">
        <w:rPr>
          <w:rFonts w:eastAsia="SimSun"/>
          <w:b/>
          <w:lang w:eastAsia="zh-CN"/>
        </w:rPr>
        <w:t xml:space="preserve">REQ-MLKTL-8: </w:t>
      </w:r>
      <w:r w:rsidRPr="00CD0E03">
        <w:rPr>
          <w:rFonts w:eastAsia="SimSun" w:cs="Arial"/>
        </w:rPr>
        <w:t>T</w:t>
      </w:r>
      <w:r w:rsidRPr="00CD0E03">
        <w:rPr>
          <w:rFonts w:eastAsia="SimSun"/>
          <w:bCs/>
          <w:lang w:eastAsia="zh-CN"/>
        </w:rPr>
        <w:t>he 3GPP management system</w:t>
      </w:r>
      <w:r w:rsidRPr="00CD0E03">
        <w:rPr>
          <w:rFonts w:eastAsia="SimSun"/>
          <w:b/>
          <w:lang w:eastAsia="zh-CN"/>
        </w:rPr>
        <w:t xml:space="preserve"> </w:t>
      </w:r>
      <w:r w:rsidRPr="00CD0E03">
        <w:rPr>
          <w:rFonts w:eastAsia="SimSun" w:cs="Arial"/>
        </w:rPr>
        <w:t xml:space="preserve">should have a capability to enable a </w:t>
      </w:r>
      <w:r w:rsidRPr="00CD0E03">
        <w:rPr>
          <w:rFonts w:eastAsia="SimSun" w:cs="Arial"/>
          <w:lang w:eastAsia="zh-CN"/>
        </w:rPr>
        <w:t xml:space="preserve">Knowledge Repository </w:t>
      </w:r>
      <w:r w:rsidRPr="00CD0E03">
        <w:rPr>
          <w:rFonts w:eastAsia="SimSun" w:cs="Arial"/>
        </w:rPr>
        <w:t xml:space="preserve">to act as the </w:t>
      </w:r>
      <w:r w:rsidRPr="00CD0E03">
        <w:rPr>
          <w:rFonts w:eastAsia="SimSun" w:cs="Arial"/>
          <w:lang w:eastAsia="zh-CN"/>
        </w:rPr>
        <w:t xml:space="preserve">MLKTL MnS producer, </w:t>
      </w:r>
      <w:r w:rsidRPr="00CD0E03">
        <w:rPr>
          <w:rFonts w:eastAsia="SimSun" w:cs="Arial"/>
        </w:rPr>
        <w:t>allowing an authorized MnS consumer to request the shared knowledge repository to provide information on the available knowledge according to specified criteria.</w:t>
      </w:r>
    </w:p>
    <w:p w14:paraId="46778CB3" w14:textId="211F6527" w:rsidR="00CD0E03" w:rsidRPr="00CD0E03" w:rsidRDefault="00CD0E03" w:rsidP="00CD0E03">
      <w:pPr>
        <w:spacing w:line="264" w:lineRule="auto"/>
        <w:jc w:val="both"/>
        <w:rPr>
          <w:rFonts w:eastAsia="SimSun" w:cs="Arial"/>
        </w:rPr>
      </w:pPr>
      <w:r w:rsidRPr="00CD0E03">
        <w:rPr>
          <w:rFonts w:eastAsia="SimSun"/>
          <w:b/>
          <w:lang w:eastAsia="zh-CN"/>
        </w:rPr>
        <w:t xml:space="preserve">REQ-MLKTL-9: </w:t>
      </w:r>
      <w:r w:rsidRPr="00CD0E03">
        <w:rPr>
          <w:rFonts w:eastAsia="SimSun" w:cs="Arial"/>
        </w:rPr>
        <w:t>T</w:t>
      </w:r>
      <w:r w:rsidRPr="00CD0E03">
        <w:rPr>
          <w:rFonts w:eastAsia="SimSun"/>
          <w:bCs/>
          <w:lang w:eastAsia="zh-CN"/>
        </w:rPr>
        <w:t>he 3GPP management system</w:t>
      </w:r>
      <w:r w:rsidRPr="00CD0E03">
        <w:rPr>
          <w:rFonts w:eastAsia="SimSun"/>
          <w:b/>
          <w:lang w:eastAsia="zh-CN"/>
        </w:rPr>
        <w:t xml:space="preserve"> </w:t>
      </w:r>
      <w:r w:rsidRPr="00CD0E03">
        <w:rPr>
          <w:rFonts w:eastAsia="SimSun" w:cs="Arial"/>
        </w:rPr>
        <w:t xml:space="preserve">should have a capability to enable </w:t>
      </w:r>
      <w:r w:rsidRPr="00CD0E03">
        <w:rPr>
          <w:rFonts w:eastAsia="SimSun" w:cs="Arial"/>
          <w:lang w:eastAsia="zh-CN"/>
        </w:rPr>
        <w:t xml:space="preserve">Knowledge Repository </w:t>
      </w:r>
      <w:r w:rsidRPr="00CD0E03">
        <w:rPr>
          <w:rFonts w:eastAsia="SimSun" w:cs="Arial"/>
        </w:rPr>
        <w:t xml:space="preserve">to act as the </w:t>
      </w:r>
      <w:r w:rsidRPr="00CD0E03">
        <w:rPr>
          <w:rFonts w:eastAsia="SimSun" w:cs="Arial"/>
          <w:lang w:eastAsia="zh-CN"/>
        </w:rPr>
        <w:t>MLKTL MnS producer allowing</w:t>
      </w:r>
      <w:r w:rsidRPr="00CD0E03">
        <w:rPr>
          <w:rFonts w:eastAsia="SimSun" w:cs="Arial"/>
        </w:rPr>
        <w:t xml:space="preserve"> an authorized MnS consumer to request the </w:t>
      </w:r>
      <w:r w:rsidRPr="00CD0E03">
        <w:rPr>
          <w:rFonts w:eastAsia="SimSun" w:cs="Arial"/>
          <w:lang w:eastAsia="zh-CN"/>
        </w:rPr>
        <w:t>Knowledge Repository</w:t>
      </w:r>
      <w:r w:rsidRPr="00CD0E03">
        <w:rPr>
          <w:rFonts w:eastAsia="SimSun" w:cs="Arial"/>
        </w:rPr>
        <w:t xml:space="preserve"> to provide some or all the knowledge available for sharing based on specific criteria.</w:t>
      </w:r>
    </w:p>
    <w:p w14:paraId="735D7CCD" w14:textId="32787D35" w:rsidR="00CD0E03" w:rsidRPr="00CD0E03" w:rsidRDefault="00CD0E03" w:rsidP="00CD0E03">
      <w:pPr>
        <w:spacing w:line="264" w:lineRule="auto"/>
        <w:jc w:val="both"/>
        <w:rPr>
          <w:rFonts w:eastAsia="SimSun" w:cs="Arial"/>
        </w:rPr>
      </w:pPr>
      <w:r w:rsidRPr="00CD0E03">
        <w:rPr>
          <w:rFonts w:eastAsia="SimSun"/>
          <w:b/>
          <w:lang w:eastAsia="zh-CN"/>
        </w:rPr>
        <w:t xml:space="preserve">REQ-MLKTL-10: </w:t>
      </w:r>
      <w:r w:rsidRPr="00CD0E03">
        <w:rPr>
          <w:rFonts w:eastAsia="SimSun" w:cs="Arial"/>
        </w:rPr>
        <w:t>T</w:t>
      </w:r>
      <w:r w:rsidRPr="00CD0E03">
        <w:rPr>
          <w:rFonts w:eastAsia="SimSun"/>
          <w:bCs/>
          <w:lang w:eastAsia="zh-CN"/>
        </w:rPr>
        <w:t>he 3GPP management system</w:t>
      </w:r>
      <w:r w:rsidRPr="00CD0E03">
        <w:rPr>
          <w:rFonts w:eastAsia="SimSun"/>
          <w:b/>
          <w:lang w:eastAsia="zh-CN"/>
        </w:rPr>
        <w:t xml:space="preserve"> </w:t>
      </w:r>
      <w:r w:rsidRPr="00CD0E03">
        <w:rPr>
          <w:rFonts w:eastAsia="SimSun" w:cs="Arial"/>
        </w:rPr>
        <w:t xml:space="preserve">should have a capability to </w:t>
      </w:r>
      <w:r w:rsidR="004A7750" w:rsidRPr="00CD0E03">
        <w:rPr>
          <w:rFonts w:eastAsia="SimSun" w:cs="Arial"/>
        </w:rPr>
        <w:t>enable</w:t>
      </w:r>
      <w:r w:rsidRPr="00CD0E03">
        <w:rPr>
          <w:rFonts w:eastAsia="SimSun" w:cs="Arial"/>
        </w:rPr>
        <w:t xml:space="preserve"> </w:t>
      </w:r>
      <w:r w:rsidRPr="00CD0E03">
        <w:rPr>
          <w:rFonts w:eastAsia="SimSun" w:cs="Arial"/>
          <w:lang w:eastAsia="zh-CN"/>
        </w:rPr>
        <w:t xml:space="preserve">Knowledge Repository </w:t>
      </w:r>
      <w:r w:rsidRPr="00CD0E03">
        <w:rPr>
          <w:rFonts w:eastAsia="SimSun" w:cs="Arial"/>
        </w:rPr>
        <w:t xml:space="preserve">to act as the </w:t>
      </w:r>
      <w:r w:rsidRPr="00CD0E03">
        <w:rPr>
          <w:rFonts w:eastAsia="SimSun" w:cs="Arial"/>
          <w:lang w:eastAsia="zh-CN"/>
        </w:rPr>
        <w:t>MLKTL MnS producer allowing</w:t>
      </w:r>
      <w:r w:rsidRPr="00CD0E03">
        <w:rPr>
          <w:rFonts w:eastAsia="SimSun" w:cs="Arial"/>
        </w:rPr>
        <w:t xml:space="preserve"> an authorized MnS consumer (e.g. an operator or the function/entity that generated the </w:t>
      </w:r>
      <w:r w:rsidRPr="00CD0E03">
        <w:rPr>
          <w:rFonts w:eastAsia="SimSun" w:cs="Arial"/>
          <w:lang w:eastAsia="zh-CN"/>
        </w:rPr>
        <w:t>ML Knowledge Request</w:t>
      </w:r>
      <w:r w:rsidRPr="00CD0E03">
        <w:rPr>
          <w:rFonts w:eastAsia="SimSun" w:cs="Arial"/>
        </w:rPr>
        <w:t xml:space="preserve">) to manage the request, e.g. to suspend, re-activate or cancel the </w:t>
      </w:r>
      <w:r w:rsidRPr="00CD0E03">
        <w:rPr>
          <w:rFonts w:eastAsia="SimSun" w:cs="Arial"/>
          <w:lang w:eastAsia="zh-CN"/>
        </w:rPr>
        <w:t xml:space="preserve">ML Knowledge Request </w:t>
      </w:r>
      <w:r w:rsidRPr="00CD0E03">
        <w:rPr>
          <w:rFonts w:eastAsia="SimSun" w:cs="Arial"/>
        </w:rPr>
        <w:t>; or to adjust the description of the desired knowledge.</w:t>
      </w:r>
    </w:p>
    <w:p w14:paraId="6489B324" w14:textId="10CAC56F" w:rsidR="00CD0E03" w:rsidRPr="00CD0E03" w:rsidRDefault="00CD0E03" w:rsidP="00CD0E03">
      <w:pPr>
        <w:spacing w:line="264" w:lineRule="auto"/>
        <w:jc w:val="both"/>
        <w:rPr>
          <w:rFonts w:eastAsia="SimSun" w:cs="Arial"/>
        </w:rPr>
      </w:pPr>
      <w:r w:rsidRPr="00CD0E03">
        <w:rPr>
          <w:rFonts w:eastAsia="SimSun"/>
          <w:b/>
          <w:lang w:eastAsia="zh-CN"/>
        </w:rPr>
        <w:t xml:space="preserve">REQ-MLKTL-11: </w:t>
      </w:r>
      <w:r w:rsidRPr="00CD0E03">
        <w:rPr>
          <w:rFonts w:eastAsia="SimSun" w:cs="Arial"/>
        </w:rPr>
        <w:t>T</w:t>
      </w:r>
      <w:r w:rsidRPr="00CD0E03">
        <w:rPr>
          <w:rFonts w:eastAsia="SimSun"/>
          <w:bCs/>
          <w:lang w:eastAsia="zh-CN"/>
        </w:rPr>
        <w:t>he 3GPP management system</w:t>
      </w:r>
      <w:r w:rsidRPr="00CD0E03">
        <w:rPr>
          <w:rFonts w:eastAsia="SimSun"/>
          <w:b/>
          <w:lang w:eastAsia="zh-CN"/>
        </w:rPr>
        <w:t xml:space="preserve"> </w:t>
      </w:r>
      <w:r w:rsidRPr="00CD0E03">
        <w:rPr>
          <w:rFonts w:eastAsia="SimSun" w:cs="Arial"/>
        </w:rPr>
        <w:t xml:space="preserve">should have a capability to enable </w:t>
      </w:r>
      <w:r w:rsidRPr="00CD0E03">
        <w:rPr>
          <w:rFonts w:eastAsia="SimSun" w:cs="Arial"/>
          <w:lang w:eastAsia="zh-CN"/>
        </w:rPr>
        <w:t xml:space="preserve">Knowledge Repository </w:t>
      </w:r>
      <w:r w:rsidRPr="00CD0E03">
        <w:rPr>
          <w:rFonts w:eastAsia="SimSun" w:cs="Arial"/>
        </w:rPr>
        <w:t xml:space="preserve">to act as the </w:t>
      </w:r>
      <w:r w:rsidRPr="00CD0E03">
        <w:rPr>
          <w:rFonts w:eastAsia="SimSun" w:cs="Arial"/>
          <w:lang w:eastAsia="zh-CN"/>
        </w:rPr>
        <w:t xml:space="preserve">MLKTL MnS producer </w:t>
      </w:r>
      <w:r w:rsidRPr="00CD0E03">
        <w:rPr>
          <w:rFonts w:eastAsia="SimSun" w:cs="Arial"/>
        </w:rPr>
        <w:t xml:space="preserve">allowing an authorized MnS consumer (e.g. an operator) to manage or control a specific </w:t>
      </w:r>
      <w:r w:rsidRPr="00CD0E03">
        <w:rPr>
          <w:rFonts w:eastAsia="SimSun" w:cs="Arial"/>
          <w:lang w:eastAsia="zh-CN"/>
        </w:rPr>
        <w:t>MLKTL Job</w:t>
      </w:r>
      <w:r w:rsidRPr="00CD0E03">
        <w:rPr>
          <w:rFonts w:eastAsia="SimSun" w:cs="Arial"/>
        </w:rPr>
        <w:t>, e.g. to start, suspend or restart the MLKTL Job; or to adjust the transfer learning conditions or characteristics.</w:t>
      </w:r>
    </w:p>
    <w:p w14:paraId="11AA50DC" w14:textId="30EE4693" w:rsidR="00CD0E03" w:rsidRPr="00CD0E03" w:rsidRDefault="00CD0E03" w:rsidP="00FF7546">
      <w:pPr>
        <w:pStyle w:val="Heading4"/>
        <w:rPr>
          <w:rFonts w:eastAsia="SimSun"/>
        </w:rPr>
      </w:pPr>
      <w:bookmarkStart w:id="53" w:name="_Toc183471747"/>
      <w:r w:rsidRPr="00CD0E03">
        <w:rPr>
          <w:rFonts w:eastAsia="SimSun"/>
        </w:rPr>
        <w:t>5.1.1.4</w:t>
      </w:r>
      <w:r w:rsidR="00FF7546">
        <w:rPr>
          <w:rFonts w:eastAsia="SimSun"/>
        </w:rPr>
        <w:tab/>
      </w:r>
      <w:r w:rsidRPr="00CD0E03">
        <w:rPr>
          <w:rFonts w:eastAsia="SimSun"/>
        </w:rPr>
        <w:t>Possible solutions</w:t>
      </w:r>
      <w:bookmarkEnd w:id="53"/>
    </w:p>
    <w:p w14:paraId="4DECC729" w14:textId="77777777" w:rsidR="00CD0E03" w:rsidRPr="00682777" w:rsidRDefault="00CD0E03" w:rsidP="00CD0E03">
      <w:pPr>
        <w:keepNext/>
        <w:keepLines/>
        <w:spacing w:before="120"/>
        <w:ind w:left="1985" w:hanging="1985"/>
        <w:jc w:val="both"/>
        <w:rPr>
          <w:rFonts w:eastAsia="SimSun"/>
        </w:rPr>
      </w:pPr>
      <w:r w:rsidRPr="00682777">
        <w:rPr>
          <w:rFonts w:eastAsia="SimSun"/>
        </w:rPr>
        <w:t>Discovering sharable Knowledge</w:t>
      </w:r>
    </w:p>
    <w:p w14:paraId="790514A8" w14:textId="53683B23" w:rsidR="00D54022" w:rsidRPr="00CD0E03" w:rsidRDefault="00CD0E03" w:rsidP="00CD0E03">
      <w:pPr>
        <w:spacing w:line="264" w:lineRule="auto"/>
        <w:jc w:val="both"/>
        <w:rPr>
          <w:rFonts w:eastAsia="SimSun" w:cs="Arial"/>
        </w:rPr>
      </w:pPr>
      <w:r w:rsidRPr="00CD0E03">
        <w:rPr>
          <w:rFonts w:eastAsia="SimSun" w:cs="Arial"/>
        </w:rPr>
        <w:t>To discover sharable knowledge:</w:t>
      </w:r>
    </w:p>
    <w:p w14:paraId="3B56EECB" w14:textId="25B67322" w:rsidR="00CD0E03" w:rsidRPr="009F31F9" w:rsidRDefault="00D54022" w:rsidP="00682777">
      <w:pPr>
        <w:spacing w:line="264" w:lineRule="auto"/>
        <w:ind w:left="284"/>
        <w:jc w:val="both"/>
        <w:rPr>
          <w:rFonts w:eastAsia="SimSun"/>
        </w:rPr>
      </w:pPr>
      <w:r>
        <w:rPr>
          <w:rFonts w:eastAsia="SimSun"/>
        </w:rPr>
        <w:lastRenderedPageBreak/>
        <w:t xml:space="preserve">- </w:t>
      </w:r>
      <w:r w:rsidR="00CD0E03" w:rsidRPr="009F31F9">
        <w:rPr>
          <w:rFonts w:eastAsia="SimSun"/>
        </w:rPr>
        <w:t xml:space="preserve">The MnS consumer may send a request to the </w:t>
      </w:r>
      <w:r w:rsidR="00CD0E03" w:rsidRPr="009F31F9">
        <w:rPr>
          <w:rFonts w:eastAsia="SimSun"/>
          <w:lang w:eastAsia="zh-CN"/>
        </w:rPr>
        <w:t>MLKTL MnS producer</w:t>
      </w:r>
      <w:r w:rsidR="00CD0E03" w:rsidRPr="009F31F9">
        <w:rPr>
          <w:rFonts w:eastAsia="SimSun"/>
        </w:rPr>
        <w:t xml:space="preserve"> to provide information on the available </w:t>
      </w:r>
      <w:r w:rsidR="009F31F9">
        <w:rPr>
          <w:rFonts w:eastAsia="SimSun"/>
        </w:rPr>
        <w:t xml:space="preserve">  </w:t>
      </w:r>
      <w:r w:rsidR="00CD0E03" w:rsidRPr="009F31F9">
        <w:rPr>
          <w:rFonts w:eastAsia="SimSun"/>
        </w:rPr>
        <w:t xml:space="preserve">sharable knowledge. In other words, the </w:t>
      </w:r>
      <w:r w:rsidR="00CD0E03" w:rsidRPr="009F31F9">
        <w:rPr>
          <w:rFonts w:eastAsia="SimSun"/>
          <w:lang w:eastAsia="zh-CN"/>
        </w:rPr>
        <w:t>MLKTL</w:t>
      </w:r>
      <w:r w:rsidR="00CD0E03" w:rsidRPr="009F31F9">
        <w:rPr>
          <w:rFonts w:eastAsia="SimSun"/>
        </w:rPr>
        <w:t xml:space="preserve"> MnS producer receives a request to report on the available sharable knowledge.</w:t>
      </w:r>
    </w:p>
    <w:p w14:paraId="1113C46E" w14:textId="30F2606E" w:rsidR="00CD0E03" w:rsidRPr="009F31F9" w:rsidRDefault="00D54022" w:rsidP="00682777">
      <w:pPr>
        <w:ind w:left="284"/>
        <w:jc w:val="both"/>
        <w:rPr>
          <w:rFonts w:eastAsia="SimSun"/>
        </w:rPr>
      </w:pPr>
      <w:r>
        <w:rPr>
          <w:rFonts w:eastAsia="SimSun"/>
        </w:rPr>
        <w:t xml:space="preserve">- </w:t>
      </w:r>
      <w:r w:rsidR="00CD0E03" w:rsidRPr="009F31F9">
        <w:rPr>
          <w:rFonts w:eastAsia="SimSun"/>
        </w:rPr>
        <w:t>The request may be generic or may state a set of criteria which the knowledge should fulfil.</w:t>
      </w:r>
    </w:p>
    <w:p w14:paraId="30B7805C" w14:textId="44FC2884" w:rsidR="00D54022" w:rsidRDefault="00D54022" w:rsidP="00682777">
      <w:pPr>
        <w:ind w:firstLine="284"/>
        <w:jc w:val="both"/>
        <w:rPr>
          <w:rFonts w:eastAsia="SimSun"/>
        </w:rPr>
      </w:pPr>
      <w:r>
        <w:rPr>
          <w:rFonts w:eastAsia="SimSun"/>
        </w:rPr>
        <w:t xml:space="preserve">- </w:t>
      </w:r>
      <w:r w:rsidR="00CD0E03" w:rsidRPr="009F31F9">
        <w:rPr>
          <w:rFonts w:eastAsia="SimSun"/>
        </w:rPr>
        <w:t xml:space="preserve">The request may be referred to as </w:t>
      </w:r>
      <w:r w:rsidR="00CD0E03" w:rsidRPr="009F31F9">
        <w:rPr>
          <w:rFonts w:eastAsia="SimSun"/>
          <w:lang w:eastAsia="zh-CN"/>
        </w:rPr>
        <w:t>MLKnowledgeInfoRequest.</w:t>
      </w:r>
    </w:p>
    <w:p w14:paraId="072F62C0" w14:textId="76EE1F41" w:rsidR="00CD0E03" w:rsidRPr="009F31F9" w:rsidRDefault="00D54022" w:rsidP="00682777">
      <w:pPr>
        <w:ind w:left="284"/>
        <w:jc w:val="both"/>
        <w:rPr>
          <w:rFonts w:eastAsia="SimSun"/>
        </w:rPr>
      </w:pPr>
      <w:r>
        <w:rPr>
          <w:rFonts w:eastAsia="SimSun"/>
        </w:rPr>
        <w:t xml:space="preserve">- </w:t>
      </w:r>
      <w:r w:rsidR="00CD0E03" w:rsidRPr="009F31F9">
        <w:rPr>
          <w:rFonts w:eastAsia="SimSun"/>
        </w:rPr>
        <w:t>The MLKnowledgeInfoRequest</w:t>
      </w:r>
      <w:r w:rsidR="00CD0E03" w:rsidRPr="009F31F9">
        <w:rPr>
          <w:rFonts w:eastAsia="SimSun"/>
          <w:lang w:eastAsia="zh-CN"/>
        </w:rPr>
        <w:t xml:space="preserve"> </w:t>
      </w:r>
      <w:r w:rsidR="00CD0E03" w:rsidRPr="009F31F9">
        <w:rPr>
          <w:rFonts w:eastAsia="SimSun"/>
        </w:rPr>
        <w:t>must have informational description (Metadata description) of the task and domain related to the required knowledge or given a network problem.</w:t>
      </w:r>
    </w:p>
    <w:p w14:paraId="3FEC0D75" w14:textId="2102C780" w:rsidR="00CD0E03" w:rsidRPr="009F31F9" w:rsidRDefault="00D54022" w:rsidP="00682777">
      <w:pPr>
        <w:ind w:left="284"/>
        <w:jc w:val="both"/>
        <w:rPr>
          <w:rFonts w:eastAsia="SimSun"/>
        </w:rPr>
      </w:pPr>
      <w:r>
        <w:rPr>
          <w:rFonts w:eastAsia="SimSun"/>
        </w:rPr>
        <w:t xml:space="preserve">- </w:t>
      </w:r>
      <w:r w:rsidR="00CD0E03" w:rsidRPr="009F31F9">
        <w:rPr>
          <w:rFonts w:eastAsia="SimSun"/>
        </w:rPr>
        <w:t>An ML model</w:t>
      </w:r>
      <w:r w:rsidR="00CD0E03" w:rsidRPr="009F31F9">
        <w:rPr>
          <w:rFonts w:eastAsia="SimSun"/>
          <w:lang w:eastAsia="zh-CN"/>
        </w:rPr>
        <w:t xml:space="preserve"> or a function containing an ML model may </w:t>
      </w:r>
      <w:r w:rsidR="00CD0E03" w:rsidRPr="009F31F9">
        <w:rPr>
          <w:rFonts w:eastAsia="SimSun"/>
        </w:rPr>
        <w:t>register its available knowledge to a shared knowledge repository, e.g. through a MLKnowledgeRegistration process</w:t>
      </w:r>
      <w:r w:rsidR="00CD0E03" w:rsidRPr="009F31F9">
        <w:rPr>
          <w:rFonts w:eastAsia="SimSun"/>
          <w:lang w:eastAsia="zh-CN"/>
        </w:rPr>
        <w:t>.</w:t>
      </w:r>
    </w:p>
    <w:p w14:paraId="5DCD13B3" w14:textId="24F54596" w:rsidR="00CD0E03" w:rsidRPr="009F31F9" w:rsidRDefault="00D54022" w:rsidP="00682777">
      <w:pPr>
        <w:ind w:left="284"/>
        <w:jc w:val="both"/>
        <w:rPr>
          <w:rFonts w:eastAsia="SimSun"/>
        </w:rPr>
      </w:pPr>
      <w:r>
        <w:rPr>
          <w:rFonts w:eastAsia="SimSun"/>
        </w:rPr>
        <w:t xml:space="preserve">- </w:t>
      </w:r>
      <w:r w:rsidR="00CD0E03" w:rsidRPr="009F31F9">
        <w:rPr>
          <w:rFonts w:eastAsia="SimSun"/>
          <w:lang w:eastAsia="zh-CN"/>
        </w:rPr>
        <w:t xml:space="preserve">The </w:t>
      </w:r>
      <w:r w:rsidR="00CD0E03" w:rsidRPr="009F31F9">
        <w:rPr>
          <w:rFonts w:eastAsia="SimSun"/>
        </w:rPr>
        <w:t>MLKnowledgeRegistration</w:t>
      </w:r>
      <w:r w:rsidR="00CD0E03" w:rsidRPr="009F31F9">
        <w:rPr>
          <w:rFonts w:eastAsia="SimSun"/>
          <w:lang w:eastAsia="zh-CN"/>
        </w:rPr>
        <w:t xml:space="preserve"> </w:t>
      </w:r>
      <w:r w:rsidR="00CD0E03" w:rsidRPr="009F31F9">
        <w:rPr>
          <w:rFonts w:eastAsia="SimSun"/>
        </w:rPr>
        <w:t>must contain informational description (Metadata description) of the task and domain related to the registered knowledge or suitable network problem.</w:t>
      </w:r>
    </w:p>
    <w:p w14:paraId="1F799DD6" w14:textId="77777777" w:rsidR="00CD0E03" w:rsidRPr="00CD0E03" w:rsidRDefault="00CD0E03" w:rsidP="00CD0E03">
      <w:pPr>
        <w:keepNext/>
        <w:keepLines/>
        <w:spacing w:before="120"/>
        <w:ind w:left="1985" w:hanging="1985"/>
        <w:jc w:val="both"/>
        <w:rPr>
          <w:rFonts w:eastAsia="SimSun"/>
        </w:rPr>
      </w:pPr>
      <w:r w:rsidRPr="00CD0E03">
        <w:rPr>
          <w:rFonts w:eastAsia="SimSun"/>
        </w:rPr>
        <w:t>Knowledge sharing and transfer learning</w:t>
      </w:r>
    </w:p>
    <w:p w14:paraId="17A8CC1F" w14:textId="77777777" w:rsidR="00CD0E03" w:rsidRPr="00CD0E03" w:rsidRDefault="00CD0E03" w:rsidP="00CD0E03">
      <w:pPr>
        <w:spacing w:line="264" w:lineRule="auto"/>
        <w:jc w:val="both"/>
        <w:rPr>
          <w:rFonts w:eastAsia="SimSun" w:cs="Arial"/>
        </w:rPr>
      </w:pPr>
      <w:r w:rsidRPr="00CD0E03">
        <w:rPr>
          <w:rFonts w:eastAsia="SimSun" w:cs="Arial"/>
        </w:rPr>
        <w:t>To share knowledge:</w:t>
      </w:r>
    </w:p>
    <w:p w14:paraId="41AB8FA3" w14:textId="29A46344" w:rsidR="00CD0E03" w:rsidRPr="00CD0E03" w:rsidRDefault="00D54022" w:rsidP="00682777">
      <w:pPr>
        <w:ind w:left="284"/>
        <w:jc w:val="both"/>
        <w:rPr>
          <w:rFonts w:eastAsia="SimSun"/>
        </w:rPr>
      </w:pPr>
      <w:r>
        <w:rPr>
          <w:rFonts w:eastAsia="SimSun"/>
        </w:rPr>
        <w:t xml:space="preserve">- </w:t>
      </w:r>
      <w:r w:rsidR="00CD0E03" w:rsidRPr="00CD0E03">
        <w:rPr>
          <w:rFonts w:eastAsia="SimSun"/>
        </w:rPr>
        <w:t>Introduce an IOC for an ML Knowledge request. The MnS consumer may send a request to the MLKTL MnS producer to share a specific kind of knowledge. i.e. the MLK</w:t>
      </w:r>
      <w:r w:rsidR="00EE111C">
        <w:rPr>
          <w:rFonts w:eastAsia="SimSun"/>
        </w:rPr>
        <w:t>T</w:t>
      </w:r>
      <w:r w:rsidR="00CD0E03" w:rsidRPr="00CD0E03">
        <w:rPr>
          <w:rFonts w:eastAsia="SimSun"/>
        </w:rPr>
        <w:t>L MnS producer receives a request to provide sharable knowledge, The request may be referred to as MLKnowledgeRequest.</w:t>
      </w:r>
    </w:p>
    <w:p w14:paraId="6DB239E7" w14:textId="2280F39C" w:rsidR="00CD0E03" w:rsidRPr="00CD0E03" w:rsidRDefault="00D54022" w:rsidP="00682777">
      <w:pPr>
        <w:ind w:left="284"/>
        <w:jc w:val="both"/>
        <w:rPr>
          <w:rFonts w:eastAsia="SimSun"/>
        </w:rPr>
      </w:pPr>
      <w:r>
        <w:rPr>
          <w:rFonts w:eastAsia="SimSun"/>
        </w:rPr>
        <w:t xml:space="preserve">- </w:t>
      </w:r>
      <w:r w:rsidR="00CD0E03" w:rsidRPr="00CD0E03">
        <w:rPr>
          <w:rFonts w:eastAsia="SimSun"/>
        </w:rPr>
        <w:t xml:space="preserve">Introduce an IOC for an ML Knowledge-based transfer learning process or job which is instantiated for any request for transfer learning or ML knowledge-based transfer. The </w:t>
      </w:r>
      <w:r w:rsidR="00CD0E03" w:rsidRPr="00CD0E03">
        <w:rPr>
          <w:rFonts w:eastAsia="SimSun"/>
          <w:lang w:eastAsia="zh-CN"/>
        </w:rPr>
        <w:t>MLKTL</w:t>
      </w:r>
      <w:r w:rsidR="00CD0E03" w:rsidRPr="00CD0E03">
        <w:rPr>
          <w:rFonts w:eastAsia="SimSun"/>
        </w:rPr>
        <w:t xml:space="preserve"> MnS producer instantiates a MLknowledge-based transfer learning process. The process may be referred to as </w:t>
      </w:r>
      <w:r w:rsidR="00CD0E03" w:rsidRPr="00CD0E03">
        <w:rPr>
          <w:rFonts w:eastAsia="SimSun"/>
          <w:lang w:eastAsia="zh-CN"/>
        </w:rPr>
        <w:t>MLKTLJob.</w:t>
      </w:r>
    </w:p>
    <w:p w14:paraId="69643D04" w14:textId="480E5B39" w:rsidR="00CD0E03" w:rsidRPr="00CD0E03" w:rsidRDefault="00D54022" w:rsidP="00682777">
      <w:pPr>
        <w:ind w:left="284"/>
        <w:jc w:val="both"/>
        <w:rPr>
          <w:rFonts w:eastAsia="SimSun"/>
        </w:rPr>
      </w:pPr>
      <w:r>
        <w:rPr>
          <w:rFonts w:eastAsia="SimSun"/>
        </w:rPr>
        <w:t xml:space="preserve">- </w:t>
      </w:r>
      <w:r w:rsidR="00CD0E03" w:rsidRPr="00CD0E03">
        <w:rPr>
          <w:rFonts w:eastAsia="SimSun"/>
        </w:rPr>
        <w:t>The MLKTLJob</w:t>
      </w:r>
      <w:r w:rsidR="00CD0E03" w:rsidRPr="00CD0E03">
        <w:rPr>
          <w:rFonts w:eastAsia="SimSun"/>
          <w:lang w:eastAsia="zh-CN"/>
        </w:rPr>
        <w:t xml:space="preserve"> is responsible for adapting the required knowledge into a shareable format with the MLKTL consumer.</w:t>
      </w:r>
    </w:p>
    <w:p w14:paraId="4585A416" w14:textId="3005959A" w:rsidR="00CD0E03" w:rsidRPr="00CD0E03" w:rsidRDefault="00D54022" w:rsidP="00682777">
      <w:pPr>
        <w:ind w:left="284"/>
        <w:jc w:val="both"/>
        <w:rPr>
          <w:rFonts w:eastAsia="SimSun"/>
        </w:rPr>
      </w:pPr>
      <w:r>
        <w:rPr>
          <w:rFonts w:eastAsia="SimSun"/>
        </w:rPr>
        <w:t xml:space="preserve">- </w:t>
      </w:r>
      <w:r w:rsidR="00CD0E03" w:rsidRPr="00CD0E03">
        <w:rPr>
          <w:rFonts w:eastAsia="SimSun"/>
        </w:rPr>
        <w:t>MLKTLJob</w:t>
      </w:r>
      <w:r w:rsidR="00CD0E03" w:rsidRPr="00CD0E03">
        <w:rPr>
          <w:rFonts w:eastAsia="SimSun"/>
          <w:lang w:eastAsia="zh-CN"/>
        </w:rPr>
        <w:t xml:space="preserve"> may be a continuous process where knowledge is shared with the MLKTL consumer frequently to account for updates in the knowledge.</w:t>
      </w:r>
    </w:p>
    <w:p w14:paraId="32F4AD78" w14:textId="36A0DDF1" w:rsidR="00CD0E03" w:rsidRPr="00CD0E03" w:rsidRDefault="00CD0E03" w:rsidP="00682777">
      <w:pPr>
        <w:keepLines/>
        <w:jc w:val="both"/>
        <w:rPr>
          <w:rFonts w:eastAsia="SimSun"/>
        </w:rPr>
      </w:pPr>
      <w:r w:rsidRPr="00CD0E03">
        <w:rPr>
          <w:rFonts w:eastAsia="SimSun"/>
          <w:lang w:eastAsia="zh-CN"/>
        </w:rPr>
        <w:t>NOTE:</w:t>
      </w:r>
      <w:r w:rsidR="004A34C4">
        <w:rPr>
          <w:rFonts w:eastAsia="SimSun"/>
          <w:lang w:eastAsia="zh-CN"/>
        </w:rPr>
        <w:t xml:space="preserve"> </w:t>
      </w:r>
      <w:r w:rsidRPr="00CD0E03">
        <w:rPr>
          <w:rFonts w:eastAsia="SimSun"/>
          <w:lang w:eastAsia="zh-CN"/>
        </w:rPr>
        <w:t xml:space="preserve">It may </w:t>
      </w:r>
      <w:r w:rsidRPr="00CD0E03">
        <w:rPr>
          <w:rFonts w:eastAsia="SimSun"/>
        </w:rPr>
        <w:t>also</w:t>
      </w:r>
      <w:r w:rsidRPr="00CD0E03">
        <w:rPr>
          <w:rFonts w:eastAsia="SimSun"/>
          <w:lang w:eastAsia="zh-CN"/>
        </w:rPr>
        <w:t xml:space="preserve"> be the case that the consumer directly instantiates the MLKTLJob without a separate request.</w:t>
      </w:r>
    </w:p>
    <w:p w14:paraId="6FAFA763" w14:textId="5065FBB5" w:rsidR="00CD0E03" w:rsidRDefault="00CD0E03" w:rsidP="00FF7546">
      <w:pPr>
        <w:pStyle w:val="Heading4"/>
      </w:pPr>
      <w:bookmarkStart w:id="54" w:name="_Toc145334665"/>
      <w:bookmarkStart w:id="55" w:name="_Toc145421109"/>
      <w:bookmarkStart w:id="56" w:name="_Toc145421875"/>
      <w:bookmarkStart w:id="57" w:name="_Toc183471748"/>
      <w:r w:rsidRPr="00CD0E03">
        <w:t>5.1.1.5</w:t>
      </w:r>
      <w:r w:rsidR="00FF7546">
        <w:tab/>
      </w:r>
      <w:r w:rsidRPr="00CD0E03">
        <w:t>Evaluation</w:t>
      </w:r>
      <w:bookmarkEnd w:id="54"/>
      <w:bookmarkEnd w:id="55"/>
      <w:bookmarkEnd w:id="56"/>
      <w:bookmarkEnd w:id="57"/>
    </w:p>
    <w:p w14:paraId="3BDA2FE5" w14:textId="77777777" w:rsidR="00625A0E" w:rsidRPr="00625A0E" w:rsidRDefault="00625A0E" w:rsidP="00625A0E">
      <w:r w:rsidRPr="00625A0E">
        <w:t xml:space="preserve">The use case has provided requirements and solutions for knowledge-based transfer learning as a subset of transfer learning and a means for achieving the same outcomes as transfer learning (i.e. reusing an existing model to create a new model) but without need to exchange ML models. </w:t>
      </w:r>
    </w:p>
    <w:p w14:paraId="40B57627" w14:textId="1E9872B1" w:rsidR="00CD0E03" w:rsidRDefault="00CD0E03" w:rsidP="00CD0E03">
      <w:r w:rsidRPr="00CD0E03">
        <w:t xml:space="preserve">The solution described in clause 5.1.1.4 proposes information objects that can enable ML functions to exchange their knowledge to </w:t>
      </w:r>
      <w:r w:rsidR="00EC1DF7">
        <w:t xml:space="preserve"> for </w:t>
      </w:r>
      <w:r w:rsidRPr="00CD0E03">
        <w:t>transfer learning</w:t>
      </w:r>
      <w:r w:rsidR="00EC1DF7">
        <w:t>,</w:t>
      </w:r>
      <w:r w:rsidRPr="00CD0E03">
        <w:t xml:space="preserve"> while ensuring that vendor</w:t>
      </w:r>
      <w:r w:rsidR="00EC1DF7">
        <w:t>-</w:t>
      </w:r>
      <w:r w:rsidRPr="00CD0E03">
        <w:t xml:space="preserve">specific aspects of the ML models are not exposed. Therefore, the solution described in clause 5.1.1.4 </w:t>
      </w:r>
      <w:r w:rsidR="00EC1DF7">
        <w:t>represents</w:t>
      </w:r>
      <w:r w:rsidRPr="00CD0E03">
        <w:t xml:space="preserve"> a feasible </w:t>
      </w:r>
      <w:r w:rsidR="00EC1DF7">
        <w:t>approach prior to</w:t>
      </w:r>
      <w:r w:rsidRPr="00CD0E03">
        <w:t xml:space="preserve"> further development</w:t>
      </w:r>
      <w:r w:rsidR="00EC1DF7">
        <w:t>s and elaboration</w:t>
      </w:r>
      <w:r w:rsidRPr="00CD0E03">
        <w:t xml:space="preserve"> in the normative specifications.</w:t>
      </w:r>
    </w:p>
    <w:p w14:paraId="2504F494" w14:textId="5974C292" w:rsidR="008D17D3" w:rsidRPr="008D17D3" w:rsidRDefault="008D17D3" w:rsidP="008D17D3">
      <w:r w:rsidRPr="008D17D3">
        <w:t>N</w:t>
      </w:r>
      <w:r w:rsidR="003665AC">
        <w:t>OTE</w:t>
      </w:r>
      <w:r w:rsidRPr="008D17D3">
        <w:t xml:space="preserve"> 1: The normative solution shall not include </w:t>
      </w:r>
      <w:r w:rsidRPr="008D17D3">
        <w:rPr>
          <w:lang w:val="en-US"/>
        </w:rPr>
        <w:t>specification of services between the source and peer for the transfer knowledge and triggering of learning.</w:t>
      </w:r>
      <w:r w:rsidRPr="008D17D3">
        <w:t xml:space="preserve"> </w:t>
      </w:r>
    </w:p>
    <w:p w14:paraId="4A27A7EF" w14:textId="6F5945CF" w:rsidR="008D17D3" w:rsidRPr="008D17D3" w:rsidRDefault="008D17D3" w:rsidP="008D17D3">
      <w:r w:rsidRPr="008D17D3">
        <w:t>N</w:t>
      </w:r>
      <w:r w:rsidR="003665AC">
        <w:t>OTE</w:t>
      </w:r>
      <w:r w:rsidRPr="008D17D3">
        <w:t xml:space="preserve"> 2: Transfer learning (including knowledge-based transfer learning) can be sensitive from a data exposure and privacy aspect. The normative work should describe interaction for authenticated and authorized consumers to ensure that knowledge-based transfer learning will not be triggered for non-authenticated or non-authorized consumers.  The authentication and authorization process is not in the scope of this particular use case and is referred to existing procedures. </w:t>
      </w:r>
    </w:p>
    <w:p w14:paraId="4983C12D" w14:textId="508F0267" w:rsidR="00CF2B41" w:rsidRPr="00FF7546" w:rsidRDefault="00CF2B41" w:rsidP="00FF7546">
      <w:pPr>
        <w:pStyle w:val="Heading3"/>
      </w:pPr>
      <w:bookmarkStart w:id="58" w:name="_Hlk181822303"/>
      <w:bookmarkStart w:id="59" w:name="_Toc183471749"/>
      <w:r w:rsidRPr="00FF7546">
        <w:t>5.1.</w:t>
      </w:r>
      <w:r w:rsidR="0003131C" w:rsidRPr="00FF7546">
        <w:rPr>
          <w:rFonts w:eastAsia="SimSun"/>
        </w:rPr>
        <w:t>2</w:t>
      </w:r>
      <w:r w:rsidR="004D2532" w:rsidRPr="00FF7546">
        <w:tab/>
      </w:r>
      <w:r w:rsidR="00DF3AEE" w:rsidRPr="00FF7546">
        <w:t>ML p</w:t>
      </w:r>
      <w:r w:rsidRPr="00FF7546">
        <w:t>re-training</w:t>
      </w:r>
      <w:bookmarkEnd w:id="59"/>
    </w:p>
    <w:p w14:paraId="5E96CA3D" w14:textId="5D734EB5" w:rsidR="00CF2B41" w:rsidRPr="002E7B75" w:rsidRDefault="00CF2B41" w:rsidP="002E7B75">
      <w:pPr>
        <w:pStyle w:val="Heading4"/>
      </w:pPr>
      <w:bookmarkStart w:id="60" w:name="_Toc183471750"/>
      <w:r w:rsidRPr="002E7B75">
        <w:rPr>
          <w:rFonts w:eastAsia="SimSun"/>
        </w:rPr>
        <w:t>5.1.</w:t>
      </w:r>
      <w:r w:rsidR="0003131C" w:rsidRPr="002E7B75">
        <w:rPr>
          <w:rFonts w:eastAsia="SimSun"/>
        </w:rPr>
        <w:t>2</w:t>
      </w:r>
      <w:r w:rsidRPr="002E7B75">
        <w:rPr>
          <w:rFonts w:eastAsia="SimSun"/>
        </w:rPr>
        <w:t>.1</w:t>
      </w:r>
      <w:r w:rsidR="00FF7546">
        <w:rPr>
          <w:rFonts w:eastAsia="SimSun"/>
        </w:rPr>
        <w:tab/>
      </w:r>
      <w:r w:rsidRPr="002E7B75">
        <w:rPr>
          <w:rFonts w:eastAsia="SimSun"/>
        </w:rPr>
        <w:t>Description</w:t>
      </w:r>
      <w:bookmarkEnd w:id="60"/>
    </w:p>
    <w:p w14:paraId="38D8B85D" w14:textId="6B0D22C8" w:rsidR="002B1455" w:rsidRPr="002B1455" w:rsidRDefault="002B1455" w:rsidP="002B1455">
      <w:pPr>
        <w:rPr>
          <w:rFonts w:eastAsia="SimSun"/>
          <w:lang w:eastAsia="zh-CN"/>
        </w:rPr>
      </w:pPr>
      <w:r w:rsidRPr="002B1455">
        <w:rPr>
          <w:rFonts w:eastAsia="SimSun"/>
          <w:lang w:eastAsia="zh-CN"/>
        </w:rPr>
        <w:t>Pre-training refers to the process of training a</w:t>
      </w:r>
      <w:r w:rsidR="00A57673">
        <w:rPr>
          <w:rFonts w:eastAsia="SimSun"/>
          <w:lang w:eastAsia="zh-CN"/>
        </w:rPr>
        <w:t>n</w:t>
      </w:r>
      <w:r w:rsidRPr="002B1455">
        <w:rPr>
          <w:rFonts w:eastAsia="SimSun"/>
          <w:lang w:eastAsia="zh-CN"/>
        </w:rPr>
        <w:t xml:space="preserve"> ML</w:t>
      </w:r>
      <w:r w:rsidR="004A7750">
        <w:rPr>
          <w:rFonts w:eastAsia="SimSun"/>
          <w:lang w:eastAsia="zh-CN"/>
        </w:rPr>
        <w:t xml:space="preserve"> </w:t>
      </w:r>
      <w:r w:rsidRPr="002B1455">
        <w:rPr>
          <w:rFonts w:eastAsia="SimSun"/>
          <w:lang w:eastAsia="zh-CN"/>
        </w:rPr>
        <w:t xml:space="preserve">Model using a dataset </w:t>
      </w:r>
      <w:r w:rsidR="00A57673">
        <w:rPr>
          <w:rFonts w:eastAsia="SimSun"/>
          <w:lang w:eastAsia="zh-CN"/>
        </w:rPr>
        <w:t>that supports</w:t>
      </w:r>
      <w:r w:rsidRPr="002B1455">
        <w:rPr>
          <w:rFonts w:eastAsia="SimSun"/>
          <w:lang w:eastAsia="zh-CN"/>
        </w:rPr>
        <w:t xml:space="preserve"> multiple types of inference. For example, an ML model could be pre-trained </w:t>
      </w:r>
      <w:r w:rsidR="00A57673">
        <w:rPr>
          <w:rFonts w:eastAsia="SimSun"/>
          <w:lang w:eastAsia="zh-CN"/>
        </w:rPr>
        <w:t>using</w:t>
      </w:r>
      <w:r w:rsidRPr="002B1455">
        <w:rPr>
          <w:rFonts w:eastAsia="SimSun"/>
          <w:lang w:eastAsia="zh-CN"/>
        </w:rPr>
        <w:t xml:space="preserve"> dataset from SLS analysis capability group covering type of </w:t>
      </w:r>
      <w:r w:rsidRPr="002B1455">
        <w:rPr>
          <w:rFonts w:eastAsia="SimSun"/>
          <w:lang w:eastAsia="zh-CN"/>
        </w:rPr>
        <w:lastRenderedPageBreak/>
        <w:t xml:space="preserve">inference including ServiceExperienceAnalysis, NetworkSliceThroughputAnalysis, NetworkSliceTrafficAnalysis, NetworkSliceLoadAnalysis and E2ElatencyAnalysis </w:t>
      </w:r>
      <w:r w:rsidRPr="002B1455">
        <w:rPr>
          <w:rFonts w:eastAsia="SimSun"/>
        </w:rPr>
        <w:t>(see TS 28.104 [</w:t>
      </w:r>
      <w:r w:rsidR="00E1160C">
        <w:rPr>
          <w:rFonts w:eastAsia="SimSun"/>
          <w:lang w:eastAsia="zh-CN"/>
        </w:rPr>
        <w:t>4</w:t>
      </w:r>
      <w:r w:rsidRPr="002B1455">
        <w:rPr>
          <w:rFonts w:eastAsia="SimSun"/>
        </w:rPr>
        <w:t>])</w:t>
      </w:r>
      <w:r w:rsidRPr="002B1455">
        <w:rPr>
          <w:rFonts w:eastAsia="SimSun"/>
          <w:lang w:eastAsia="zh-CN"/>
        </w:rPr>
        <w:t>.</w:t>
      </w:r>
    </w:p>
    <w:p w14:paraId="6D25885F" w14:textId="73B6A51F" w:rsidR="002B1455" w:rsidRPr="002B1455" w:rsidRDefault="002B1455" w:rsidP="002B1455">
      <w:pPr>
        <w:rPr>
          <w:rFonts w:eastAsia="SimSun"/>
          <w:lang w:eastAsia="zh-CN"/>
        </w:rPr>
      </w:pPr>
      <w:r w:rsidRPr="002B1455">
        <w:rPr>
          <w:rFonts w:eastAsia="SimSun"/>
          <w:lang w:eastAsia="zh-CN"/>
        </w:rPr>
        <w:t xml:space="preserve">The pre-training is not intended to support a specific aIMLInferenceName but rather </w:t>
      </w:r>
      <w:r w:rsidR="00A57673">
        <w:rPr>
          <w:rFonts w:eastAsia="SimSun"/>
          <w:lang w:eastAsia="zh-CN"/>
        </w:rPr>
        <w:t>leveraging</w:t>
      </w:r>
      <w:r w:rsidRPr="002B1455">
        <w:rPr>
          <w:rFonts w:eastAsia="SimSun"/>
          <w:lang w:eastAsia="zh-CN"/>
        </w:rPr>
        <w:t xml:space="preserve"> on commonality among number of use cases. </w:t>
      </w:r>
      <w:bookmarkStart w:id="61" w:name="_Hlk167888203"/>
    </w:p>
    <w:p w14:paraId="53ED9461" w14:textId="032544B1" w:rsidR="002B1455" w:rsidRPr="002B1455" w:rsidRDefault="002B1455" w:rsidP="002B1455">
      <w:pPr>
        <w:rPr>
          <w:rFonts w:eastAsia="SimSun"/>
          <w:lang w:eastAsia="zh-CN"/>
        </w:rPr>
      </w:pPr>
      <w:bookmarkStart w:id="62" w:name="_Hlk167965306"/>
      <w:r w:rsidRPr="002B1455">
        <w:rPr>
          <w:rFonts w:eastAsia="SimSun"/>
          <w:lang w:eastAsia="zh-CN"/>
        </w:rPr>
        <w:t xml:space="preserve">The ML model training process defined in TS 28.105 [2] </w:t>
      </w:r>
      <w:r w:rsidR="00A57673">
        <w:rPr>
          <w:rFonts w:eastAsia="SimSun"/>
          <w:lang w:eastAsia="zh-CN"/>
        </w:rPr>
        <w:t xml:space="preserve">also </w:t>
      </w:r>
      <w:r w:rsidRPr="002B1455">
        <w:rPr>
          <w:rFonts w:eastAsia="SimSun"/>
          <w:lang w:eastAsia="zh-CN"/>
        </w:rPr>
        <w:t>covers pre-training.</w:t>
      </w:r>
    </w:p>
    <w:p w14:paraId="5C622E6B" w14:textId="77777777" w:rsidR="002B1455" w:rsidRPr="002B1455" w:rsidRDefault="002B1455" w:rsidP="00FF7546">
      <w:pPr>
        <w:pStyle w:val="Heading4"/>
        <w:rPr>
          <w:rFonts w:eastAsia="SimSun"/>
        </w:rPr>
      </w:pPr>
      <w:bookmarkStart w:id="63" w:name="_Toc183471751"/>
      <w:bookmarkEnd w:id="61"/>
      <w:bookmarkEnd w:id="62"/>
      <w:r w:rsidRPr="002B1455">
        <w:rPr>
          <w:rFonts w:eastAsia="SimSun"/>
        </w:rPr>
        <w:t>5.1.2.2</w:t>
      </w:r>
      <w:r w:rsidRPr="002B1455">
        <w:rPr>
          <w:rFonts w:eastAsia="SimSun"/>
        </w:rPr>
        <w:tab/>
        <w:t>Use cases</w:t>
      </w:r>
      <w:bookmarkEnd w:id="63"/>
    </w:p>
    <w:p w14:paraId="3D9BAF44" w14:textId="41134499" w:rsidR="002B1455" w:rsidRPr="002B1455" w:rsidRDefault="002B1455" w:rsidP="00FF7546">
      <w:pPr>
        <w:pStyle w:val="Heading5"/>
        <w:rPr>
          <w:rFonts w:eastAsia="SimSun"/>
          <w:lang w:eastAsia="zh-CN"/>
        </w:rPr>
      </w:pPr>
      <w:bookmarkStart w:id="64" w:name="_Toc183471752"/>
      <w:r w:rsidRPr="002B1455">
        <w:rPr>
          <w:rFonts w:eastAsia="SimSun"/>
          <w:lang w:eastAsia="zh-CN"/>
        </w:rPr>
        <w:t>5.1.2.2.1</w:t>
      </w:r>
      <w:r w:rsidR="00FF7546">
        <w:rPr>
          <w:rFonts w:eastAsia="SimSun"/>
          <w:lang w:eastAsia="zh-CN"/>
        </w:rPr>
        <w:tab/>
      </w:r>
      <w:r w:rsidRPr="002B1455">
        <w:rPr>
          <w:rFonts w:eastAsia="SimSun"/>
          <w:lang w:eastAsia="zh-CN"/>
        </w:rPr>
        <w:t>Consumer requested ML pre-training</w:t>
      </w:r>
      <w:bookmarkEnd w:id="64"/>
    </w:p>
    <w:p w14:paraId="189F88DD" w14:textId="3D82B40E" w:rsidR="002B1455" w:rsidRPr="002B1455" w:rsidRDefault="002B1455" w:rsidP="002B1455">
      <w:pPr>
        <w:rPr>
          <w:rFonts w:eastAsia="SimSun"/>
          <w:lang w:eastAsia="zh-CN"/>
        </w:rPr>
      </w:pPr>
      <w:bookmarkStart w:id="65" w:name="_Hlk164354478"/>
      <w:r w:rsidRPr="002B1455">
        <w:rPr>
          <w:rFonts w:eastAsia="SimSun"/>
          <w:lang w:eastAsia="zh-CN"/>
        </w:rPr>
        <w:t>The pre-training type follows the standard procedure of ML model training, however the information provided in training request differs.</w:t>
      </w:r>
      <w:bookmarkEnd w:id="65"/>
      <w:r w:rsidRPr="002B1455">
        <w:rPr>
          <w:rFonts w:eastAsia="SimSun"/>
          <w:lang w:eastAsia="zh-CN"/>
        </w:rPr>
        <w:t xml:space="preserve"> </w:t>
      </w:r>
    </w:p>
    <w:p w14:paraId="3B5252DD" w14:textId="19D8AA0A" w:rsidR="002B1455" w:rsidRPr="002B1455" w:rsidRDefault="002B1455" w:rsidP="00FF7546">
      <w:pPr>
        <w:pStyle w:val="Heading4"/>
        <w:rPr>
          <w:rFonts w:eastAsia="SimSun"/>
          <w:lang w:eastAsia="zh-CN"/>
        </w:rPr>
      </w:pPr>
      <w:bookmarkStart w:id="66" w:name="_Toc183471753"/>
      <w:r w:rsidRPr="002B1455">
        <w:rPr>
          <w:rFonts w:eastAsia="SimSun"/>
          <w:lang w:eastAsia="zh-CN"/>
        </w:rPr>
        <w:t>5.1.2</w:t>
      </w:r>
      <w:bookmarkStart w:id="67" w:name="_Toc145421782"/>
      <w:bookmarkStart w:id="68" w:name="_Toc145421016"/>
      <w:bookmarkStart w:id="69" w:name="_Toc145334573"/>
      <w:r w:rsidRPr="002B1455">
        <w:rPr>
          <w:rFonts w:eastAsia="SimSun"/>
          <w:lang w:eastAsia="zh-CN"/>
        </w:rPr>
        <w:t>.3</w:t>
      </w:r>
      <w:r w:rsidR="004D2532">
        <w:rPr>
          <w:rFonts w:eastAsia="SimSun"/>
          <w:lang w:eastAsia="zh-CN"/>
        </w:rPr>
        <w:tab/>
      </w:r>
      <w:r w:rsidRPr="002B1455">
        <w:rPr>
          <w:rFonts w:eastAsia="SimSun"/>
          <w:lang w:eastAsia="zh-CN"/>
        </w:rPr>
        <w:t>Potential requirements</w:t>
      </w:r>
      <w:bookmarkEnd w:id="66"/>
      <w:bookmarkEnd w:id="67"/>
      <w:bookmarkEnd w:id="68"/>
      <w:bookmarkEnd w:id="69"/>
    </w:p>
    <w:p w14:paraId="6041B430" w14:textId="77777777" w:rsidR="002B1455" w:rsidRPr="002B1455" w:rsidRDefault="002B1455" w:rsidP="002B1455">
      <w:pPr>
        <w:rPr>
          <w:rFonts w:eastAsia="SimSun"/>
        </w:rPr>
      </w:pPr>
      <w:r w:rsidRPr="002B1455">
        <w:rPr>
          <w:rFonts w:eastAsia="SimSun"/>
          <w:b/>
        </w:rPr>
        <w:t>REQ-ML_</w:t>
      </w:r>
      <w:r w:rsidRPr="002B1455">
        <w:rPr>
          <w:rFonts w:eastAsia="SimSun"/>
          <w:b/>
          <w:lang w:eastAsia="zh-CN"/>
        </w:rPr>
        <w:t xml:space="preserve"> TRAIN -</w:t>
      </w:r>
      <w:bookmarkStart w:id="70" w:name="OLE_LINK3"/>
      <w:r w:rsidRPr="002B1455">
        <w:rPr>
          <w:rFonts w:eastAsia="SimSun"/>
          <w:b/>
          <w:lang w:eastAsia="zh-CN"/>
        </w:rPr>
        <w:t>MLPT</w:t>
      </w:r>
      <w:bookmarkEnd w:id="70"/>
      <w:r w:rsidRPr="002B1455">
        <w:rPr>
          <w:rFonts w:eastAsia="SimSun"/>
          <w:b/>
        </w:rPr>
        <w:t xml:space="preserve">-1: </w:t>
      </w:r>
      <w:bookmarkStart w:id="71" w:name="_Hlk164358875"/>
      <w:r w:rsidRPr="002B1455">
        <w:rPr>
          <w:rFonts w:eastAsia="SimSun"/>
        </w:rPr>
        <w:t xml:space="preserve">The </w:t>
      </w:r>
      <w:r w:rsidRPr="002B1455">
        <w:rPr>
          <w:rFonts w:eastAsia="SimSun"/>
          <w:bCs/>
        </w:rPr>
        <w:t xml:space="preserve">ML </w:t>
      </w:r>
      <w:r w:rsidRPr="002B1455">
        <w:rPr>
          <w:rFonts w:eastAsia="SimSun"/>
          <w:bCs/>
          <w:lang w:eastAsia="zh-CN"/>
        </w:rPr>
        <w:t>t</w:t>
      </w:r>
      <w:r w:rsidRPr="002B1455">
        <w:rPr>
          <w:rFonts w:eastAsia="SimSun"/>
          <w:bCs/>
        </w:rPr>
        <w:t xml:space="preserve">raining </w:t>
      </w:r>
      <w:r w:rsidRPr="002B1455">
        <w:rPr>
          <w:rFonts w:eastAsia="SimSun"/>
        </w:rPr>
        <w:t>MnS producer shall have a capability to enable an authorized consumer to request a pre-training</w:t>
      </w:r>
      <w:r w:rsidRPr="002B1455">
        <w:rPr>
          <w:rFonts w:eastAsia="SimSun"/>
          <w:lang w:eastAsia="zh-CN"/>
        </w:rPr>
        <w:t xml:space="preserve"> </w:t>
      </w:r>
      <w:r w:rsidRPr="002B1455">
        <w:rPr>
          <w:rFonts w:eastAsia="SimSun"/>
        </w:rPr>
        <w:t>of a</w:t>
      </w:r>
      <w:r w:rsidRPr="002B1455">
        <w:rPr>
          <w:rFonts w:eastAsia="SimSun"/>
          <w:lang w:eastAsia="zh-CN"/>
        </w:rPr>
        <w:t>n</w:t>
      </w:r>
      <w:r w:rsidRPr="002B1455">
        <w:rPr>
          <w:rFonts w:eastAsia="SimSun"/>
        </w:rPr>
        <w:t xml:space="preserve"> ML </w:t>
      </w:r>
      <w:r w:rsidRPr="002B1455">
        <w:rPr>
          <w:rFonts w:eastAsia="SimSun"/>
          <w:lang w:eastAsia="zh-CN"/>
        </w:rPr>
        <w:t>model</w:t>
      </w:r>
      <w:bookmarkEnd w:id="71"/>
      <w:r w:rsidRPr="002B1455">
        <w:rPr>
          <w:rFonts w:eastAsia="SimSun"/>
        </w:rPr>
        <w:t>.</w:t>
      </w:r>
    </w:p>
    <w:p w14:paraId="322FB7B2" w14:textId="54028470" w:rsidR="00B166B3" w:rsidRPr="00D96B78" w:rsidRDefault="0015246B" w:rsidP="00B166B3">
      <w:pPr>
        <w:rPr>
          <w:rFonts w:eastAsia="SimSun"/>
          <w:noProof/>
          <w:color w:val="FF0000"/>
          <w:lang w:eastAsia="zh-CN"/>
        </w:rPr>
      </w:pPr>
      <w:r w:rsidRPr="00682777">
        <w:rPr>
          <w:rFonts w:eastAsia="SimSun"/>
          <w:noProof/>
          <w:lang w:eastAsia="zh-CN"/>
        </w:rPr>
        <w:t>NOTE</w:t>
      </w:r>
      <w:r w:rsidR="00B166B3" w:rsidRPr="00682777">
        <w:rPr>
          <w:rFonts w:eastAsia="SimSun"/>
          <w:noProof/>
          <w:lang w:eastAsia="zh-CN"/>
        </w:rPr>
        <w:t>: It is for further discussion if the same requirements in</w:t>
      </w:r>
      <w:r w:rsidR="00B166B3" w:rsidRPr="00682777">
        <w:rPr>
          <w:rFonts w:eastAsia="SimSun"/>
        </w:rPr>
        <w:t xml:space="preserve"> clause </w:t>
      </w:r>
      <w:r w:rsidR="00B166B3" w:rsidRPr="00682777">
        <w:rPr>
          <w:rFonts w:eastAsia="SimSun"/>
          <w:noProof/>
        </w:rPr>
        <w:t xml:space="preserve">6.2b.3 </w:t>
      </w:r>
      <w:r w:rsidR="00B166B3" w:rsidRPr="00682777">
        <w:rPr>
          <w:rFonts w:eastAsia="SimSun"/>
        </w:rPr>
        <w:t xml:space="preserve">"Requirements for ML model training" in TS 28.105 [2] </w:t>
      </w:r>
      <w:r w:rsidR="00B166B3" w:rsidRPr="00682777">
        <w:rPr>
          <w:rFonts w:eastAsia="SimSun"/>
          <w:noProof/>
          <w:lang w:eastAsia="zh-CN"/>
        </w:rPr>
        <w:t xml:space="preserve">related to training function also applies for pre-training.  </w:t>
      </w:r>
    </w:p>
    <w:p w14:paraId="61717341" w14:textId="1F70A653" w:rsidR="00DF3AEE" w:rsidRPr="00DF3AEE" w:rsidRDefault="00DF3AEE" w:rsidP="00FF7546">
      <w:pPr>
        <w:pStyle w:val="Heading4"/>
        <w:rPr>
          <w:rFonts w:eastAsia="SimSun"/>
          <w:lang w:eastAsia="zh-CN"/>
        </w:rPr>
      </w:pPr>
      <w:bookmarkStart w:id="72" w:name="_Toc183471754"/>
      <w:bookmarkEnd w:id="58"/>
      <w:r w:rsidRPr="00DF3AEE">
        <w:rPr>
          <w:rFonts w:eastAsia="SimSun"/>
          <w:lang w:eastAsia="zh-CN"/>
        </w:rPr>
        <w:t>5.1.2.</w:t>
      </w:r>
      <w:r w:rsidR="003C250F">
        <w:rPr>
          <w:rFonts w:eastAsia="SimSun"/>
          <w:lang w:eastAsia="zh-CN"/>
        </w:rPr>
        <w:t>4</w:t>
      </w:r>
      <w:r w:rsidRPr="00DF3AEE">
        <w:rPr>
          <w:rFonts w:eastAsia="SimSun"/>
          <w:lang w:eastAsia="zh-CN"/>
        </w:rPr>
        <w:tab/>
        <w:t>Possible solutions</w:t>
      </w:r>
      <w:bookmarkEnd w:id="72"/>
    </w:p>
    <w:p w14:paraId="585F7B73" w14:textId="5226C8AF" w:rsidR="00DF3AEE" w:rsidRPr="00DF3AEE" w:rsidRDefault="00DF3AEE" w:rsidP="00FF7546">
      <w:pPr>
        <w:pStyle w:val="Heading5"/>
        <w:rPr>
          <w:rFonts w:eastAsia="SimSun"/>
        </w:rPr>
      </w:pPr>
      <w:bookmarkStart w:id="73" w:name="_Toc183471755"/>
      <w:r w:rsidRPr="00DF3AEE">
        <w:rPr>
          <w:rFonts w:eastAsia="SimSun"/>
        </w:rPr>
        <w:t>5.1.2.</w:t>
      </w:r>
      <w:r w:rsidR="003C250F">
        <w:rPr>
          <w:rFonts w:eastAsia="SimSun"/>
        </w:rPr>
        <w:t>4</w:t>
      </w:r>
      <w:r w:rsidRPr="00DF3AEE">
        <w:rPr>
          <w:rFonts w:eastAsia="SimSun"/>
        </w:rPr>
        <w:t>.1</w:t>
      </w:r>
      <w:r w:rsidR="00FF7546">
        <w:rPr>
          <w:rFonts w:eastAsia="SimSun"/>
        </w:rPr>
        <w:tab/>
      </w:r>
      <w:r w:rsidRPr="00DF3AEE">
        <w:rPr>
          <w:rFonts w:eastAsia="SimSun"/>
        </w:rPr>
        <w:t xml:space="preserve">Possible solution </w:t>
      </w:r>
      <w:r w:rsidRPr="00DF3AEE">
        <w:rPr>
          <w:rFonts w:eastAsia="SimSun" w:hint="eastAsia"/>
          <w:lang w:eastAsia="zh-CN"/>
        </w:rPr>
        <w:t>#</w:t>
      </w:r>
      <w:r w:rsidRPr="00DF3AEE">
        <w:rPr>
          <w:rFonts w:eastAsia="SimSun"/>
          <w:lang w:eastAsia="zh-CN"/>
        </w:rPr>
        <w:t>1</w:t>
      </w:r>
      <w:bookmarkEnd w:id="73"/>
    </w:p>
    <w:p w14:paraId="620FC7C3" w14:textId="40ACEAAF" w:rsidR="00DF3AEE" w:rsidRPr="00DF3AEE" w:rsidRDefault="00DF3AEE" w:rsidP="00DF3AEE">
      <w:pPr>
        <w:rPr>
          <w:rFonts w:eastAsia="SimSun"/>
          <w:lang w:eastAsia="zh-CN"/>
        </w:rPr>
      </w:pPr>
      <w:r w:rsidRPr="00DF3AEE">
        <w:rPr>
          <w:rFonts w:eastAsia="SimSun"/>
          <w:lang w:eastAsia="zh-CN"/>
        </w:rPr>
        <w:t xml:space="preserve">The </w:t>
      </w:r>
      <w:r w:rsidR="004A7750" w:rsidRPr="00DF3AEE">
        <w:rPr>
          <w:rFonts w:eastAsia="SimSun"/>
          <w:lang w:eastAsia="zh-CN"/>
        </w:rPr>
        <w:t>existing</w:t>
      </w:r>
      <w:r w:rsidRPr="00DF3AEE">
        <w:rPr>
          <w:rFonts w:eastAsia="SimSun"/>
          <w:lang w:eastAsia="zh-CN"/>
        </w:rPr>
        <w:t xml:space="preserve"> MLTrainingRequest IOC and MLModel IOC can be enhanced to support pre-</w:t>
      </w:r>
      <w:r w:rsidR="004A7750" w:rsidRPr="00DF3AEE">
        <w:rPr>
          <w:rFonts w:eastAsia="SimSun"/>
          <w:lang w:eastAsia="zh-CN"/>
        </w:rPr>
        <w:t>training</w:t>
      </w:r>
      <w:r w:rsidRPr="00DF3AEE">
        <w:rPr>
          <w:rFonts w:eastAsia="SimSun"/>
          <w:lang w:eastAsia="zh-CN"/>
        </w:rPr>
        <w:t>.</w:t>
      </w:r>
    </w:p>
    <w:p w14:paraId="126F6DA4" w14:textId="44B417F6" w:rsidR="00DF3AEE" w:rsidRPr="00DF3AEE" w:rsidRDefault="00DF3AEE" w:rsidP="00DF3AEE">
      <w:pPr>
        <w:rPr>
          <w:rFonts w:eastAsia="SimSun"/>
          <w:lang w:eastAsia="zh-CN"/>
        </w:rPr>
      </w:pPr>
      <w:r w:rsidRPr="00DF3AEE">
        <w:rPr>
          <w:rFonts w:eastAsia="SimSun"/>
          <w:b/>
          <w:color w:val="000000"/>
          <w:lang w:eastAsia="zh-CN"/>
        </w:rPr>
        <w:t>Enhancement on MLTraingRequest IOC</w:t>
      </w:r>
      <w:r w:rsidRPr="00DF3AEE">
        <w:rPr>
          <w:rFonts w:eastAsia="SimSun"/>
          <w:color w:val="000000"/>
          <w:lang w:eastAsia="zh-CN"/>
        </w:rPr>
        <w:t xml:space="preserve">: </w:t>
      </w:r>
      <w:r w:rsidRPr="00DF3AEE">
        <w:rPr>
          <w:rFonts w:eastAsia="SimSun"/>
          <w:lang w:eastAsia="zh-CN"/>
        </w:rPr>
        <w:t xml:space="preserve"> Since the </w:t>
      </w:r>
      <w:r w:rsidR="004A7750" w:rsidRPr="00DF3AEE">
        <w:rPr>
          <w:rFonts w:eastAsia="SimSun"/>
          <w:lang w:eastAsia="zh-CN"/>
        </w:rPr>
        <w:t>existing</w:t>
      </w:r>
      <w:r w:rsidRPr="00DF3AEE">
        <w:rPr>
          <w:rFonts w:eastAsia="SimSun"/>
          <w:lang w:eastAsia="zh-CN"/>
        </w:rPr>
        <w:t xml:space="preserve"> MLTrainingRequest IOC cannot support consumer requested ML pre-training, it is proposed to introduce following attributes into MLTrainingRequest IOC:</w:t>
      </w:r>
    </w:p>
    <w:p w14:paraId="43D45141" w14:textId="6CED1D90" w:rsidR="00D54022" w:rsidRDefault="00D54022" w:rsidP="00682777">
      <w:pPr>
        <w:ind w:left="284"/>
        <w:jc w:val="both"/>
        <w:rPr>
          <w:rFonts w:eastAsia="SimSun"/>
          <w:lang w:val="en-US" w:eastAsia="zh-CN"/>
        </w:rPr>
      </w:pPr>
      <w:bookmarkStart w:id="74" w:name="_Hlk175136072"/>
      <w:r>
        <w:rPr>
          <w:rFonts w:eastAsia="SimSun"/>
          <w:lang w:eastAsia="zh-CN"/>
        </w:rPr>
        <w:t xml:space="preserve">- </w:t>
      </w:r>
      <w:r w:rsidR="006372AB">
        <w:rPr>
          <w:rFonts w:eastAsia="SimSun"/>
          <w:lang w:eastAsia="zh-CN"/>
        </w:rPr>
        <w:t>p</w:t>
      </w:r>
      <w:r w:rsidR="00DF3AEE" w:rsidRPr="006372AB">
        <w:rPr>
          <w:rFonts w:eastAsia="SimSun"/>
          <w:lang w:eastAsia="zh-CN"/>
        </w:rPr>
        <w:t>reTrainingIndication</w:t>
      </w:r>
      <w:r w:rsidR="00DF3AEE" w:rsidRPr="006372AB">
        <w:rPr>
          <w:rFonts w:eastAsia="SimSun" w:hint="eastAsia"/>
          <w:lang w:eastAsia="zh-CN"/>
        </w:rPr>
        <w:t>, indicate</w:t>
      </w:r>
      <w:r w:rsidR="00DF3AEE" w:rsidRPr="006372AB">
        <w:rPr>
          <w:rFonts w:eastAsia="SimSun"/>
          <w:lang w:eastAsia="zh-CN"/>
        </w:rPr>
        <w:t>s</w:t>
      </w:r>
      <w:r w:rsidR="00DF3AEE" w:rsidRPr="006372AB">
        <w:rPr>
          <w:rFonts w:eastAsia="SimSun" w:hint="eastAsia"/>
          <w:lang w:eastAsia="zh-CN"/>
        </w:rPr>
        <w:t xml:space="preserve"> </w:t>
      </w:r>
      <w:r w:rsidR="00DF3AEE" w:rsidRPr="006372AB">
        <w:rPr>
          <w:rFonts w:eastAsia="SimSun"/>
          <w:lang w:val="en-US" w:eastAsia="zh-CN"/>
        </w:rPr>
        <w:t>that the request model is a Pre-training Model</w:t>
      </w:r>
      <w:r w:rsidR="00DF3AEE" w:rsidRPr="006372AB">
        <w:rPr>
          <w:rFonts w:eastAsia="SimSun" w:hint="eastAsia"/>
          <w:lang w:val="en-US" w:eastAsia="zh-CN"/>
        </w:rPr>
        <w:t>.</w:t>
      </w:r>
      <w:r w:rsidR="00DF3AEE" w:rsidRPr="006372AB">
        <w:rPr>
          <w:rFonts w:eastAsia="SimSun"/>
          <w:lang w:val="en-US" w:eastAsia="zh-CN"/>
        </w:rPr>
        <w:t xml:space="preserve"> Besides, change the support qualifier of “aIMLInferenceName” to CM, where the condition is that the ML Model requested to train is not a pre-training ML Model.</w:t>
      </w:r>
    </w:p>
    <w:p w14:paraId="12D6AB35" w14:textId="4D7442C6" w:rsidR="00DF3AEE" w:rsidRPr="00DF3AEE" w:rsidRDefault="00D54022" w:rsidP="00682777">
      <w:pPr>
        <w:ind w:left="284"/>
        <w:rPr>
          <w:rFonts w:eastAsia="SimSun"/>
          <w:lang w:eastAsia="zh-CN"/>
        </w:rPr>
      </w:pPr>
      <w:r>
        <w:rPr>
          <w:rFonts w:eastAsia="SimSun"/>
          <w:lang w:val="en-US" w:eastAsia="zh-CN"/>
        </w:rPr>
        <w:t xml:space="preserve">- </w:t>
      </w:r>
      <w:r w:rsidR="006372AB">
        <w:rPr>
          <w:rFonts w:eastAsia="SimSun"/>
          <w:lang w:eastAsia="zh-CN"/>
        </w:rPr>
        <w:t>p</w:t>
      </w:r>
      <w:r w:rsidR="00DF3AEE" w:rsidRPr="00DF3AEE">
        <w:rPr>
          <w:rFonts w:eastAsia="SimSun"/>
          <w:lang w:eastAsia="zh-CN"/>
        </w:rPr>
        <w:t>otentialInferenceScope</w:t>
      </w:r>
      <w:r w:rsidR="00DF3AEE" w:rsidRPr="00DF3AEE">
        <w:rPr>
          <w:rFonts w:eastAsia="SimSun" w:hint="eastAsia"/>
          <w:lang w:eastAsia="zh-CN"/>
        </w:rPr>
        <w:t xml:space="preserve">, </w:t>
      </w:r>
      <w:r w:rsidR="00DF3AEE" w:rsidRPr="00DF3AEE">
        <w:rPr>
          <w:rFonts w:eastAsia="SimSun"/>
          <w:lang w:eastAsia="zh-CN"/>
        </w:rPr>
        <w:t>indicates a set of types of inference, which may include a list of supported aIMLInferenceName</w:t>
      </w:r>
      <w:r w:rsidR="00DF3AEE" w:rsidRPr="00DF3AEE">
        <w:rPr>
          <w:rFonts w:eastAsia="SimSun" w:hint="eastAsia"/>
          <w:lang w:eastAsia="zh-CN"/>
        </w:rPr>
        <w:t>.</w:t>
      </w:r>
    </w:p>
    <w:bookmarkEnd w:id="74"/>
    <w:p w14:paraId="5072BB30" w14:textId="77777777" w:rsidR="00DF3AEE" w:rsidRPr="00DF3AEE" w:rsidRDefault="00DF3AEE" w:rsidP="00DF3AEE">
      <w:pPr>
        <w:rPr>
          <w:rFonts w:eastAsia="SimSun"/>
          <w:lang w:eastAsia="zh-CN"/>
        </w:rPr>
      </w:pPr>
      <w:r w:rsidRPr="00DF3AEE">
        <w:rPr>
          <w:rFonts w:eastAsia="SimSun"/>
          <w:b/>
          <w:color w:val="000000"/>
          <w:lang w:eastAsia="zh-CN"/>
        </w:rPr>
        <w:t>Enhancement on MLModel IOC</w:t>
      </w:r>
      <w:r w:rsidRPr="00DF3AEE">
        <w:rPr>
          <w:rFonts w:eastAsia="SimSun"/>
          <w:color w:val="000000"/>
          <w:lang w:eastAsia="zh-CN"/>
        </w:rPr>
        <w:t xml:space="preserve">: </w:t>
      </w:r>
      <w:r w:rsidRPr="00DF3AEE">
        <w:rPr>
          <w:rFonts w:eastAsia="SimSun"/>
          <w:lang w:eastAsia="zh-CN"/>
        </w:rPr>
        <w:t xml:space="preserve"> Since the pre-training is not aimed to support a specific inference capability but focuses on commonality in use cases, it’s proposed to introduce following attributes:</w:t>
      </w:r>
    </w:p>
    <w:p w14:paraId="5C83FD59" w14:textId="44E6FB77" w:rsidR="00DF3AEE" w:rsidRPr="00DF3AEE" w:rsidRDefault="00D54022" w:rsidP="00682777">
      <w:pPr>
        <w:ind w:left="284"/>
        <w:rPr>
          <w:rFonts w:eastAsia="SimSun"/>
          <w:lang w:eastAsia="zh-CN"/>
        </w:rPr>
      </w:pPr>
      <w:r>
        <w:rPr>
          <w:rFonts w:eastAsia="SimSun"/>
          <w:lang w:eastAsia="zh-CN"/>
        </w:rPr>
        <w:t xml:space="preserve">- </w:t>
      </w:r>
      <w:r w:rsidR="006372AB">
        <w:rPr>
          <w:rFonts w:eastAsia="SimSun"/>
          <w:lang w:eastAsia="zh-CN"/>
        </w:rPr>
        <w:t>p</w:t>
      </w:r>
      <w:r w:rsidR="00DF3AEE" w:rsidRPr="00DF3AEE">
        <w:rPr>
          <w:rFonts w:eastAsia="SimSun"/>
          <w:lang w:eastAsia="zh-CN"/>
        </w:rPr>
        <w:t xml:space="preserve">reTrainingModelIndication, indicates the ML Model is a Pre-training Model. Besides, the support qualifier </w:t>
      </w:r>
      <w:r w:rsidR="00DF3AEE" w:rsidRPr="00DF3AEE">
        <w:rPr>
          <w:rFonts w:eastAsia="SimSun"/>
          <w:lang w:val="en-US" w:eastAsia="zh-CN"/>
        </w:rPr>
        <w:t xml:space="preserve">of “aIMLInferenceName” </w:t>
      </w:r>
      <w:r w:rsidR="00DF3AEE" w:rsidRPr="00DF3AEE">
        <w:rPr>
          <w:rFonts w:eastAsia="SimSun"/>
          <w:lang w:eastAsia="zh-CN"/>
        </w:rPr>
        <w:t>should be changed to CM, which means this attribute should be present when the MLModel MOI represents a Pre-training Model.</w:t>
      </w:r>
    </w:p>
    <w:p w14:paraId="11976512" w14:textId="6AB654BE" w:rsidR="00290949" w:rsidRPr="00290949" w:rsidRDefault="00D54022" w:rsidP="00682777">
      <w:pPr>
        <w:ind w:firstLine="284"/>
        <w:rPr>
          <w:rFonts w:eastAsia="SimSun"/>
          <w:lang w:eastAsia="zh-CN"/>
        </w:rPr>
      </w:pPr>
      <w:r>
        <w:rPr>
          <w:rFonts w:eastAsia="SimSun"/>
          <w:lang w:eastAsia="zh-CN"/>
        </w:rPr>
        <w:t xml:space="preserve">- </w:t>
      </w:r>
      <w:r w:rsidR="006372AB">
        <w:rPr>
          <w:rFonts w:eastAsia="SimSun"/>
          <w:lang w:eastAsia="zh-CN"/>
        </w:rPr>
        <w:t>p</w:t>
      </w:r>
      <w:r w:rsidR="00DF3AEE" w:rsidRPr="00DF3AEE">
        <w:rPr>
          <w:rFonts w:eastAsia="SimSun"/>
          <w:lang w:eastAsia="zh-CN"/>
        </w:rPr>
        <w:t>otentialInferenceScope. Definition is documented above.</w:t>
      </w:r>
    </w:p>
    <w:p w14:paraId="12874E13" w14:textId="5A01DF14" w:rsidR="00290949" w:rsidRPr="00290949" w:rsidRDefault="00290949" w:rsidP="00FF7546">
      <w:pPr>
        <w:pStyle w:val="Heading5"/>
        <w:rPr>
          <w:rFonts w:eastAsia="SimSun"/>
          <w:lang w:eastAsia="zh-CN"/>
        </w:rPr>
      </w:pPr>
      <w:bookmarkStart w:id="75" w:name="_Toc183471756"/>
      <w:r w:rsidRPr="00290949">
        <w:rPr>
          <w:rFonts w:eastAsia="SimSun"/>
        </w:rPr>
        <w:t>5.1.2.4.</w:t>
      </w:r>
      <w:r w:rsidR="004D2532">
        <w:rPr>
          <w:rFonts w:eastAsia="SimSun"/>
        </w:rPr>
        <w:t>2</w:t>
      </w:r>
      <w:r w:rsidR="00FF7546">
        <w:rPr>
          <w:rFonts w:eastAsia="SimSun"/>
        </w:rPr>
        <w:tab/>
      </w:r>
      <w:r w:rsidRPr="00290949">
        <w:rPr>
          <w:rFonts w:eastAsia="SimSun"/>
        </w:rPr>
        <w:t xml:space="preserve">Possible solution </w:t>
      </w:r>
      <w:r w:rsidRPr="00290949">
        <w:rPr>
          <w:rFonts w:eastAsia="SimSun"/>
          <w:lang w:eastAsia="zh-CN"/>
        </w:rPr>
        <w:t>#2</w:t>
      </w:r>
      <w:bookmarkEnd w:id="75"/>
    </w:p>
    <w:p w14:paraId="6BCAEFB7" w14:textId="2549B486" w:rsidR="00290949" w:rsidRPr="00290949" w:rsidRDefault="00290949" w:rsidP="00290949">
      <w:pPr>
        <w:rPr>
          <w:rFonts w:eastAsia="SimSun"/>
          <w:lang w:eastAsia="zh-CN"/>
        </w:rPr>
      </w:pPr>
      <w:r w:rsidRPr="00290949">
        <w:rPr>
          <w:rFonts w:eastAsia="SimSun"/>
          <w:lang w:eastAsia="zh-CN"/>
        </w:rPr>
        <w:t xml:space="preserve">The </w:t>
      </w:r>
      <w:r w:rsidR="004A7750" w:rsidRPr="00290949">
        <w:rPr>
          <w:rFonts w:eastAsia="SimSun"/>
          <w:lang w:eastAsia="zh-CN"/>
        </w:rPr>
        <w:t>existing</w:t>
      </w:r>
      <w:r w:rsidRPr="00290949">
        <w:rPr>
          <w:rFonts w:eastAsia="SimSun"/>
          <w:lang w:eastAsia="zh-CN"/>
        </w:rPr>
        <w:t xml:space="preserve"> MLTrainingRequest IOC and MLModel IOC can be enhanced to support pre-</w:t>
      </w:r>
      <w:r w:rsidR="004A7750" w:rsidRPr="00290949">
        <w:rPr>
          <w:rFonts w:eastAsia="SimSun"/>
          <w:lang w:eastAsia="zh-CN"/>
        </w:rPr>
        <w:t>training</w:t>
      </w:r>
      <w:r w:rsidRPr="00290949">
        <w:rPr>
          <w:rFonts w:eastAsia="SimSun"/>
          <w:lang w:eastAsia="zh-CN"/>
        </w:rPr>
        <w:t>.</w:t>
      </w:r>
    </w:p>
    <w:p w14:paraId="635B1DE3" w14:textId="179F4EED" w:rsidR="00290949" w:rsidRPr="00290949" w:rsidRDefault="00290949" w:rsidP="00290949">
      <w:pPr>
        <w:rPr>
          <w:rFonts w:eastAsia="SimSun"/>
          <w:lang w:eastAsia="zh-CN"/>
        </w:rPr>
      </w:pPr>
      <w:r w:rsidRPr="00290949">
        <w:rPr>
          <w:rFonts w:eastAsia="SimSun"/>
          <w:b/>
          <w:color w:val="000000"/>
          <w:lang w:eastAsia="zh-CN"/>
        </w:rPr>
        <w:t>Enhancement on MLTraingRequest IOC</w:t>
      </w:r>
      <w:r w:rsidRPr="00290949">
        <w:rPr>
          <w:rFonts w:eastAsia="SimSun"/>
          <w:color w:val="000000"/>
          <w:lang w:eastAsia="zh-CN"/>
        </w:rPr>
        <w:t xml:space="preserve">: </w:t>
      </w:r>
      <w:r w:rsidRPr="00290949">
        <w:rPr>
          <w:rFonts w:eastAsia="SimSun"/>
          <w:lang w:eastAsia="zh-CN"/>
        </w:rPr>
        <w:t xml:space="preserve"> Since the </w:t>
      </w:r>
      <w:r w:rsidR="004A7750" w:rsidRPr="00290949">
        <w:rPr>
          <w:rFonts w:eastAsia="SimSun"/>
          <w:lang w:eastAsia="zh-CN"/>
        </w:rPr>
        <w:t>existing</w:t>
      </w:r>
      <w:r w:rsidRPr="00290949">
        <w:rPr>
          <w:rFonts w:eastAsia="SimSun"/>
          <w:lang w:eastAsia="zh-CN"/>
        </w:rPr>
        <w:t xml:space="preserve"> MLTrainingRequest IOC cannot support consumer requested ML pre-training, it is proposed to introduce following attributes into MLTrainingRequest IOC:</w:t>
      </w:r>
    </w:p>
    <w:p w14:paraId="39968893" w14:textId="7EDFAD8B" w:rsidR="00290949" w:rsidRPr="00290949" w:rsidRDefault="00D54022" w:rsidP="00682777">
      <w:pPr>
        <w:ind w:firstLine="284"/>
        <w:jc w:val="both"/>
        <w:rPr>
          <w:rFonts w:eastAsia="SimSun"/>
          <w:lang w:val="en-US" w:eastAsia="zh-CN"/>
        </w:rPr>
      </w:pPr>
      <w:r>
        <w:rPr>
          <w:rFonts w:eastAsia="SimSun"/>
          <w:lang w:eastAsia="zh-CN"/>
        </w:rPr>
        <w:t xml:space="preserve">- </w:t>
      </w:r>
      <w:r w:rsidR="006372AB">
        <w:rPr>
          <w:rFonts w:eastAsia="SimSun"/>
          <w:lang w:eastAsia="zh-CN"/>
        </w:rPr>
        <w:t>m</w:t>
      </w:r>
      <w:r w:rsidR="00290949" w:rsidRPr="00290949">
        <w:rPr>
          <w:rFonts w:eastAsia="SimSun"/>
          <w:lang w:eastAsia="zh-CN"/>
        </w:rPr>
        <w:t>LTrainingType, indicates the type of training, e.g. initial training, re-training, pre-training, etc</w:t>
      </w:r>
      <w:r w:rsidR="00290949" w:rsidRPr="00290949">
        <w:rPr>
          <w:rFonts w:eastAsia="SimSun"/>
          <w:lang w:val="en-US" w:eastAsia="zh-CN"/>
        </w:rPr>
        <w:t>.</w:t>
      </w:r>
    </w:p>
    <w:p w14:paraId="5F023396" w14:textId="04AE7AA1" w:rsidR="00290949" w:rsidRPr="00290949" w:rsidRDefault="00D54022" w:rsidP="00682777">
      <w:pPr>
        <w:ind w:left="284"/>
        <w:jc w:val="both"/>
        <w:rPr>
          <w:rFonts w:eastAsia="SimSun"/>
          <w:lang w:eastAsia="zh-CN"/>
        </w:rPr>
      </w:pPr>
      <w:r>
        <w:rPr>
          <w:rFonts w:eastAsia="SimSun"/>
          <w:lang w:eastAsia="zh-CN"/>
        </w:rPr>
        <w:t xml:space="preserve">- </w:t>
      </w:r>
      <w:r w:rsidR="006372AB">
        <w:rPr>
          <w:rFonts w:eastAsia="SimSun"/>
          <w:lang w:eastAsia="zh-CN"/>
        </w:rPr>
        <w:t>p</w:t>
      </w:r>
      <w:r w:rsidR="00290949" w:rsidRPr="00290949">
        <w:rPr>
          <w:rFonts w:eastAsia="SimSun"/>
          <w:lang w:eastAsia="zh-CN"/>
        </w:rPr>
        <w:t>otentialInferenceScope, indicates the inference capabilities. It can be an NG/RAN capability, MDA capability or any other extension.</w:t>
      </w:r>
    </w:p>
    <w:p w14:paraId="7281E691" w14:textId="77777777" w:rsidR="00290949" w:rsidRPr="00290949" w:rsidRDefault="00290949" w:rsidP="00290949">
      <w:pPr>
        <w:rPr>
          <w:rFonts w:eastAsia="SimSun"/>
          <w:lang w:eastAsia="zh-CN"/>
        </w:rPr>
      </w:pPr>
      <w:r w:rsidRPr="00290949">
        <w:rPr>
          <w:rFonts w:eastAsia="SimSun"/>
          <w:b/>
          <w:color w:val="000000"/>
          <w:lang w:eastAsia="zh-CN"/>
        </w:rPr>
        <w:t>Enhancement on MLModel IOC</w:t>
      </w:r>
      <w:r w:rsidRPr="00290949">
        <w:rPr>
          <w:rFonts w:eastAsia="SimSun"/>
          <w:color w:val="000000"/>
          <w:lang w:eastAsia="zh-CN"/>
        </w:rPr>
        <w:t xml:space="preserve">: </w:t>
      </w:r>
      <w:r w:rsidRPr="00290949">
        <w:rPr>
          <w:rFonts w:eastAsia="SimSun"/>
          <w:lang w:eastAsia="zh-CN"/>
        </w:rPr>
        <w:t xml:space="preserve"> </w:t>
      </w:r>
    </w:p>
    <w:p w14:paraId="7C774A26" w14:textId="71089101" w:rsidR="00290949" w:rsidRPr="00290949" w:rsidRDefault="00D54022" w:rsidP="00682777">
      <w:pPr>
        <w:ind w:firstLine="284"/>
        <w:rPr>
          <w:rFonts w:eastAsia="SimSun"/>
          <w:lang w:eastAsia="zh-CN"/>
        </w:rPr>
      </w:pPr>
      <w:r>
        <w:rPr>
          <w:rFonts w:eastAsia="SimSun"/>
          <w:lang w:eastAsia="zh-CN"/>
        </w:rPr>
        <w:t xml:space="preserve">- </w:t>
      </w:r>
      <w:r w:rsidR="006372AB">
        <w:rPr>
          <w:rFonts w:eastAsia="SimSun"/>
          <w:lang w:eastAsia="zh-CN"/>
        </w:rPr>
        <w:t>p</w:t>
      </w:r>
      <w:r w:rsidR="00290949" w:rsidRPr="00290949">
        <w:rPr>
          <w:rFonts w:eastAsia="SimSun"/>
          <w:lang w:eastAsia="zh-CN"/>
        </w:rPr>
        <w:t>otentialInferenceScope. Definition is documented above.</w:t>
      </w:r>
    </w:p>
    <w:p w14:paraId="07648F37" w14:textId="77777777" w:rsidR="00290949" w:rsidRPr="00290949" w:rsidRDefault="00290949" w:rsidP="00290949">
      <w:pPr>
        <w:rPr>
          <w:rFonts w:eastAsia="SimSun"/>
        </w:rPr>
      </w:pPr>
      <w:r w:rsidRPr="00290949">
        <w:rPr>
          <w:rFonts w:eastAsia="SimSun"/>
          <w:noProof/>
          <w:lang w:eastAsia="zh-CN"/>
        </w:rPr>
        <w:lastRenderedPageBreak/>
        <w:t xml:space="preserve">The existing ML training procedures in TS 28.105 </w:t>
      </w:r>
      <w:r w:rsidRPr="00290949">
        <w:rPr>
          <w:rFonts w:eastAsia="SimSun"/>
        </w:rPr>
        <w:t>[2]</w:t>
      </w:r>
      <w:r w:rsidRPr="00290949">
        <w:rPr>
          <w:rFonts w:eastAsia="SimSun"/>
          <w:noProof/>
          <w:lang w:eastAsia="zh-CN"/>
        </w:rPr>
        <w:t xml:space="preserve"> already include all the necessary mechanisms for initial training and re-training an ML model. The existing MLTrainingRequest IOC can be utilized to support pre-training by reusing the defined attribute </w:t>
      </w:r>
      <w:r w:rsidRPr="00290949">
        <w:rPr>
          <w:rFonts w:eastAsia="SimSun"/>
          <w:lang w:eastAsia="zh-CN"/>
        </w:rPr>
        <w:t>MLTrainingType</w:t>
      </w:r>
      <w:r w:rsidRPr="00290949">
        <w:rPr>
          <w:rFonts w:eastAsia="SimSun"/>
          <w:noProof/>
          <w:lang w:eastAsia="zh-CN"/>
        </w:rPr>
        <w:t xml:space="preserve">, and </w:t>
      </w:r>
      <w:r w:rsidRPr="00290949">
        <w:rPr>
          <w:rFonts w:eastAsia="SimSun"/>
          <w:lang w:eastAsia="zh-CN"/>
        </w:rPr>
        <w:t>PotentialInferenceScope</w:t>
      </w:r>
      <w:r w:rsidRPr="00290949">
        <w:rPr>
          <w:rFonts w:eastAsia="SimSun"/>
          <w:noProof/>
          <w:lang w:eastAsia="zh-CN"/>
        </w:rPr>
        <w:t xml:space="preserve"> which are of type string and allows for one or more values.</w:t>
      </w:r>
      <w:r w:rsidRPr="00290949">
        <w:rPr>
          <w:rFonts w:eastAsia="SimSun"/>
          <w:lang w:val="en-US" w:eastAsia="zh-CN"/>
        </w:rPr>
        <w:t xml:space="preserve">  </w:t>
      </w:r>
    </w:p>
    <w:p w14:paraId="37D6EAC0" w14:textId="00AAC707" w:rsidR="00290949" w:rsidRPr="00290949" w:rsidRDefault="00290949" w:rsidP="00FF7546">
      <w:pPr>
        <w:pStyle w:val="Heading4"/>
        <w:rPr>
          <w:rFonts w:eastAsia="SimSun"/>
          <w:lang w:eastAsia="zh-CN"/>
        </w:rPr>
      </w:pPr>
      <w:bookmarkStart w:id="76" w:name="_Toc183471757"/>
      <w:r w:rsidRPr="00290949">
        <w:rPr>
          <w:rFonts w:eastAsia="SimSun"/>
          <w:lang w:eastAsia="zh-CN"/>
        </w:rPr>
        <w:t>5.1.</w:t>
      </w:r>
      <w:r w:rsidR="004D2532">
        <w:rPr>
          <w:rFonts w:eastAsia="SimSun"/>
          <w:lang w:eastAsia="zh-CN"/>
        </w:rPr>
        <w:t>2</w:t>
      </w:r>
      <w:r w:rsidRPr="00290949">
        <w:rPr>
          <w:rFonts w:eastAsia="SimSun"/>
          <w:lang w:eastAsia="zh-CN"/>
        </w:rPr>
        <w:t>.5</w:t>
      </w:r>
      <w:r w:rsidR="00FF7546">
        <w:rPr>
          <w:rFonts w:eastAsia="SimSun"/>
          <w:lang w:eastAsia="zh-CN"/>
        </w:rPr>
        <w:tab/>
      </w:r>
      <w:r w:rsidRPr="00290949">
        <w:rPr>
          <w:rFonts w:eastAsia="SimSun"/>
          <w:lang w:eastAsia="zh-CN"/>
        </w:rPr>
        <w:t>Evaluation</w:t>
      </w:r>
      <w:bookmarkEnd w:id="76"/>
    </w:p>
    <w:p w14:paraId="4AF8A350" w14:textId="70AFCBC5" w:rsidR="00290949" w:rsidRPr="00290949" w:rsidRDefault="00290949" w:rsidP="00290949">
      <w:pPr>
        <w:rPr>
          <w:rFonts w:eastAsia="SimSun"/>
        </w:rPr>
      </w:pPr>
      <w:r w:rsidRPr="00290949">
        <w:rPr>
          <w:rFonts w:eastAsia="SimSun"/>
        </w:rPr>
        <w:t>Potential Solution #2 offers a simpler, more efficient, and flexible approach to pre-training models, IOCs and mechanisms in TS 28.105</w:t>
      </w:r>
      <w:r w:rsidR="009F31F9">
        <w:rPr>
          <w:rFonts w:eastAsia="SimSun"/>
        </w:rPr>
        <w:t xml:space="preserve"> </w:t>
      </w:r>
      <w:r w:rsidRPr="00290949">
        <w:rPr>
          <w:rFonts w:eastAsia="SimSun"/>
        </w:rPr>
        <w:t>[2]. It minimizes complexity, aligns with current standards making it the preferred solution over Solution #1.</w:t>
      </w:r>
    </w:p>
    <w:p w14:paraId="1F52C9A0" w14:textId="2CA82136" w:rsidR="00EE258B" w:rsidRPr="00FF7546" w:rsidRDefault="00EE258B" w:rsidP="00FF7546">
      <w:pPr>
        <w:pStyle w:val="Heading3"/>
        <w:rPr>
          <w:rFonts w:eastAsia="SimSun"/>
        </w:rPr>
      </w:pPr>
      <w:bookmarkStart w:id="77" w:name="_Hlk175348334"/>
      <w:bookmarkStart w:id="78" w:name="_Hlk181823619"/>
      <w:bookmarkStart w:id="79" w:name="_Toc183471758"/>
      <w:r w:rsidRPr="00FF7546">
        <w:rPr>
          <w:rFonts w:eastAsia="SimSun"/>
        </w:rPr>
        <w:t>5.1.3</w:t>
      </w:r>
      <w:r w:rsidR="004D2532" w:rsidRPr="00FF7546">
        <w:rPr>
          <w:rFonts w:eastAsia="SimSun"/>
        </w:rPr>
        <w:tab/>
      </w:r>
      <w:r w:rsidRPr="00FF7546">
        <w:rPr>
          <w:rFonts w:eastAsia="SimSun" w:hint="eastAsia"/>
        </w:rPr>
        <w:t>ML</w:t>
      </w:r>
      <w:r w:rsidRPr="00FF7546">
        <w:rPr>
          <w:rFonts w:eastAsia="SimSun"/>
        </w:rPr>
        <w:t xml:space="preserve"> Fine-tuning</w:t>
      </w:r>
      <w:bookmarkEnd w:id="79"/>
    </w:p>
    <w:p w14:paraId="218B1A96" w14:textId="505E68A9" w:rsidR="00EE258B" w:rsidRPr="00FF7546" w:rsidRDefault="00EE258B" w:rsidP="00FF7546">
      <w:pPr>
        <w:pStyle w:val="Heading4"/>
      </w:pPr>
      <w:bookmarkStart w:id="80" w:name="_Toc183471759"/>
      <w:bookmarkEnd w:id="77"/>
      <w:r w:rsidRPr="00FF7546">
        <w:rPr>
          <w:rFonts w:hint="eastAsia"/>
        </w:rPr>
        <w:t>5.1.</w:t>
      </w:r>
      <w:r w:rsidRPr="00FF7546">
        <w:t>3</w:t>
      </w:r>
      <w:r w:rsidRPr="00FF7546">
        <w:rPr>
          <w:rFonts w:hint="eastAsia"/>
        </w:rPr>
        <w:t>.1</w:t>
      </w:r>
      <w:r w:rsidR="004D2532" w:rsidRPr="00FF7546">
        <w:tab/>
      </w:r>
      <w:r w:rsidRPr="00FF7546">
        <w:t>Description</w:t>
      </w:r>
      <w:bookmarkEnd w:id="80"/>
    </w:p>
    <w:p w14:paraId="7087B159" w14:textId="3302C14E" w:rsidR="00EE258B" w:rsidRPr="00EE258B" w:rsidRDefault="00EE258B" w:rsidP="00EE258B">
      <w:pPr>
        <w:rPr>
          <w:lang w:eastAsia="zh-CN"/>
        </w:rPr>
      </w:pPr>
      <w:r w:rsidRPr="00EE258B">
        <w:rPr>
          <w:rFonts w:hint="eastAsia"/>
          <w:lang w:eastAsia="zh-CN"/>
        </w:rPr>
        <w:t>ML fine-tuning refers to</w:t>
      </w:r>
      <w:r w:rsidR="00440532">
        <w:rPr>
          <w:lang w:eastAsia="zh-CN"/>
        </w:rPr>
        <w:t xml:space="preserve"> the process of</w:t>
      </w:r>
      <w:r w:rsidRPr="00EE258B">
        <w:rPr>
          <w:rFonts w:hint="eastAsia"/>
          <w:lang w:eastAsia="zh-CN"/>
        </w:rPr>
        <w:t xml:space="preserve"> training an already trained ML model (e.g. a pre-trained ML model) with a changed </w:t>
      </w:r>
      <w:r w:rsidRPr="00EE258B">
        <w:rPr>
          <w:lang w:eastAsia="zh-CN"/>
        </w:rPr>
        <w:t>scope</w:t>
      </w:r>
      <w:r w:rsidRPr="00EE258B">
        <w:rPr>
          <w:rFonts w:hint="eastAsia"/>
          <w:lang w:eastAsia="zh-CN"/>
        </w:rPr>
        <w:t xml:space="preserve">. </w:t>
      </w:r>
    </w:p>
    <w:p w14:paraId="20ABA0C4" w14:textId="232940E0" w:rsidR="00EE258B" w:rsidRPr="00EE258B" w:rsidRDefault="00440532" w:rsidP="00EE258B">
      <w:pPr>
        <w:rPr>
          <w:lang w:eastAsia="zh-CN"/>
        </w:rPr>
      </w:pPr>
      <w:r>
        <w:rPr>
          <w:lang w:eastAsia="zh-CN"/>
        </w:rPr>
        <w:t>In contrast, r</w:t>
      </w:r>
      <w:r w:rsidR="00EE258B" w:rsidRPr="00EE258B">
        <w:rPr>
          <w:lang w:eastAsia="zh-CN"/>
        </w:rPr>
        <w:t>e-training of an ML Model is not based on a specific type of inference</w:t>
      </w:r>
      <w:r w:rsidR="00EE258B" w:rsidRPr="00EE258B">
        <w:rPr>
          <w:rFonts w:hint="eastAsia"/>
          <w:lang w:eastAsia="zh-CN"/>
        </w:rPr>
        <w:t>, while f</w:t>
      </w:r>
      <w:r w:rsidR="00EE258B" w:rsidRPr="00EE258B">
        <w:rPr>
          <w:lang w:eastAsia="zh-CN"/>
        </w:rPr>
        <w:t xml:space="preserve">ine-tuning of a pre-trained model means that the ML model will be trained </w:t>
      </w:r>
      <w:r w:rsidR="00EE258B" w:rsidRPr="00EE258B">
        <w:rPr>
          <w:rFonts w:hint="eastAsia"/>
          <w:lang w:eastAsia="zh-CN"/>
        </w:rPr>
        <w:t>with focus on</w:t>
      </w:r>
      <w:r w:rsidR="00EE258B" w:rsidRPr="00EE258B">
        <w:rPr>
          <w:lang w:eastAsia="zh-CN"/>
        </w:rPr>
        <w:t xml:space="preserve"> </w:t>
      </w:r>
      <w:r w:rsidR="00EE258B" w:rsidRPr="00EE258B">
        <w:rPr>
          <w:rFonts w:hint="eastAsia"/>
          <w:lang w:eastAsia="zh-CN"/>
        </w:rPr>
        <w:t>some</w:t>
      </w:r>
      <w:r w:rsidR="00EE258B" w:rsidRPr="00EE258B">
        <w:rPr>
          <w:lang w:eastAsia="zh-CN"/>
        </w:rPr>
        <w:t xml:space="preserve"> specific types of inference</w:t>
      </w:r>
      <w:r w:rsidR="00EE258B" w:rsidRPr="00EE258B">
        <w:rPr>
          <w:rFonts w:hint="eastAsia"/>
          <w:lang w:eastAsia="zh-CN"/>
        </w:rPr>
        <w:t>.</w:t>
      </w:r>
    </w:p>
    <w:p w14:paraId="73433560" w14:textId="2AB15A1C" w:rsidR="00EE258B" w:rsidRPr="00EE258B" w:rsidRDefault="00440532" w:rsidP="00EE258B">
      <w:pPr>
        <w:rPr>
          <w:lang w:eastAsia="zh-CN"/>
        </w:rPr>
      </w:pPr>
      <w:r>
        <w:rPr>
          <w:lang w:eastAsia="zh-CN"/>
        </w:rPr>
        <w:t xml:space="preserve">The </w:t>
      </w:r>
      <w:r w:rsidR="00EE258B" w:rsidRPr="00EE258B">
        <w:rPr>
          <w:rFonts w:hint="eastAsia"/>
          <w:lang w:eastAsia="zh-CN"/>
        </w:rPr>
        <w:t>ML Model training process defined in TS 28.105</w:t>
      </w:r>
      <w:r w:rsidR="009F31F9">
        <w:rPr>
          <w:lang w:eastAsia="zh-CN"/>
        </w:rPr>
        <w:t xml:space="preserve"> [2]</w:t>
      </w:r>
      <w:r w:rsidR="00EE258B" w:rsidRPr="00EE258B">
        <w:rPr>
          <w:rFonts w:hint="eastAsia"/>
          <w:lang w:eastAsia="zh-CN"/>
        </w:rPr>
        <w:t xml:space="preserve"> </w:t>
      </w:r>
      <w:r>
        <w:rPr>
          <w:lang w:eastAsia="zh-CN"/>
        </w:rPr>
        <w:t>includes provisions for</w:t>
      </w:r>
      <w:r w:rsidR="00EE258B" w:rsidRPr="00EE258B">
        <w:rPr>
          <w:rFonts w:hint="eastAsia"/>
          <w:lang w:eastAsia="zh-CN"/>
        </w:rPr>
        <w:t xml:space="preserve"> fine-tuning</w:t>
      </w:r>
      <w:r>
        <w:rPr>
          <w:lang w:eastAsia="zh-CN"/>
        </w:rPr>
        <w:t xml:space="preserve"> pre-trained models to narrow down the scope of inference.</w:t>
      </w:r>
    </w:p>
    <w:p w14:paraId="74638A39" w14:textId="653A2353" w:rsidR="00EE258B" w:rsidRPr="00FF7546" w:rsidRDefault="00EE258B" w:rsidP="00FF7546">
      <w:pPr>
        <w:pStyle w:val="Heading4"/>
      </w:pPr>
      <w:bookmarkStart w:id="81" w:name="_Toc183471760"/>
      <w:r w:rsidRPr="00FF7546">
        <w:t>5.1.3.2</w:t>
      </w:r>
      <w:r w:rsidRPr="00FF7546">
        <w:tab/>
        <w:t>Use cases</w:t>
      </w:r>
      <w:bookmarkEnd w:id="81"/>
    </w:p>
    <w:p w14:paraId="29BAB1B5" w14:textId="0BF18B7F" w:rsidR="00EE258B" w:rsidRPr="00EE258B" w:rsidRDefault="00EE258B" w:rsidP="00EE258B">
      <w:pPr>
        <w:pStyle w:val="Heading5"/>
        <w:rPr>
          <w:lang w:eastAsia="zh-CN"/>
        </w:rPr>
      </w:pPr>
      <w:bookmarkStart w:id="82" w:name="_Toc183471761"/>
      <w:r w:rsidRPr="00EE258B">
        <w:rPr>
          <w:lang w:eastAsia="zh-CN"/>
        </w:rPr>
        <w:t>5</w:t>
      </w:r>
      <w:r w:rsidRPr="00EE258B">
        <w:rPr>
          <w:rFonts w:hint="eastAsia"/>
          <w:lang w:eastAsia="zh-CN"/>
        </w:rPr>
        <w:t>.</w:t>
      </w:r>
      <w:r w:rsidRPr="00EE258B">
        <w:rPr>
          <w:lang w:eastAsia="zh-CN"/>
        </w:rPr>
        <w:t>1.</w:t>
      </w:r>
      <w:r>
        <w:rPr>
          <w:lang w:eastAsia="zh-CN"/>
        </w:rPr>
        <w:t>3</w:t>
      </w:r>
      <w:r w:rsidRPr="00EE258B">
        <w:rPr>
          <w:lang w:eastAsia="zh-CN"/>
        </w:rPr>
        <w:t>.</w:t>
      </w:r>
      <w:r w:rsidRPr="00EE258B">
        <w:rPr>
          <w:rFonts w:hint="eastAsia"/>
          <w:lang w:eastAsia="zh-CN"/>
        </w:rPr>
        <w:t>2.1</w:t>
      </w:r>
      <w:r w:rsidRPr="00EE258B">
        <w:rPr>
          <w:lang w:eastAsia="zh-CN"/>
        </w:rPr>
        <w:tab/>
      </w:r>
      <w:r w:rsidRPr="00EE258B">
        <w:rPr>
          <w:lang w:eastAsia="zh-CN"/>
        </w:rPr>
        <w:tab/>
        <w:t>ML fine</w:t>
      </w:r>
      <w:r w:rsidRPr="00EE258B">
        <w:rPr>
          <w:rFonts w:hint="eastAsia"/>
          <w:lang w:eastAsia="zh-CN"/>
        </w:rPr>
        <w:t>-</w:t>
      </w:r>
      <w:r w:rsidRPr="00EE258B">
        <w:rPr>
          <w:lang w:eastAsia="zh-CN"/>
        </w:rPr>
        <w:t xml:space="preserve">tuning for a pre-trained ML </w:t>
      </w:r>
      <w:r w:rsidRPr="00EE258B">
        <w:rPr>
          <w:rFonts w:hint="eastAsia"/>
          <w:lang w:eastAsia="zh-CN"/>
        </w:rPr>
        <w:t>model</w:t>
      </w:r>
      <w:bookmarkEnd w:id="82"/>
    </w:p>
    <w:p w14:paraId="53F65DFB" w14:textId="2CD7DCDE" w:rsidR="00440532" w:rsidRDefault="00440532" w:rsidP="00EE258B">
      <w:pPr>
        <w:rPr>
          <w:lang w:eastAsia="zh-CN"/>
        </w:rPr>
      </w:pPr>
      <w:r w:rsidRPr="00440532">
        <w:rPr>
          <w:lang w:eastAsia="zh-CN"/>
        </w:rPr>
        <w:t>A pre-trained ML model may be initially trained on a dataset that supports various types of inference. However, fine-tuning allows the model to narrow down the scope</w:t>
      </w:r>
      <w:r>
        <w:rPr>
          <w:lang w:eastAsia="zh-CN"/>
        </w:rPr>
        <w:t>.</w:t>
      </w:r>
    </w:p>
    <w:p w14:paraId="0B82ADB1" w14:textId="0A6FECC2" w:rsidR="00EE258B" w:rsidRPr="00EE258B" w:rsidRDefault="00EE258B" w:rsidP="00EE258B">
      <w:pPr>
        <w:rPr>
          <w:lang w:eastAsia="zh-CN"/>
        </w:rPr>
      </w:pPr>
      <w:r w:rsidRPr="00EE258B">
        <w:rPr>
          <w:rFonts w:hint="eastAsia"/>
          <w:lang w:eastAsia="zh-CN"/>
        </w:rPr>
        <w:t xml:space="preserve">NOTE: It is for </w:t>
      </w:r>
      <w:r w:rsidR="00B37CDE">
        <w:rPr>
          <w:lang w:eastAsia="zh-CN"/>
        </w:rPr>
        <w:t xml:space="preserve">further discussion </w:t>
      </w:r>
      <w:r w:rsidRPr="00EE258B">
        <w:rPr>
          <w:rFonts w:hint="eastAsia"/>
          <w:lang w:eastAsia="zh-CN"/>
        </w:rPr>
        <w:t xml:space="preserve">whether fine-tuning process could be applied for the same producer who pre-trained the model or for another producer. </w:t>
      </w:r>
    </w:p>
    <w:p w14:paraId="2F4E1B2B" w14:textId="4BC1215E" w:rsidR="00EE258B" w:rsidRPr="00EE258B" w:rsidRDefault="00EE258B" w:rsidP="00EE258B">
      <w:pPr>
        <w:pStyle w:val="Heading4"/>
        <w:rPr>
          <w:lang w:eastAsia="zh-CN"/>
        </w:rPr>
      </w:pPr>
      <w:bookmarkStart w:id="83" w:name="_Toc183471762"/>
      <w:r w:rsidRPr="00EE258B">
        <w:rPr>
          <w:lang w:eastAsia="zh-CN"/>
        </w:rPr>
        <w:t>5.1.</w:t>
      </w:r>
      <w:r>
        <w:rPr>
          <w:lang w:eastAsia="zh-CN"/>
        </w:rPr>
        <w:t>3.3</w:t>
      </w:r>
      <w:r w:rsidR="004D2532">
        <w:rPr>
          <w:lang w:eastAsia="zh-CN"/>
        </w:rPr>
        <w:tab/>
      </w:r>
      <w:r w:rsidRPr="00EE258B">
        <w:rPr>
          <w:lang w:eastAsia="zh-CN"/>
        </w:rPr>
        <w:t>Potential requirements</w:t>
      </w:r>
      <w:bookmarkEnd w:id="83"/>
    </w:p>
    <w:p w14:paraId="62751F7B" w14:textId="77777777" w:rsidR="00EE258B" w:rsidRPr="00EE258B" w:rsidRDefault="00EE258B" w:rsidP="00C978A8">
      <w:pPr>
        <w:rPr>
          <w:lang w:eastAsia="zh-CN"/>
        </w:rPr>
      </w:pPr>
      <w:r w:rsidRPr="00EE258B">
        <w:rPr>
          <w:b/>
          <w:lang w:eastAsia="zh-CN"/>
        </w:rPr>
        <w:t>REQ-ML_</w:t>
      </w:r>
      <w:r w:rsidRPr="00EE258B">
        <w:rPr>
          <w:rFonts w:hint="eastAsia"/>
          <w:b/>
          <w:lang w:eastAsia="zh-CN"/>
        </w:rPr>
        <w:t xml:space="preserve"> TRAIN</w:t>
      </w:r>
      <w:r w:rsidRPr="00EE258B">
        <w:rPr>
          <w:b/>
          <w:lang w:eastAsia="zh-CN"/>
        </w:rPr>
        <w:t>-</w:t>
      </w:r>
      <w:r w:rsidRPr="00EE258B">
        <w:rPr>
          <w:rFonts w:hint="eastAsia"/>
          <w:b/>
          <w:lang w:eastAsia="zh-CN"/>
        </w:rPr>
        <w:t>MLFT</w:t>
      </w:r>
      <w:r w:rsidRPr="00EE258B">
        <w:rPr>
          <w:b/>
          <w:lang w:eastAsia="zh-CN"/>
        </w:rPr>
        <w:t>-</w:t>
      </w:r>
      <w:r w:rsidRPr="00EE258B">
        <w:rPr>
          <w:rFonts w:hint="eastAsia"/>
          <w:b/>
          <w:lang w:eastAsia="zh-CN"/>
        </w:rPr>
        <w:t>1</w:t>
      </w:r>
      <w:r w:rsidRPr="00EE258B">
        <w:rPr>
          <w:b/>
          <w:lang w:eastAsia="zh-CN"/>
        </w:rPr>
        <w:t xml:space="preserve">: </w:t>
      </w:r>
      <w:r w:rsidRPr="00EE258B">
        <w:rPr>
          <w:lang w:eastAsia="zh-CN"/>
        </w:rPr>
        <w:t>The ML training MnS producer shall have a capability to enable an authorized consumer to request the fine-tuning of a pre-trained ML model.</w:t>
      </w:r>
    </w:p>
    <w:p w14:paraId="53D3345E" w14:textId="2E154E65" w:rsidR="00B166B3" w:rsidRPr="00682777" w:rsidRDefault="00517237" w:rsidP="00B166B3">
      <w:pPr>
        <w:rPr>
          <w:rFonts w:eastAsia="SimSun"/>
          <w:lang w:eastAsia="zh-CN"/>
        </w:rPr>
      </w:pPr>
      <w:r w:rsidRPr="00682777">
        <w:rPr>
          <w:rFonts w:eastAsia="SimSun"/>
          <w:lang w:eastAsia="zh-CN"/>
        </w:rPr>
        <w:t>NOTE</w:t>
      </w:r>
      <w:r w:rsidR="00B166B3" w:rsidRPr="00682777">
        <w:rPr>
          <w:rFonts w:eastAsia="SimSun"/>
          <w:lang w:eastAsia="zh-CN"/>
        </w:rPr>
        <w:t xml:space="preserve">: </w:t>
      </w:r>
      <w:bookmarkStart w:id="84" w:name="_Hlk164361949"/>
      <w:r w:rsidR="00B166B3" w:rsidRPr="00682777">
        <w:rPr>
          <w:rFonts w:eastAsia="SimSun"/>
          <w:lang w:eastAsia="zh-CN"/>
        </w:rPr>
        <w:t>It is for further discussion if the same requirements in</w:t>
      </w:r>
      <w:r w:rsidR="00B166B3" w:rsidRPr="00682777">
        <w:rPr>
          <w:rFonts w:eastAsia="SimSun"/>
        </w:rPr>
        <w:t xml:space="preserve"> clause </w:t>
      </w:r>
      <w:r w:rsidR="00B166B3" w:rsidRPr="00682777">
        <w:rPr>
          <w:rFonts w:eastAsia="SimSun"/>
          <w:noProof/>
        </w:rPr>
        <w:t>6.2b.3</w:t>
      </w:r>
      <w:r w:rsidR="00B166B3" w:rsidRPr="00682777">
        <w:rPr>
          <w:rFonts w:eastAsia="SimSun"/>
        </w:rPr>
        <w:t xml:space="preserve"> "Requirements for ML model training" in TS 28.105 [2] </w:t>
      </w:r>
      <w:r w:rsidR="00B166B3" w:rsidRPr="00682777">
        <w:rPr>
          <w:rFonts w:eastAsia="SimSun"/>
          <w:noProof/>
          <w:lang w:eastAsia="zh-CN"/>
        </w:rPr>
        <w:t>related to training function also applies</w:t>
      </w:r>
      <w:r w:rsidR="00B166B3" w:rsidRPr="00682777">
        <w:rPr>
          <w:rFonts w:eastAsia="SimSun"/>
          <w:lang w:eastAsia="zh-CN"/>
        </w:rPr>
        <w:t xml:space="preserve"> for </w:t>
      </w:r>
      <w:bookmarkEnd w:id="84"/>
      <w:r w:rsidR="00B166B3" w:rsidRPr="00682777">
        <w:rPr>
          <w:rFonts w:eastAsia="SimSun"/>
          <w:lang w:eastAsia="zh-CN"/>
        </w:rPr>
        <w:t>fine-tuning.</w:t>
      </w:r>
    </w:p>
    <w:p w14:paraId="74FA83D6" w14:textId="77777777" w:rsidR="004E0191" w:rsidRPr="00682777" w:rsidRDefault="00EE258B" w:rsidP="004E0191">
      <w:pPr>
        <w:pStyle w:val="Heading4"/>
        <w:rPr>
          <w:rFonts w:eastAsia="SimSun"/>
        </w:rPr>
      </w:pPr>
      <w:bookmarkStart w:id="85" w:name="_Toc183471763"/>
      <w:bookmarkEnd w:id="78"/>
      <w:r w:rsidRPr="00682777">
        <w:rPr>
          <w:rFonts w:eastAsia="SimSun"/>
        </w:rPr>
        <w:t>5.1.3.4</w:t>
      </w:r>
      <w:r w:rsidR="004D2532" w:rsidRPr="00682777">
        <w:rPr>
          <w:rFonts w:eastAsia="SimSun"/>
        </w:rPr>
        <w:tab/>
      </w:r>
      <w:r w:rsidRPr="00682777">
        <w:rPr>
          <w:rFonts w:eastAsia="SimSun"/>
        </w:rPr>
        <w:t>Possible solution</w:t>
      </w:r>
      <w:bookmarkEnd w:id="85"/>
    </w:p>
    <w:p w14:paraId="5F2A443A" w14:textId="278E4470" w:rsidR="00EE258B" w:rsidRPr="006E7481" w:rsidRDefault="004E0191" w:rsidP="00682777">
      <w:pPr>
        <w:pStyle w:val="Heading5"/>
        <w:rPr>
          <w:rFonts w:eastAsia="SimSun"/>
          <w:lang w:eastAsia="zh-CN"/>
        </w:rPr>
      </w:pPr>
      <w:bookmarkStart w:id="86" w:name="_Toc183471764"/>
      <w:r>
        <w:rPr>
          <w:rFonts w:eastAsia="SimSun"/>
          <w:lang w:eastAsia="zh-CN"/>
        </w:rPr>
        <w:t>5.1.3.4.1</w:t>
      </w:r>
      <w:r>
        <w:rPr>
          <w:rFonts w:eastAsia="SimSun"/>
          <w:lang w:eastAsia="zh-CN"/>
        </w:rPr>
        <w:tab/>
        <w:t xml:space="preserve">Possible solution </w:t>
      </w:r>
      <w:r w:rsidR="00440532">
        <w:rPr>
          <w:rFonts w:eastAsia="SimSun"/>
          <w:lang w:eastAsia="zh-CN"/>
        </w:rPr>
        <w:t>#1</w:t>
      </w:r>
      <w:bookmarkEnd w:id="86"/>
    </w:p>
    <w:p w14:paraId="4D833B13" w14:textId="4CFE986C" w:rsidR="00EE258B" w:rsidRPr="006E7481" w:rsidRDefault="00EE258B" w:rsidP="00EE258B">
      <w:pPr>
        <w:rPr>
          <w:rFonts w:eastAsia="SimSun"/>
          <w:lang w:eastAsia="zh-CN"/>
        </w:rPr>
      </w:pPr>
      <w:r w:rsidRPr="006E7481">
        <w:rPr>
          <w:rFonts w:eastAsia="SimSun"/>
          <w:lang w:eastAsia="zh-CN"/>
        </w:rPr>
        <w:t xml:space="preserve">The </w:t>
      </w:r>
      <w:r w:rsidR="004A7750" w:rsidRPr="006E7481">
        <w:rPr>
          <w:rFonts w:eastAsia="SimSun"/>
          <w:lang w:eastAsia="zh-CN"/>
        </w:rPr>
        <w:t>existing</w:t>
      </w:r>
      <w:r w:rsidRPr="006E7481">
        <w:rPr>
          <w:rFonts w:eastAsia="SimSun"/>
          <w:lang w:eastAsia="zh-CN"/>
        </w:rPr>
        <w:t xml:space="preserve"> MLModel IOC and MLTrainingRequest IOC can be enhanced to support </w:t>
      </w:r>
      <w:r w:rsidRPr="006E7481">
        <w:rPr>
          <w:rFonts w:eastAsia="SimSun" w:hint="eastAsia"/>
          <w:lang w:eastAsia="zh-CN"/>
        </w:rPr>
        <w:t>fine-tuning</w:t>
      </w:r>
      <w:r w:rsidRPr="006E7481">
        <w:rPr>
          <w:rFonts w:eastAsia="SimSun"/>
          <w:lang w:eastAsia="zh-CN"/>
        </w:rPr>
        <w:t>.</w:t>
      </w:r>
    </w:p>
    <w:p w14:paraId="3E7E20D8" w14:textId="5E2A51A2" w:rsidR="00EE258B" w:rsidRPr="006E7481" w:rsidRDefault="00EE258B" w:rsidP="00EE258B">
      <w:pPr>
        <w:rPr>
          <w:rFonts w:eastAsia="SimSun"/>
          <w:lang w:eastAsia="zh-CN"/>
        </w:rPr>
      </w:pPr>
      <w:r w:rsidRPr="006E7481">
        <w:rPr>
          <w:rFonts w:eastAsia="SimSun"/>
          <w:b/>
          <w:color w:val="000000"/>
          <w:lang w:eastAsia="zh-CN"/>
        </w:rPr>
        <w:t>Enhancement Aspects on MLTrainingRequest IOC</w:t>
      </w:r>
      <w:r w:rsidRPr="006E7481">
        <w:rPr>
          <w:rFonts w:eastAsia="SimSun"/>
          <w:color w:val="000000"/>
          <w:lang w:eastAsia="zh-CN"/>
        </w:rPr>
        <w:t xml:space="preserve">: </w:t>
      </w:r>
      <w:r w:rsidRPr="006E7481">
        <w:rPr>
          <w:rFonts w:eastAsia="SimSun"/>
          <w:lang w:eastAsia="zh-CN"/>
        </w:rPr>
        <w:t xml:space="preserve"> Since the </w:t>
      </w:r>
      <w:r w:rsidR="004A7750" w:rsidRPr="006E7481">
        <w:rPr>
          <w:rFonts w:eastAsia="SimSun"/>
          <w:lang w:eastAsia="zh-CN"/>
        </w:rPr>
        <w:t>existing</w:t>
      </w:r>
      <w:r w:rsidRPr="006E7481">
        <w:rPr>
          <w:rFonts w:eastAsia="SimSun"/>
          <w:lang w:eastAsia="zh-CN"/>
        </w:rPr>
        <w:t xml:space="preserve"> MLTrainingRequest IOC cannot support consumer requested ML fine-tuning, both following en</w:t>
      </w:r>
      <w:r w:rsidRPr="006E7481">
        <w:rPr>
          <w:rFonts w:eastAsia="SimSun" w:hint="eastAsia"/>
          <w:lang w:eastAsia="zh-CN"/>
        </w:rPr>
        <w:t>h</w:t>
      </w:r>
      <w:r w:rsidRPr="006E7481">
        <w:rPr>
          <w:rFonts w:eastAsia="SimSun"/>
          <w:lang w:eastAsia="zh-CN"/>
        </w:rPr>
        <w:t>anc</w:t>
      </w:r>
      <w:r w:rsidRPr="006E7481">
        <w:rPr>
          <w:rFonts w:eastAsia="SimSun" w:hint="eastAsia"/>
          <w:lang w:eastAsia="zh-CN"/>
        </w:rPr>
        <w:t>em</w:t>
      </w:r>
      <w:r w:rsidRPr="006E7481">
        <w:rPr>
          <w:rFonts w:eastAsia="SimSun"/>
          <w:lang w:eastAsia="zh-CN"/>
        </w:rPr>
        <w:t>ents are possible.</w:t>
      </w:r>
    </w:p>
    <w:p w14:paraId="5BD2E2C6" w14:textId="188A8AFF" w:rsidR="00440532" w:rsidRDefault="00440532" w:rsidP="00682777">
      <w:pPr>
        <w:ind w:left="284"/>
        <w:jc w:val="both"/>
        <w:rPr>
          <w:rFonts w:eastAsia="SimSun"/>
          <w:lang w:eastAsia="zh-CN"/>
        </w:rPr>
      </w:pPr>
      <w:r>
        <w:rPr>
          <w:rFonts w:eastAsia="SimSun"/>
          <w:lang w:eastAsia="zh-CN"/>
        </w:rPr>
        <w:t xml:space="preserve">- </w:t>
      </w:r>
      <w:r w:rsidR="00EE258B" w:rsidRPr="006E7481">
        <w:rPr>
          <w:rFonts w:eastAsia="SimSun"/>
          <w:lang w:eastAsia="zh-CN"/>
        </w:rPr>
        <w:t>FineTuningIndication, indicates the consumer requested ML fine-tuning. The support qualifier should be CM, which means this attribute should be present when the MLTrainingRequest MOI represents the request for ML Model Fine-tuning. Besides, change the support qualifier of “</w:t>
      </w:r>
      <w:r w:rsidR="00EE258B" w:rsidRPr="006E7481">
        <w:rPr>
          <w:rFonts w:eastAsia="SimSun" w:hint="eastAsia"/>
          <w:lang w:eastAsia="zh-CN"/>
        </w:rPr>
        <w:t>a</w:t>
      </w:r>
      <w:r w:rsidR="00EE258B" w:rsidRPr="006E7481">
        <w:rPr>
          <w:rFonts w:eastAsia="SimSun"/>
          <w:lang w:eastAsia="zh-CN"/>
        </w:rPr>
        <w:t>IMLInferenceName” to CM, which means that this attribute should be present when the MLTrainingRequest MOI does not represent the request for ML Model Fine-tuning.</w:t>
      </w:r>
    </w:p>
    <w:p w14:paraId="1E31DD18" w14:textId="51FF7FD7" w:rsidR="00440532" w:rsidRPr="00440532" w:rsidRDefault="00D54022" w:rsidP="00682777">
      <w:pPr>
        <w:ind w:left="284"/>
        <w:rPr>
          <w:rFonts w:eastAsia="SimSun"/>
          <w:lang w:eastAsia="zh-CN"/>
        </w:rPr>
      </w:pPr>
      <w:r>
        <w:rPr>
          <w:rFonts w:eastAsia="SimSun"/>
          <w:lang w:eastAsia="zh-CN"/>
        </w:rPr>
        <w:t xml:space="preserve">- </w:t>
      </w:r>
      <w:r w:rsidR="00440532" w:rsidRPr="00440532">
        <w:rPr>
          <w:rFonts w:eastAsia="SimSun"/>
          <w:lang w:eastAsia="zh-CN"/>
        </w:rPr>
        <w:t>PotentialInferenceScope, indicates a set of types of inference, which may include a list of supported aIMLInferenceName.</w:t>
      </w:r>
    </w:p>
    <w:p w14:paraId="3D3B5A5E" w14:textId="1B911FB1" w:rsidR="00EE258B" w:rsidRPr="006E7481" w:rsidRDefault="00EE258B" w:rsidP="00EE258B">
      <w:pPr>
        <w:rPr>
          <w:rFonts w:eastAsia="SimSun"/>
          <w:lang w:eastAsia="zh-CN"/>
        </w:rPr>
      </w:pPr>
      <w:r w:rsidRPr="006E7481">
        <w:rPr>
          <w:rFonts w:eastAsia="SimSun"/>
          <w:b/>
          <w:color w:val="000000"/>
          <w:lang w:eastAsia="zh-CN"/>
        </w:rPr>
        <w:lastRenderedPageBreak/>
        <w:t>Enhancement Aspects on MLModel IOC</w:t>
      </w:r>
      <w:r w:rsidRPr="006E7481">
        <w:rPr>
          <w:rFonts w:eastAsia="SimSun"/>
          <w:color w:val="000000"/>
          <w:lang w:eastAsia="zh-CN"/>
        </w:rPr>
        <w:t xml:space="preserve">: </w:t>
      </w:r>
      <w:r w:rsidRPr="006E7481">
        <w:rPr>
          <w:rFonts w:eastAsia="SimSun"/>
          <w:lang w:eastAsia="zh-CN"/>
        </w:rPr>
        <w:t xml:space="preserve"> </w:t>
      </w:r>
      <w:r w:rsidRPr="006E7481">
        <w:rPr>
          <w:rFonts w:eastAsia="SimSun" w:hint="eastAsia"/>
          <w:lang w:eastAsia="zh-CN"/>
        </w:rPr>
        <w:t xml:space="preserve">Since fine-tuning is aiming at a specific inference type for a pre-trained model, the AIML capabilities would be </w:t>
      </w:r>
      <w:r w:rsidR="004D2532" w:rsidRPr="006E7481">
        <w:rPr>
          <w:rFonts w:eastAsia="SimSun"/>
          <w:lang w:eastAsia="zh-CN"/>
        </w:rPr>
        <w:t>narrowed which</w:t>
      </w:r>
      <w:r w:rsidRPr="006E7481">
        <w:rPr>
          <w:rFonts w:eastAsia="SimSun" w:hint="eastAsia"/>
          <w:lang w:eastAsia="zh-CN"/>
        </w:rPr>
        <w:t xml:space="preserve"> has the best performance. It is proposed to introduce </w:t>
      </w:r>
      <w:r w:rsidRPr="006E7481">
        <w:rPr>
          <w:rFonts w:eastAsia="SimSun"/>
          <w:lang w:eastAsia="zh-CN"/>
        </w:rPr>
        <w:t>following attributes:</w:t>
      </w:r>
    </w:p>
    <w:p w14:paraId="290691E1" w14:textId="160315A2" w:rsidR="00EE258B" w:rsidRPr="006E7481" w:rsidRDefault="00D54022" w:rsidP="00682777">
      <w:pPr>
        <w:ind w:left="284"/>
        <w:rPr>
          <w:rFonts w:eastAsia="SimSun"/>
          <w:lang w:val="en-US" w:eastAsia="zh-CN"/>
        </w:rPr>
      </w:pPr>
      <w:r>
        <w:rPr>
          <w:rFonts w:eastAsia="SimSun"/>
          <w:lang w:eastAsia="zh-CN"/>
        </w:rPr>
        <w:t xml:space="preserve">- </w:t>
      </w:r>
      <w:r w:rsidR="00EE258B" w:rsidRPr="006E7481">
        <w:rPr>
          <w:rFonts w:eastAsia="SimSun"/>
          <w:lang w:eastAsia="zh-CN"/>
        </w:rPr>
        <w:t>FinetuningModelIndication</w:t>
      </w:r>
      <w:r w:rsidR="00EE258B" w:rsidRPr="006E7481">
        <w:rPr>
          <w:rFonts w:eastAsia="SimSun" w:hint="eastAsia"/>
          <w:lang w:eastAsia="zh-CN"/>
        </w:rPr>
        <w:t>, indicate</w:t>
      </w:r>
      <w:r w:rsidR="00EE258B" w:rsidRPr="006E7481">
        <w:rPr>
          <w:rFonts w:eastAsia="SimSun"/>
          <w:lang w:eastAsia="zh-CN"/>
        </w:rPr>
        <w:t>s</w:t>
      </w:r>
      <w:r w:rsidR="00EE258B" w:rsidRPr="006E7481">
        <w:rPr>
          <w:rFonts w:eastAsia="SimSun" w:hint="eastAsia"/>
          <w:lang w:eastAsia="zh-CN"/>
        </w:rPr>
        <w:t xml:space="preserve"> </w:t>
      </w:r>
      <w:r w:rsidR="00EE258B" w:rsidRPr="006E7481">
        <w:rPr>
          <w:rFonts w:eastAsia="SimSun"/>
          <w:lang w:val="en-US" w:eastAsia="zh-CN"/>
        </w:rPr>
        <w:t>that the ML Model is a Finetuning Model</w:t>
      </w:r>
      <w:r w:rsidR="00EE258B" w:rsidRPr="006E7481">
        <w:rPr>
          <w:rFonts w:eastAsia="SimSun" w:hint="eastAsia"/>
          <w:lang w:val="en-US" w:eastAsia="zh-CN"/>
        </w:rPr>
        <w:t>.</w:t>
      </w:r>
      <w:r w:rsidR="00EE258B" w:rsidRPr="006E7481">
        <w:rPr>
          <w:rFonts w:eastAsia="SimSun"/>
          <w:lang w:val="en-US" w:eastAsia="zh-CN"/>
        </w:rPr>
        <w:t xml:space="preserve"> Besides, change the support qualifier of “aIMLInferenceName” to CM, where the condition is that the ML Model requested to train is not a pre-training ML Model.</w:t>
      </w:r>
    </w:p>
    <w:p w14:paraId="7D593B4A" w14:textId="0F6195C9" w:rsidR="00440532" w:rsidRDefault="00D54022" w:rsidP="00682777">
      <w:pPr>
        <w:ind w:left="284"/>
        <w:rPr>
          <w:rFonts w:eastAsia="SimSun"/>
          <w:lang w:eastAsia="zh-CN"/>
        </w:rPr>
      </w:pPr>
      <w:r>
        <w:rPr>
          <w:rFonts w:eastAsia="SimSun"/>
          <w:lang w:eastAsia="zh-CN"/>
        </w:rPr>
        <w:t xml:space="preserve">- </w:t>
      </w:r>
      <w:r w:rsidR="00EE258B" w:rsidRPr="006E7481">
        <w:rPr>
          <w:rFonts w:eastAsia="SimSun"/>
          <w:lang w:eastAsia="zh-CN"/>
        </w:rPr>
        <w:t>PotentialInferenceScope</w:t>
      </w:r>
      <w:r w:rsidR="00EE258B" w:rsidRPr="006E7481">
        <w:rPr>
          <w:rFonts w:eastAsia="SimSun" w:hint="eastAsia"/>
          <w:lang w:eastAsia="zh-CN"/>
        </w:rPr>
        <w:t xml:space="preserve">, </w:t>
      </w:r>
      <w:r w:rsidR="00EE258B" w:rsidRPr="006E7481">
        <w:rPr>
          <w:rFonts w:eastAsia="SimSun"/>
          <w:lang w:eastAsia="zh-CN"/>
        </w:rPr>
        <w:t>indicates a set of types of inference, which may include a list of supported aIMLInferenceName</w:t>
      </w:r>
      <w:r w:rsidR="00EE258B" w:rsidRPr="006E7481">
        <w:rPr>
          <w:rFonts w:eastAsia="SimSun" w:hint="eastAsia"/>
          <w:lang w:eastAsia="zh-CN"/>
        </w:rPr>
        <w:t>.</w:t>
      </w:r>
    </w:p>
    <w:p w14:paraId="6A079FFC" w14:textId="354011C3" w:rsidR="004E0191" w:rsidRPr="004E0191" w:rsidRDefault="004E0191" w:rsidP="00682777">
      <w:pPr>
        <w:pStyle w:val="Heading5"/>
        <w:rPr>
          <w:rFonts w:eastAsia="SimSun"/>
          <w:lang w:eastAsia="zh-CN"/>
        </w:rPr>
      </w:pPr>
      <w:bookmarkStart w:id="87" w:name="_Toc183471765"/>
      <w:r w:rsidRPr="004E0191">
        <w:rPr>
          <w:rFonts w:eastAsia="SimSun"/>
          <w:lang w:eastAsia="zh-CN"/>
        </w:rPr>
        <w:t>5.1.3.4.</w:t>
      </w:r>
      <w:r>
        <w:rPr>
          <w:rFonts w:eastAsia="SimSun"/>
          <w:lang w:eastAsia="zh-CN"/>
        </w:rPr>
        <w:t>2</w:t>
      </w:r>
      <w:r>
        <w:rPr>
          <w:rFonts w:eastAsia="SimSun"/>
          <w:lang w:eastAsia="zh-CN"/>
        </w:rPr>
        <w:tab/>
      </w:r>
      <w:r w:rsidRPr="004E0191">
        <w:rPr>
          <w:rFonts w:eastAsia="SimSun"/>
          <w:lang w:eastAsia="zh-CN"/>
        </w:rPr>
        <w:t>Possible solutions</w:t>
      </w:r>
      <w:r>
        <w:rPr>
          <w:rFonts w:eastAsia="SimSun"/>
          <w:lang w:eastAsia="zh-CN"/>
        </w:rPr>
        <w:t xml:space="preserve"> </w:t>
      </w:r>
      <w:r w:rsidRPr="004E0191">
        <w:rPr>
          <w:rFonts w:eastAsia="SimSun"/>
          <w:lang w:eastAsia="zh-CN"/>
        </w:rPr>
        <w:t>#2</w:t>
      </w:r>
      <w:bookmarkEnd w:id="87"/>
    </w:p>
    <w:p w14:paraId="41916AA7" w14:textId="77777777" w:rsidR="004E0191" w:rsidRPr="004E0191" w:rsidRDefault="004E0191" w:rsidP="00682777">
      <w:pPr>
        <w:jc w:val="both"/>
        <w:rPr>
          <w:rFonts w:eastAsia="SimSun"/>
          <w:lang w:eastAsia="zh-CN"/>
        </w:rPr>
      </w:pPr>
      <w:r w:rsidRPr="004E0191">
        <w:rPr>
          <w:rFonts w:eastAsia="SimSun"/>
          <w:lang w:eastAsia="zh-CN"/>
        </w:rPr>
        <w:t>The existing ML training procedures in TS 28.105 [2] already provide all the necessary mechanisms for initial training and re-training of an ML model. The existing MLTrainingRequest IOC may be used to support fine-tuning, similarly to how it is used for the re-training procedure.</w:t>
      </w:r>
    </w:p>
    <w:p w14:paraId="02B56CED" w14:textId="77777777" w:rsidR="004E0191" w:rsidRPr="004E0191" w:rsidRDefault="004E0191" w:rsidP="00682777">
      <w:pPr>
        <w:jc w:val="both"/>
        <w:rPr>
          <w:rFonts w:eastAsia="SimSun"/>
          <w:lang w:eastAsia="zh-CN"/>
        </w:rPr>
      </w:pPr>
      <w:r w:rsidRPr="004E0191">
        <w:rPr>
          <w:rFonts w:eastAsia="SimSun"/>
          <w:lang w:eastAsia="zh-CN"/>
        </w:rPr>
        <w:t>The key distinction between retraining and fine-tuning is that retraining results in a new version of the same ML model, while fine-tuning produces results in a new ML model, which has a different mlModelId, MLModelRef, and aIMLInferenceName than the ML model that was requested to be fine-tuned.</w:t>
      </w:r>
    </w:p>
    <w:p w14:paraId="052074ED" w14:textId="77777777" w:rsidR="004E0191" w:rsidRPr="004E0191" w:rsidRDefault="004E0191" w:rsidP="00682777">
      <w:pPr>
        <w:jc w:val="both"/>
        <w:rPr>
          <w:rFonts w:eastAsia="SimSun"/>
          <w:lang w:eastAsia="zh-CN"/>
        </w:rPr>
      </w:pPr>
      <w:r w:rsidRPr="004E0191">
        <w:rPr>
          <w:rFonts w:eastAsia="SimSun"/>
          <w:lang w:eastAsia="zh-CN"/>
        </w:rPr>
        <w:t>To enable fine-tuning within the current framework the following enhancements are need:</w:t>
      </w:r>
    </w:p>
    <w:p w14:paraId="49325DC0" w14:textId="77777777" w:rsidR="004E0191" w:rsidRPr="004E0191" w:rsidRDefault="004E0191" w:rsidP="00682777">
      <w:pPr>
        <w:jc w:val="both"/>
        <w:rPr>
          <w:rFonts w:eastAsia="SimSun"/>
          <w:lang w:eastAsia="zh-CN"/>
        </w:rPr>
      </w:pPr>
      <w:r w:rsidRPr="004E0191">
        <w:rPr>
          <w:rFonts w:eastAsia="SimSun"/>
          <w:bCs/>
          <w:lang w:eastAsia="zh-CN"/>
        </w:rPr>
        <w:t>Enhancement on</w:t>
      </w:r>
      <w:r w:rsidRPr="004E0191">
        <w:rPr>
          <w:rFonts w:eastAsia="SimSun"/>
          <w:b/>
          <w:lang w:eastAsia="zh-CN"/>
        </w:rPr>
        <w:t xml:space="preserve"> </w:t>
      </w:r>
      <w:r w:rsidRPr="004E0191">
        <w:rPr>
          <w:rFonts w:eastAsia="SimSun"/>
          <w:lang w:eastAsia="zh-CN"/>
        </w:rPr>
        <w:t xml:space="preserve">MLTrainingRequest </w:t>
      </w:r>
      <w:r w:rsidRPr="004E0191">
        <w:rPr>
          <w:rFonts w:eastAsia="SimSun"/>
          <w:bCs/>
          <w:lang w:eastAsia="zh-CN"/>
        </w:rPr>
        <w:t>IOC</w:t>
      </w:r>
      <w:r w:rsidRPr="004E0191">
        <w:rPr>
          <w:rFonts w:eastAsia="SimSun"/>
          <w:lang w:eastAsia="zh-CN"/>
        </w:rPr>
        <w:t xml:space="preserve">:  </w:t>
      </w:r>
    </w:p>
    <w:p w14:paraId="2C435B52" w14:textId="69675FB6" w:rsidR="004E0191" w:rsidRPr="004E0191" w:rsidRDefault="00D54022" w:rsidP="00682777">
      <w:pPr>
        <w:ind w:firstLine="284"/>
        <w:jc w:val="both"/>
        <w:rPr>
          <w:rFonts w:eastAsia="SimSun"/>
          <w:lang w:val="en-US" w:eastAsia="zh-CN"/>
        </w:rPr>
      </w:pPr>
      <w:r>
        <w:rPr>
          <w:rFonts w:eastAsia="SimSun"/>
          <w:lang w:eastAsia="zh-CN"/>
        </w:rPr>
        <w:t xml:space="preserve">- </w:t>
      </w:r>
      <w:r w:rsidR="004E0191" w:rsidRPr="004E0191">
        <w:rPr>
          <w:rFonts w:eastAsia="SimSun"/>
          <w:lang w:eastAsia="zh-CN"/>
        </w:rPr>
        <w:t>mLTrainingType, indicates the type of training, e.g. pre-training, fine-tunning etc</w:t>
      </w:r>
      <w:r w:rsidR="004E0191" w:rsidRPr="004E0191">
        <w:rPr>
          <w:rFonts w:eastAsia="SimSun"/>
          <w:lang w:val="en-US" w:eastAsia="zh-CN"/>
        </w:rPr>
        <w:t xml:space="preserve"> (see clause </w:t>
      </w:r>
      <w:r w:rsidR="004E0191" w:rsidRPr="004E0191">
        <w:rPr>
          <w:rFonts w:eastAsia="SimSun"/>
          <w:lang w:eastAsia="zh-CN"/>
        </w:rPr>
        <w:t>[1]</w:t>
      </w:r>
      <w:r w:rsidR="004E0191" w:rsidRPr="004E0191">
        <w:rPr>
          <w:rFonts w:eastAsia="SimSun"/>
          <w:lang w:val="en-US" w:eastAsia="zh-CN"/>
        </w:rPr>
        <w:t xml:space="preserve"> 5.1.2.4).</w:t>
      </w:r>
    </w:p>
    <w:p w14:paraId="2F131568" w14:textId="1AFAED2A" w:rsidR="004E0191" w:rsidRPr="004E0191" w:rsidRDefault="00D54022" w:rsidP="00682777">
      <w:pPr>
        <w:ind w:firstLine="284"/>
        <w:jc w:val="both"/>
        <w:rPr>
          <w:rFonts w:eastAsia="SimSun"/>
          <w:lang w:val="en-US" w:eastAsia="zh-CN"/>
        </w:rPr>
      </w:pPr>
      <w:r>
        <w:rPr>
          <w:rFonts w:eastAsia="SimSun"/>
          <w:lang w:eastAsia="zh-CN"/>
        </w:rPr>
        <w:t xml:space="preserve">- </w:t>
      </w:r>
      <w:r w:rsidR="004E0191" w:rsidRPr="004E0191">
        <w:rPr>
          <w:rFonts w:eastAsia="SimSun"/>
          <w:lang w:eastAsia="zh-CN"/>
        </w:rPr>
        <w:t>change the AIMLInferenceName from 1 to 1..*</w:t>
      </w:r>
    </w:p>
    <w:p w14:paraId="7F96CE6B" w14:textId="77777777" w:rsidR="004E0191" w:rsidRPr="00682777" w:rsidRDefault="004E0191" w:rsidP="00682777">
      <w:pPr>
        <w:ind w:left="284"/>
        <w:jc w:val="both"/>
        <w:rPr>
          <w:rFonts w:eastAsia="SimSun"/>
          <w:lang w:val="en-US" w:eastAsia="zh-CN"/>
        </w:rPr>
      </w:pPr>
    </w:p>
    <w:p w14:paraId="26C460FB" w14:textId="3C6D7315" w:rsidR="00D9735C" w:rsidRDefault="00D9735C" w:rsidP="00D9735C">
      <w:pPr>
        <w:pStyle w:val="Heading4"/>
        <w:rPr>
          <w:rFonts w:eastAsia="SimSun"/>
          <w:lang w:eastAsia="zh-CN"/>
        </w:rPr>
      </w:pPr>
      <w:bookmarkStart w:id="88" w:name="_Toc183471766"/>
      <w:r>
        <w:rPr>
          <w:rFonts w:eastAsia="SimSun"/>
          <w:lang w:eastAsia="zh-CN"/>
        </w:rPr>
        <w:t>5.1.3.5</w:t>
      </w:r>
      <w:r>
        <w:rPr>
          <w:rFonts w:eastAsia="SimSun"/>
          <w:lang w:eastAsia="zh-CN"/>
        </w:rPr>
        <w:tab/>
        <w:t>Evaluation</w:t>
      </w:r>
      <w:bookmarkEnd w:id="88"/>
    </w:p>
    <w:p w14:paraId="2FA31660" w14:textId="4B589027" w:rsidR="00BD3155" w:rsidRPr="00BD3155" w:rsidRDefault="00BD3155" w:rsidP="00BD3155">
      <w:pPr>
        <w:rPr>
          <w:rFonts w:eastAsia="SimSun"/>
          <w:lang w:eastAsia="zh-CN"/>
        </w:rPr>
      </w:pPr>
      <w:r w:rsidRPr="00BD3155">
        <w:rPr>
          <w:rFonts w:eastAsia="SimSun"/>
          <w:lang w:eastAsia="zh-CN"/>
        </w:rPr>
        <w:t>Possible solution #1 described in clause 5.1.3.4</w:t>
      </w:r>
      <w:r>
        <w:rPr>
          <w:rFonts w:eastAsia="SimSun"/>
          <w:lang w:eastAsia="zh-CN"/>
        </w:rPr>
        <w:t>.1</w:t>
      </w:r>
      <w:r w:rsidRPr="00BD3155">
        <w:rPr>
          <w:rFonts w:eastAsia="SimSun"/>
          <w:lang w:eastAsia="zh-CN"/>
        </w:rPr>
        <w:t xml:space="preserve"> proposes to add “FineTuningIndication” and “PotentialInferenceScope” to the MLTrainingRequest IOC, and add “FinetuningModelIndication” and “PotentialInferenceScope” to the MLModel IOC. Only simple enhancement is introduced to support fine-tuning, which is feasible to be developed further in the normative specifications.</w:t>
      </w:r>
    </w:p>
    <w:p w14:paraId="1E9E328D" w14:textId="17BA1808" w:rsidR="00BD3155" w:rsidRPr="00BD3155" w:rsidRDefault="00BD3155" w:rsidP="00BD3155">
      <w:pPr>
        <w:rPr>
          <w:rFonts w:eastAsia="SimSun"/>
          <w:lang w:eastAsia="zh-CN"/>
        </w:rPr>
      </w:pPr>
      <w:r w:rsidRPr="00BD3155">
        <w:rPr>
          <w:rFonts w:eastAsia="SimSun"/>
          <w:lang w:eastAsia="zh-CN"/>
        </w:rPr>
        <w:t xml:space="preserve">Compared to possible solution 1#, possible solution 2# </w:t>
      </w:r>
      <w:r>
        <w:rPr>
          <w:rFonts w:eastAsia="SimSun"/>
          <w:lang w:eastAsia="zh-CN"/>
        </w:rPr>
        <w:t xml:space="preserve">in clause 5.1.3.4.2 </w:t>
      </w:r>
      <w:r w:rsidRPr="00BD3155">
        <w:rPr>
          <w:rFonts w:eastAsia="SimSun"/>
          <w:lang w:eastAsia="zh-CN"/>
        </w:rPr>
        <w:t>offers a simpler and flexible approach to fine-tuning an ML model by reusing existing attributes, IOCs and mechanisms in TS 28.105 [2]. It also aligns with the use case for pre-training in clause [2] 5.1.2.4.2 by introducing the generic attribute mLTrainingType to indicate the type of training requested by the consumer. By changing AIMOInferenceName from 1 to * to indicate the capability of a fine-tuning model</w:t>
      </w:r>
    </w:p>
    <w:p w14:paraId="3605FE40" w14:textId="77777777" w:rsidR="00BD3155" w:rsidRPr="00BD3155" w:rsidRDefault="00BD3155" w:rsidP="00BD3155">
      <w:pPr>
        <w:rPr>
          <w:rFonts w:eastAsia="SimSun"/>
          <w:lang w:eastAsia="zh-CN"/>
        </w:rPr>
      </w:pPr>
      <w:r w:rsidRPr="00BD3155">
        <w:rPr>
          <w:rFonts w:eastAsia="SimSun"/>
          <w:lang w:eastAsia="zh-CN"/>
        </w:rPr>
        <w:t xml:space="preserve">Further discussions are needed in normative work in regards of modelling to represent the capability of a fine-tuning ML model. </w:t>
      </w:r>
    </w:p>
    <w:p w14:paraId="099320F1" w14:textId="77777777" w:rsidR="00BD3155" w:rsidRPr="00BD3155" w:rsidRDefault="00BD3155" w:rsidP="00682777">
      <w:pPr>
        <w:rPr>
          <w:rFonts w:eastAsia="SimSun"/>
          <w:lang w:eastAsia="zh-CN"/>
        </w:rPr>
      </w:pPr>
    </w:p>
    <w:p w14:paraId="7C9E7FAC" w14:textId="72B6D734" w:rsidR="0082672B" w:rsidRPr="00623BB4" w:rsidRDefault="006E7481" w:rsidP="00623BB4">
      <w:pPr>
        <w:pStyle w:val="Heading3"/>
      </w:pPr>
      <w:bookmarkStart w:id="89" w:name="_Toc183471767"/>
      <w:r w:rsidRPr="00623BB4">
        <w:t>5.1.4</w:t>
      </w:r>
      <w:r w:rsidR="004D2532">
        <w:tab/>
      </w:r>
      <w:r w:rsidR="0082672B" w:rsidRPr="00623BB4">
        <w:t>ML model training for multiple contexts</w:t>
      </w:r>
      <w:bookmarkEnd w:id="89"/>
    </w:p>
    <w:p w14:paraId="6794D2C2" w14:textId="12532C3E" w:rsidR="0082672B" w:rsidRPr="006E7481" w:rsidRDefault="0082672B" w:rsidP="006E7481">
      <w:pPr>
        <w:pStyle w:val="Heading4"/>
        <w:rPr>
          <w:rFonts w:eastAsia="SimSun"/>
        </w:rPr>
      </w:pPr>
      <w:bookmarkStart w:id="90" w:name="_Toc183471768"/>
      <w:r w:rsidRPr="006E7481">
        <w:rPr>
          <w:rFonts w:eastAsia="SimSun"/>
        </w:rPr>
        <w:t>5.1.</w:t>
      </w:r>
      <w:r w:rsidR="006E7481" w:rsidRPr="006E7481">
        <w:rPr>
          <w:rFonts w:eastAsia="SimSun"/>
        </w:rPr>
        <w:t>4</w:t>
      </w:r>
      <w:r w:rsidR="008C0FEB" w:rsidRPr="006E7481">
        <w:rPr>
          <w:rFonts w:eastAsia="SimSun"/>
        </w:rPr>
        <w:t>.1</w:t>
      </w:r>
      <w:r w:rsidR="004D2532">
        <w:rPr>
          <w:rFonts w:eastAsia="SimSun"/>
        </w:rPr>
        <w:tab/>
      </w:r>
      <w:r w:rsidRPr="006E7481">
        <w:rPr>
          <w:rFonts w:eastAsia="SimSun"/>
        </w:rPr>
        <w:t>Description</w:t>
      </w:r>
      <w:bookmarkEnd w:id="90"/>
      <w:r w:rsidRPr="006E7481">
        <w:rPr>
          <w:rFonts w:eastAsia="SimSun"/>
        </w:rPr>
        <w:t xml:space="preserve"> </w:t>
      </w:r>
    </w:p>
    <w:p w14:paraId="53663E42" w14:textId="77777777" w:rsidR="0082672B" w:rsidRPr="0082672B" w:rsidRDefault="0082672B" w:rsidP="0082672B">
      <w:pPr>
        <w:jc w:val="both"/>
        <w:rPr>
          <w:rFonts w:eastAsia="SimSun"/>
        </w:rPr>
      </w:pPr>
      <w:r w:rsidRPr="0082672B">
        <w:rPr>
          <w:rFonts w:eastAsia="SimSun"/>
        </w:rPr>
        <w:t xml:space="preserve">ML models can be trained for similar contexts </w:t>
      </w:r>
      <w:r w:rsidRPr="0082672B">
        <w:rPr>
          <w:rFonts w:eastAsia="SimSun" w:cs="Arial"/>
        </w:rPr>
        <w:t>allowing for efficient management of these ML models</w:t>
      </w:r>
      <w:r w:rsidRPr="0082672B">
        <w:rPr>
          <w:rFonts w:eastAsia="SimSun"/>
        </w:rPr>
        <w:t xml:space="preserve">. If an ML model that is trained for a particular context needs to be updated, it can be realized using an ML model that was trained for different context as the baseline. </w:t>
      </w:r>
    </w:p>
    <w:p w14:paraId="146F4564" w14:textId="00569BBD" w:rsidR="0082672B" w:rsidRPr="0082672B" w:rsidRDefault="0082672B" w:rsidP="00B10914">
      <w:pPr>
        <w:pStyle w:val="Heading4"/>
        <w:rPr>
          <w:rFonts w:eastAsia="SimSun"/>
        </w:rPr>
      </w:pPr>
      <w:bookmarkStart w:id="91" w:name="_Toc183471769"/>
      <w:r w:rsidRPr="0082672B">
        <w:rPr>
          <w:rFonts w:eastAsia="SimSun"/>
        </w:rPr>
        <w:lastRenderedPageBreak/>
        <w:t>5.1.</w:t>
      </w:r>
      <w:r w:rsidR="006E7481">
        <w:rPr>
          <w:rFonts w:eastAsia="SimSun"/>
        </w:rPr>
        <w:t>4</w:t>
      </w:r>
      <w:r w:rsidRPr="0082672B">
        <w:rPr>
          <w:rFonts w:eastAsia="SimSun"/>
        </w:rPr>
        <w:t>.2</w:t>
      </w:r>
      <w:r w:rsidR="004D2532">
        <w:rPr>
          <w:rFonts w:eastAsia="SimSun"/>
        </w:rPr>
        <w:tab/>
      </w:r>
      <w:r w:rsidRPr="0082672B">
        <w:rPr>
          <w:rFonts w:eastAsia="SimSun"/>
        </w:rPr>
        <w:t>Use cases</w:t>
      </w:r>
      <w:bookmarkEnd w:id="91"/>
    </w:p>
    <w:p w14:paraId="0BC5D7E3" w14:textId="32D7787D" w:rsidR="0082672B" w:rsidRPr="0082672B" w:rsidRDefault="0082672B" w:rsidP="00B10914">
      <w:pPr>
        <w:pStyle w:val="Heading5"/>
        <w:rPr>
          <w:rFonts w:eastAsia="SimSun"/>
          <w:b/>
          <w:bCs/>
        </w:rPr>
      </w:pPr>
      <w:bookmarkStart w:id="92" w:name="_Toc183471770"/>
      <w:r w:rsidRPr="0082672B">
        <w:rPr>
          <w:rFonts w:eastAsia="SimSun"/>
        </w:rPr>
        <w:t>5.1.</w:t>
      </w:r>
      <w:r w:rsidR="006E7481">
        <w:rPr>
          <w:rFonts w:eastAsia="SimSun"/>
        </w:rPr>
        <w:t>4</w:t>
      </w:r>
      <w:r w:rsidR="00B10914">
        <w:rPr>
          <w:rFonts w:eastAsia="SimSun"/>
        </w:rPr>
        <w:t>.2.1</w:t>
      </w:r>
      <w:r w:rsidR="004D2532">
        <w:rPr>
          <w:rFonts w:eastAsia="SimSun"/>
        </w:rPr>
        <w:tab/>
      </w:r>
      <w:r w:rsidRPr="0082672B">
        <w:rPr>
          <w:rFonts w:eastAsia="SimSun"/>
        </w:rPr>
        <w:t>ML model training for multiple contexts</w:t>
      </w:r>
      <w:bookmarkEnd w:id="92"/>
    </w:p>
    <w:p w14:paraId="722FADDD" w14:textId="25925F03" w:rsidR="00D76A31" w:rsidRPr="00D76A31" w:rsidRDefault="00D76A31" w:rsidP="00D76A31">
      <w:pPr>
        <w:jc w:val="both"/>
        <w:rPr>
          <w:rFonts w:eastAsia="SimSun"/>
        </w:rPr>
      </w:pPr>
      <w:r w:rsidRPr="00D76A31">
        <w:rPr>
          <w:rFonts w:eastAsia="SimSun"/>
        </w:rPr>
        <w:t xml:space="preserve">Although the ML model may provide an AI/ML inference service for multiple scenarios, there are similarities in the contexts where ML models operate and perform AI/ML inferences. For e.g., two ML model instances for the same inference type in urban or rural areas would have significant overlap in their contexts. The context similarity can be leveraged in forming a cluster of ML models, where ML model instances in the cluster are either trained from the same previously trained ML model or from an ML model previously trained for another similar context as the baseline. The training of an ML model for multiple contexts allows for efficiency by cluster training rather than individually training each one of them. ML training needs to support the capability to train the cluster of ML models from the same baseline ML model or from an ML model previously trained for another similar context as the baseline. As input to the training, the clustering criteria needed to distinguish the ML model instances may be provided by the MnS consumer. </w:t>
      </w:r>
    </w:p>
    <w:p w14:paraId="1FDA6AF1" w14:textId="77777777" w:rsidR="0082672B" w:rsidRPr="0082672B" w:rsidRDefault="0082672B" w:rsidP="0082672B">
      <w:pPr>
        <w:jc w:val="both"/>
        <w:rPr>
          <w:rFonts w:eastAsia="SimSun"/>
        </w:rPr>
      </w:pPr>
      <w:r w:rsidRPr="0082672B">
        <w:rPr>
          <w:rFonts w:eastAsia="SimSun"/>
        </w:rPr>
        <w:t>In the case of degradation of ML models, updating of ML models is expected to be triggered. For ML models created through cluster training, the retraining of a degraded ML model could be triggered to start from another member of the cluster, i.e. start from an ML model with another context to create a new ML model with the desired context.</w:t>
      </w:r>
    </w:p>
    <w:p w14:paraId="19456E14" w14:textId="0CEAC3FC" w:rsidR="0082672B" w:rsidRPr="0082672B" w:rsidRDefault="0082672B" w:rsidP="00B10914">
      <w:pPr>
        <w:pStyle w:val="Heading4"/>
        <w:rPr>
          <w:rFonts w:eastAsia="SimSun"/>
        </w:rPr>
      </w:pPr>
      <w:bookmarkStart w:id="93" w:name="_Toc183471771"/>
      <w:r w:rsidRPr="0082672B">
        <w:rPr>
          <w:rFonts w:eastAsia="SimSun"/>
        </w:rPr>
        <w:t>5.1.</w:t>
      </w:r>
      <w:r w:rsidR="006E7481">
        <w:rPr>
          <w:rFonts w:eastAsia="SimSun"/>
        </w:rPr>
        <w:t>4</w:t>
      </w:r>
      <w:r w:rsidRPr="0082672B">
        <w:rPr>
          <w:rFonts w:eastAsia="SimSun"/>
        </w:rPr>
        <w:t>.3</w:t>
      </w:r>
      <w:r w:rsidRPr="0082672B">
        <w:rPr>
          <w:rFonts w:eastAsia="SimSun"/>
        </w:rPr>
        <w:tab/>
      </w:r>
      <w:r w:rsidR="004A7750" w:rsidRPr="0082672B">
        <w:rPr>
          <w:rFonts w:eastAsia="SimSun"/>
        </w:rPr>
        <w:t>Potential</w:t>
      </w:r>
      <w:r w:rsidRPr="0082672B">
        <w:rPr>
          <w:rFonts w:eastAsia="SimSun"/>
        </w:rPr>
        <w:t xml:space="preserve"> Requirements</w:t>
      </w:r>
      <w:bookmarkEnd w:id="93"/>
      <w:r w:rsidRPr="0082672B">
        <w:rPr>
          <w:rFonts w:eastAsia="SimSun"/>
        </w:rPr>
        <w:t xml:space="preserve"> </w:t>
      </w:r>
    </w:p>
    <w:p w14:paraId="179CB688" w14:textId="53D66EC3" w:rsidR="0082672B" w:rsidRDefault="0082672B" w:rsidP="0082672B">
      <w:pPr>
        <w:spacing w:line="264" w:lineRule="auto"/>
        <w:jc w:val="both"/>
        <w:rPr>
          <w:rFonts w:eastAsia="SimSun"/>
          <w:lang w:eastAsia="zh-CN"/>
        </w:rPr>
      </w:pPr>
      <w:r w:rsidRPr="0082672B">
        <w:rPr>
          <w:rFonts w:eastAsia="SimSun"/>
          <w:b/>
          <w:lang w:eastAsia="zh-CN"/>
        </w:rPr>
        <w:t xml:space="preserve">REQ-ML_CLUSTER-TRAIN-1: </w:t>
      </w:r>
      <w:r w:rsidRPr="0082672B">
        <w:rPr>
          <w:rFonts w:eastAsia="SimSun"/>
          <w:lang w:eastAsia="zh-CN"/>
        </w:rPr>
        <w:t>The MLT MnS producer should have a capability for an authorized MnS consumer to request training of a cluster of ML models associated to a set of multiple contexts from a previously trained ML model.</w:t>
      </w:r>
    </w:p>
    <w:p w14:paraId="5463FA42" w14:textId="13FEA62D" w:rsidR="00406F89" w:rsidRPr="00406F89" w:rsidRDefault="00406F89" w:rsidP="003C250F">
      <w:pPr>
        <w:pStyle w:val="Heading4"/>
        <w:rPr>
          <w:rFonts w:eastAsia="SimSun"/>
          <w:lang w:eastAsia="zh-CN"/>
        </w:rPr>
      </w:pPr>
      <w:bookmarkStart w:id="94" w:name="_Toc183471772"/>
      <w:r w:rsidRPr="00406F89">
        <w:rPr>
          <w:rFonts w:eastAsia="SimSun"/>
          <w:lang w:eastAsia="zh-CN"/>
        </w:rPr>
        <w:t>5.1.</w:t>
      </w:r>
      <w:r w:rsidR="006E7481">
        <w:rPr>
          <w:rFonts w:eastAsia="SimSun"/>
          <w:lang w:eastAsia="zh-CN"/>
        </w:rPr>
        <w:t>4</w:t>
      </w:r>
      <w:r w:rsidRPr="00406F89">
        <w:rPr>
          <w:rFonts w:eastAsia="SimSun"/>
          <w:lang w:eastAsia="zh-CN"/>
        </w:rPr>
        <w:t>.4</w:t>
      </w:r>
      <w:r w:rsidRPr="00406F89">
        <w:rPr>
          <w:rFonts w:eastAsia="SimSun"/>
          <w:lang w:eastAsia="zh-CN"/>
        </w:rPr>
        <w:tab/>
        <w:t xml:space="preserve">Possible </w:t>
      </w:r>
      <w:r w:rsidR="00E476D0">
        <w:rPr>
          <w:rFonts w:eastAsia="SimSun"/>
          <w:lang w:eastAsia="zh-CN"/>
        </w:rPr>
        <w:t>s</w:t>
      </w:r>
      <w:r w:rsidRPr="00406F89">
        <w:rPr>
          <w:rFonts w:eastAsia="SimSun"/>
          <w:lang w:eastAsia="zh-CN"/>
        </w:rPr>
        <w:t>olutions</w:t>
      </w:r>
      <w:bookmarkEnd w:id="94"/>
      <w:r w:rsidRPr="00406F89">
        <w:rPr>
          <w:rFonts w:eastAsia="SimSun"/>
          <w:lang w:eastAsia="zh-CN"/>
        </w:rPr>
        <w:t xml:space="preserve"> </w:t>
      </w:r>
    </w:p>
    <w:p w14:paraId="1A848D1F" w14:textId="16CADD9E" w:rsidR="00406F89" w:rsidRPr="00406F89" w:rsidRDefault="00406F89" w:rsidP="00406F89">
      <w:pPr>
        <w:spacing w:line="264" w:lineRule="auto"/>
        <w:jc w:val="both"/>
        <w:rPr>
          <w:rFonts w:eastAsia="SimSun"/>
          <w:lang w:eastAsia="zh-CN"/>
        </w:rPr>
      </w:pPr>
      <w:r w:rsidRPr="00406F89">
        <w:rPr>
          <w:rFonts w:eastAsia="SimSun"/>
          <w:lang w:eastAsia="zh-CN"/>
        </w:rPr>
        <w:t>The MLTrainingRequest IOC has to be extended with:</w:t>
      </w:r>
    </w:p>
    <w:p w14:paraId="6A269B40" w14:textId="7FA4C55F" w:rsidR="00406F89" w:rsidRPr="00406F89" w:rsidRDefault="00D54022" w:rsidP="00682777">
      <w:pPr>
        <w:spacing w:line="264" w:lineRule="auto"/>
        <w:ind w:firstLine="284"/>
        <w:jc w:val="both"/>
        <w:rPr>
          <w:rFonts w:eastAsia="SimSun"/>
          <w:lang w:eastAsia="zh-CN"/>
        </w:rPr>
      </w:pPr>
      <w:r>
        <w:rPr>
          <w:rFonts w:eastAsia="SimSun"/>
          <w:lang w:eastAsia="zh-CN"/>
        </w:rPr>
        <w:t xml:space="preserve">- </w:t>
      </w:r>
      <w:r w:rsidR="00406F89" w:rsidRPr="00406F89">
        <w:rPr>
          <w:rFonts w:eastAsia="SimSun"/>
          <w:lang w:eastAsia="zh-CN"/>
        </w:rPr>
        <w:t>a flag indicating that a cluster of ML models has to be trained.</w:t>
      </w:r>
    </w:p>
    <w:p w14:paraId="109053BF" w14:textId="5D5E3DD5" w:rsidR="00D54022" w:rsidRPr="00406F89" w:rsidRDefault="00D54022" w:rsidP="00682777">
      <w:pPr>
        <w:spacing w:line="264" w:lineRule="auto"/>
        <w:ind w:left="284"/>
        <w:jc w:val="both"/>
        <w:rPr>
          <w:rFonts w:eastAsia="SimSun"/>
          <w:lang w:eastAsia="zh-CN"/>
        </w:rPr>
      </w:pPr>
      <w:r>
        <w:rPr>
          <w:lang w:eastAsia="zh-CN"/>
        </w:rPr>
        <w:t xml:space="preserve">- </w:t>
      </w:r>
      <w:r w:rsidR="00D76A31">
        <w:rPr>
          <w:lang w:eastAsia="zh-CN"/>
        </w:rPr>
        <w:t xml:space="preserve">a clustering </w:t>
      </w:r>
      <w:r w:rsidR="00D76A31" w:rsidRPr="00406F89">
        <w:rPr>
          <w:lang w:eastAsia="zh-CN"/>
        </w:rPr>
        <w:t xml:space="preserve">criteria </w:t>
      </w:r>
      <w:r w:rsidR="00D76A31">
        <w:rPr>
          <w:lang w:eastAsia="zh-CN"/>
        </w:rPr>
        <w:t xml:space="preserve">indicating which </w:t>
      </w:r>
      <w:r w:rsidR="00D76A31" w:rsidRPr="005D11AA">
        <w:rPr>
          <w:lang w:eastAsia="zh-CN"/>
        </w:rPr>
        <w:t>ML m</w:t>
      </w:r>
      <w:r w:rsidR="00D76A31">
        <w:rPr>
          <w:lang w:eastAsia="zh-CN"/>
        </w:rPr>
        <w:t xml:space="preserve">odels can </w:t>
      </w:r>
      <w:r w:rsidR="00D76A31" w:rsidRPr="00406F89">
        <w:rPr>
          <w:lang w:eastAsia="zh-CN"/>
        </w:rPr>
        <w:t>form the cluster</w:t>
      </w:r>
      <w:r w:rsidR="0004770F">
        <w:rPr>
          <w:lang w:eastAsia="zh-CN"/>
        </w:rPr>
        <w:t>.</w:t>
      </w:r>
      <w:r w:rsidR="00D76A31" w:rsidRPr="00406F89">
        <w:rPr>
          <w:lang w:eastAsia="zh-CN"/>
        </w:rPr>
        <w:t xml:space="preserve"> This may indicate context similarities, e.g., similar geographical location, training data similarities etc.</w:t>
      </w:r>
      <w:r w:rsidR="00D76A31">
        <w:rPr>
          <w:lang w:eastAsia="zh-CN"/>
        </w:rPr>
        <w:t xml:space="preserve"> </w:t>
      </w:r>
      <w:r w:rsidR="00D76A31">
        <w:t>Take traffic congestion a</w:t>
      </w:r>
      <w:r w:rsidR="00D76A31" w:rsidRPr="00486C59">
        <w:t>nalysis</w:t>
      </w:r>
      <w:r w:rsidR="00D76A31">
        <w:t xml:space="preserve"> as example</w:t>
      </w:r>
      <w:r w:rsidR="00D76A31" w:rsidRPr="0082672B">
        <w:t xml:space="preserve">, two ML model instances for </w:t>
      </w:r>
      <w:r w:rsidR="00D76A31">
        <w:t>one specific</w:t>
      </w:r>
      <w:r w:rsidR="00D76A31" w:rsidRPr="0082672B">
        <w:t xml:space="preserve"> inference type</w:t>
      </w:r>
      <w:r w:rsidR="00D76A31">
        <w:t xml:space="preserve"> d</w:t>
      </w:r>
      <w:r w:rsidR="00D76A31" w:rsidRPr="00FE5CBB">
        <w:t>uring peak and off-peak hours</w:t>
      </w:r>
      <w:r w:rsidR="00D76A31">
        <w:t xml:space="preserve"> </w:t>
      </w:r>
      <w:r w:rsidR="00D76A31" w:rsidRPr="0082672B">
        <w:t xml:space="preserve">would have significant </w:t>
      </w:r>
      <w:r w:rsidR="00D76A31" w:rsidRPr="00406F89">
        <w:rPr>
          <w:lang w:eastAsia="zh-CN"/>
        </w:rPr>
        <w:t xml:space="preserve">geographical </w:t>
      </w:r>
      <w:r w:rsidR="00D76A31" w:rsidRPr="0082672B">
        <w:t>similarity in their contexts</w:t>
      </w:r>
      <w:r w:rsidR="00D76A31">
        <w:t>, t</w:t>
      </w:r>
      <w:r w:rsidR="00D76A31" w:rsidRPr="00725AF6">
        <w:t>he</w:t>
      </w:r>
      <w:r w:rsidR="00D76A31">
        <w:t>se two models can be placed in one</w:t>
      </w:r>
      <w:r w:rsidR="00D76A31" w:rsidRPr="00725AF6">
        <w:t xml:space="preserve"> </w:t>
      </w:r>
      <w:r w:rsidR="004A7750" w:rsidRPr="00725AF6">
        <w:t>cluster.</w:t>
      </w:r>
      <w:r w:rsidR="004A7750" w:rsidRPr="00406F89">
        <w:rPr>
          <w:rFonts w:eastAsia="SimSun"/>
          <w:lang w:eastAsia="zh-CN"/>
        </w:rPr>
        <w:t xml:space="preserve"> The</w:t>
      </w:r>
      <w:r w:rsidR="00406F89" w:rsidRPr="00406F89">
        <w:rPr>
          <w:rFonts w:eastAsia="SimSun"/>
          <w:lang w:eastAsia="zh-CN"/>
        </w:rPr>
        <w:t xml:space="preserve"> DN of the ML instance to be used as the baseline to train another ML model with a related context. </w:t>
      </w:r>
    </w:p>
    <w:p w14:paraId="286C860B" w14:textId="03770D2B" w:rsidR="00406F89" w:rsidRPr="00406F89" w:rsidRDefault="00D54022" w:rsidP="00682777">
      <w:pPr>
        <w:spacing w:line="264" w:lineRule="auto"/>
        <w:ind w:firstLine="284"/>
        <w:jc w:val="both"/>
        <w:rPr>
          <w:rFonts w:eastAsia="SimSun"/>
          <w:lang w:eastAsia="zh-CN"/>
        </w:rPr>
      </w:pPr>
      <w:r>
        <w:rPr>
          <w:rFonts w:eastAsia="SimSun"/>
          <w:lang w:eastAsia="zh-CN"/>
        </w:rPr>
        <w:t xml:space="preserve">- </w:t>
      </w:r>
      <w:r w:rsidR="00406F89" w:rsidRPr="00406F89">
        <w:rPr>
          <w:rFonts w:eastAsia="SimSun"/>
          <w:lang w:eastAsia="zh-CN"/>
        </w:rPr>
        <w:t>the expectedRunTimeContext can be used to capture the context of new ML models that should be trained.</w:t>
      </w:r>
    </w:p>
    <w:p w14:paraId="2B5868E9" w14:textId="28D01991" w:rsidR="00D9735C" w:rsidRDefault="00D9735C" w:rsidP="00D9735C">
      <w:pPr>
        <w:pStyle w:val="Heading4"/>
        <w:rPr>
          <w:rFonts w:eastAsia="SimSun"/>
          <w:lang w:eastAsia="zh-CN"/>
        </w:rPr>
      </w:pPr>
      <w:bookmarkStart w:id="95" w:name="_Toc183471773"/>
      <w:r>
        <w:rPr>
          <w:rFonts w:eastAsia="SimSun"/>
          <w:lang w:eastAsia="zh-CN"/>
        </w:rPr>
        <w:t>5.1.4.5</w:t>
      </w:r>
      <w:r>
        <w:rPr>
          <w:rFonts w:eastAsia="SimSun"/>
          <w:lang w:eastAsia="zh-CN"/>
        </w:rPr>
        <w:tab/>
        <w:t>Evaluation</w:t>
      </w:r>
      <w:bookmarkEnd w:id="95"/>
    </w:p>
    <w:p w14:paraId="5583615C" w14:textId="77777777" w:rsidR="002B3A27" w:rsidRPr="00BE3AFF" w:rsidRDefault="002B3A27" w:rsidP="004D2532">
      <w:pPr>
        <w:rPr>
          <w:rFonts w:eastAsia="SimSun"/>
          <w:lang w:eastAsia="zh-CN"/>
        </w:rPr>
      </w:pPr>
      <w:r w:rsidRPr="00BE3AFF">
        <w:rPr>
          <w:rFonts w:eastAsia="SimSun"/>
          <w:lang w:eastAsia="zh-CN"/>
        </w:rPr>
        <w:t xml:space="preserve">The solution described in clause 5.1.4.4 proposes the addition of new attributes to the MLTrainingRequest IoC to enable the MnS consumer to request </w:t>
      </w:r>
      <w:r w:rsidRPr="002B3A27">
        <w:rPr>
          <w:rFonts w:eastAsia="SimSun"/>
          <w:lang w:eastAsia="zh-CN"/>
        </w:rPr>
        <w:t>training of a cluster of ML models associated to a set of multiple contexts from a previously trained ML model</w:t>
      </w:r>
      <w:r w:rsidRPr="00BE3AFF">
        <w:rPr>
          <w:rFonts w:eastAsia="SimSun"/>
          <w:lang w:eastAsia="zh-CN"/>
        </w:rPr>
        <w:t>. Therefore, the solution described in clause 5.1.4.4 is a feasible solution to be developed further in the normative specifications.</w:t>
      </w:r>
    </w:p>
    <w:p w14:paraId="687F08A0" w14:textId="68218540" w:rsidR="00A102C3" w:rsidRPr="00A102C3" w:rsidRDefault="00A102C3" w:rsidP="00A102C3">
      <w:pPr>
        <w:rPr>
          <w:rFonts w:eastAsia="SimSun"/>
          <w:lang w:eastAsia="zh-CN"/>
        </w:rPr>
      </w:pPr>
      <w:r w:rsidRPr="00A102C3">
        <w:rPr>
          <w:rFonts w:eastAsia="SimSun"/>
          <w:lang w:eastAsia="zh-CN"/>
        </w:rPr>
        <w:t>The feasibility of using mLModelCoordinationGroup related information elements, defined in TS 28.105</w:t>
      </w:r>
      <w:r>
        <w:rPr>
          <w:rFonts w:eastAsia="SimSun"/>
          <w:lang w:eastAsia="zh-CN"/>
        </w:rPr>
        <w:t xml:space="preserve"> [2]</w:t>
      </w:r>
      <w:r w:rsidRPr="00A102C3">
        <w:rPr>
          <w:rFonts w:eastAsia="SimSun"/>
          <w:lang w:eastAsia="zh-CN"/>
        </w:rPr>
        <w:t>, to implement solution</w:t>
      </w:r>
      <w:r>
        <w:rPr>
          <w:rFonts w:eastAsia="SimSun"/>
          <w:lang w:eastAsia="zh-CN"/>
        </w:rPr>
        <w:t xml:space="preserve"> </w:t>
      </w:r>
      <w:r w:rsidRPr="00A102C3">
        <w:rPr>
          <w:rFonts w:eastAsia="SimSun"/>
          <w:lang w:eastAsia="zh-CN"/>
        </w:rPr>
        <w:t>#2 requires further investigation in the normative work.</w:t>
      </w:r>
    </w:p>
    <w:p w14:paraId="5AE563B0" w14:textId="77777777" w:rsidR="002B3A27" w:rsidRPr="002B3A27" w:rsidRDefault="002B3A27" w:rsidP="002B3A27">
      <w:pPr>
        <w:rPr>
          <w:rFonts w:eastAsia="SimSun"/>
          <w:lang w:eastAsia="zh-CN"/>
        </w:rPr>
      </w:pPr>
    </w:p>
    <w:p w14:paraId="3A1174EC" w14:textId="148FC824" w:rsidR="00582F1E" w:rsidRPr="00B118BE" w:rsidRDefault="00582F1E" w:rsidP="00FF7546">
      <w:pPr>
        <w:pStyle w:val="Heading3"/>
      </w:pPr>
      <w:bookmarkStart w:id="96" w:name="_Toc183471774"/>
      <w:r w:rsidRPr="00B118BE">
        <w:lastRenderedPageBreak/>
        <w:t>5.1.</w:t>
      </w:r>
      <w:r w:rsidR="006E7481">
        <w:t>5</w:t>
      </w:r>
      <w:r w:rsidRPr="00B118BE">
        <w:tab/>
      </w:r>
      <w:r w:rsidRPr="00FF7546">
        <w:t>ML</w:t>
      </w:r>
      <w:r w:rsidRPr="00B118BE">
        <w:t xml:space="preserve"> training data statistics</w:t>
      </w:r>
      <w:bookmarkEnd w:id="96"/>
    </w:p>
    <w:p w14:paraId="4ABF4864" w14:textId="2A2A1AB7" w:rsidR="00582F1E" w:rsidRPr="003C250F" w:rsidRDefault="00582F1E" w:rsidP="003C250F">
      <w:pPr>
        <w:pStyle w:val="Heading4"/>
      </w:pPr>
      <w:bookmarkStart w:id="97" w:name="_Toc183471775"/>
      <w:r w:rsidRPr="003C250F">
        <w:t>5.1.</w:t>
      </w:r>
      <w:r w:rsidR="006E7481" w:rsidRPr="003C250F">
        <w:t>5</w:t>
      </w:r>
      <w:r w:rsidRPr="003C250F">
        <w:t>.1</w:t>
      </w:r>
      <w:r w:rsidR="003C250F" w:rsidRPr="003C250F">
        <w:tab/>
      </w:r>
      <w:r w:rsidRPr="003C250F">
        <w:t>Description</w:t>
      </w:r>
      <w:bookmarkEnd w:id="97"/>
      <w:r w:rsidRPr="003C250F">
        <w:t xml:space="preserve"> </w:t>
      </w:r>
    </w:p>
    <w:p w14:paraId="7F41952B" w14:textId="7FFCF92D" w:rsidR="00597DF9" w:rsidRPr="00597DF9" w:rsidRDefault="00597DF9" w:rsidP="00597DF9">
      <w:pPr>
        <w:keepNext/>
        <w:keepLines/>
        <w:spacing w:line="264" w:lineRule="auto"/>
        <w:jc w:val="both"/>
        <w:rPr>
          <w:rFonts w:eastAsia="SimSun" w:cs="Arial"/>
        </w:rPr>
      </w:pPr>
      <w:r w:rsidRPr="00597DF9">
        <w:rPr>
          <w:rFonts w:eastAsia="SimSun"/>
          <w:color w:val="111111"/>
          <w:shd w:val="clear" w:color="auto" w:fill="FFFFFF"/>
        </w:rPr>
        <w:t>During ML training, it is important to ensure that training data is as uniform and representative as possible, and outliers are handled appropriately during the data pre-processing so as to train robust ML models that do not require frequent re-training.</w:t>
      </w:r>
      <w:r w:rsidRPr="00597DF9">
        <w:rPr>
          <w:rFonts w:eastAsia="SimSun"/>
        </w:rPr>
        <w:t xml:space="preserve"> The MnS consumer may request the ML training producer to train the ML model with specific training data statistical properties.</w:t>
      </w:r>
    </w:p>
    <w:p w14:paraId="37F21648" w14:textId="54BF543A" w:rsidR="00582F1E" w:rsidRPr="003C250F" w:rsidRDefault="00582F1E" w:rsidP="003C250F">
      <w:pPr>
        <w:pStyle w:val="Heading4"/>
      </w:pPr>
      <w:bookmarkStart w:id="98" w:name="_Toc183471776"/>
      <w:r w:rsidRPr="003C250F">
        <w:t>5.1.</w:t>
      </w:r>
      <w:r w:rsidR="006E7481" w:rsidRPr="003C250F">
        <w:t>5</w:t>
      </w:r>
      <w:r w:rsidRPr="003C250F">
        <w:t>.2</w:t>
      </w:r>
      <w:r w:rsidR="003C250F">
        <w:tab/>
      </w:r>
      <w:r w:rsidRPr="003C250F">
        <w:t>Use Cases</w:t>
      </w:r>
      <w:bookmarkEnd w:id="98"/>
    </w:p>
    <w:p w14:paraId="5D4DA990" w14:textId="3552D08C" w:rsidR="00582F1E" w:rsidRDefault="00582F1E" w:rsidP="00517FAC">
      <w:pPr>
        <w:pStyle w:val="Heading5"/>
      </w:pPr>
      <w:bookmarkStart w:id="99" w:name="_Toc183471777"/>
      <w:r w:rsidRPr="00174BF6">
        <w:t>5.1.</w:t>
      </w:r>
      <w:r w:rsidR="006E7481">
        <w:t>5</w:t>
      </w:r>
      <w:r w:rsidRPr="00174BF6">
        <w:t>.2.</w:t>
      </w:r>
      <w:r w:rsidR="00DC0AE2">
        <w:t>1</w:t>
      </w:r>
      <w:r w:rsidRPr="00174BF6">
        <w:tab/>
      </w:r>
      <w:r>
        <w:tab/>
        <w:t xml:space="preserve">Training data </w:t>
      </w:r>
      <w:r w:rsidR="00517FAC">
        <w:t>statistical</w:t>
      </w:r>
      <w:r>
        <w:t xml:space="preserve"> properties for ML training</w:t>
      </w:r>
      <w:bookmarkEnd w:id="99"/>
    </w:p>
    <w:p w14:paraId="076ED840" w14:textId="37F7A101" w:rsidR="00582F1E" w:rsidRPr="00B01628" w:rsidRDefault="00582F1E" w:rsidP="00582F1E">
      <w:pPr>
        <w:jc w:val="both"/>
        <w:rPr>
          <w:color w:val="111111"/>
          <w:shd w:val="clear" w:color="auto" w:fill="FFFFFF"/>
        </w:rPr>
      </w:pPr>
      <w:r w:rsidRPr="00B01628">
        <w:rPr>
          <w:color w:val="111111"/>
          <w:shd w:val="clear" w:color="auto" w:fill="FFFFFF"/>
        </w:rPr>
        <w:t>Non-uniform distribution of training data can significantly degrade the performance of trained </w:t>
      </w:r>
      <w:r w:rsidRPr="00B01628">
        <w:rPr>
          <w:rStyle w:val="Strong"/>
          <w:b w:val="0"/>
          <w:bCs w:val="0"/>
          <w:color w:val="111111"/>
          <w:shd w:val="clear" w:color="auto" w:fill="FFFFFF"/>
        </w:rPr>
        <w:t xml:space="preserve">ML </w:t>
      </w:r>
      <w:r w:rsidR="00CA292B">
        <w:rPr>
          <w:rStyle w:val="Strong"/>
          <w:b w:val="0"/>
          <w:bCs w:val="0"/>
          <w:color w:val="111111"/>
          <w:shd w:val="clear" w:color="auto" w:fill="FFFFFF"/>
        </w:rPr>
        <w:t>models</w:t>
      </w:r>
      <w:r w:rsidRPr="00B01628">
        <w:rPr>
          <w:color w:val="111111"/>
          <w:shd w:val="clear" w:color="auto" w:fill="FFFFFF"/>
        </w:rPr>
        <w:t xml:space="preserve">. The ML </w:t>
      </w:r>
      <w:r>
        <w:rPr>
          <w:color w:val="111111"/>
          <w:shd w:val="clear" w:color="auto" w:fill="FFFFFF"/>
        </w:rPr>
        <w:t>model</w:t>
      </w:r>
      <w:r w:rsidRPr="00B01628">
        <w:rPr>
          <w:color w:val="111111"/>
          <w:shd w:val="clear" w:color="auto" w:fill="FFFFFF"/>
        </w:rPr>
        <w:t xml:space="preserve"> may learn and reflect this non-uniformity, rather than the true underlying patterns in the data. This could lead to inaccurate </w:t>
      </w:r>
      <w:r>
        <w:rPr>
          <w:color w:val="111111"/>
          <w:shd w:val="clear" w:color="auto" w:fill="FFFFFF"/>
        </w:rPr>
        <w:t>predictions</w:t>
      </w:r>
      <w:r w:rsidRPr="00B01628">
        <w:rPr>
          <w:color w:val="111111"/>
          <w:shd w:val="clear" w:color="auto" w:fill="FFFFFF"/>
        </w:rPr>
        <w:t xml:space="preserve"> when the ML </w:t>
      </w:r>
      <w:r>
        <w:rPr>
          <w:color w:val="111111"/>
          <w:shd w:val="clear" w:color="auto" w:fill="FFFFFF"/>
        </w:rPr>
        <w:t>model</w:t>
      </w:r>
      <w:r w:rsidRPr="00B01628">
        <w:rPr>
          <w:color w:val="111111"/>
          <w:shd w:val="clear" w:color="auto" w:fill="FFFFFF"/>
        </w:rPr>
        <w:t xml:space="preserve"> is deployed for inference. Furthermore, an ML </w:t>
      </w:r>
      <w:r>
        <w:rPr>
          <w:color w:val="111111"/>
          <w:shd w:val="clear" w:color="auto" w:fill="FFFFFF"/>
        </w:rPr>
        <w:t>model</w:t>
      </w:r>
      <w:r w:rsidRPr="00B01628">
        <w:rPr>
          <w:color w:val="111111"/>
          <w:shd w:val="clear" w:color="auto" w:fill="FFFFFF"/>
        </w:rPr>
        <w:t xml:space="preserve"> trained on non-uniform data may not generalize well to new unseen data, as the training data might not accurately represent the full range of possible inputs the ML </w:t>
      </w:r>
      <w:r>
        <w:rPr>
          <w:color w:val="111111"/>
          <w:shd w:val="clear" w:color="auto" w:fill="FFFFFF"/>
        </w:rPr>
        <w:t>model</w:t>
      </w:r>
      <w:r w:rsidRPr="00B01628">
        <w:rPr>
          <w:color w:val="111111"/>
          <w:shd w:val="clear" w:color="auto" w:fill="FFFFFF"/>
        </w:rPr>
        <w:t xml:space="preserve"> may encounter during inference. This can limit the usefulness of the ML </w:t>
      </w:r>
      <w:r>
        <w:rPr>
          <w:color w:val="111111"/>
          <w:shd w:val="clear" w:color="auto" w:fill="FFFFFF"/>
        </w:rPr>
        <w:t>model</w:t>
      </w:r>
      <w:r w:rsidRPr="00B01628">
        <w:rPr>
          <w:color w:val="111111"/>
          <w:shd w:val="clear" w:color="auto" w:fill="FFFFFF"/>
        </w:rPr>
        <w:t>.</w:t>
      </w:r>
    </w:p>
    <w:p w14:paraId="426AC80C" w14:textId="77777777" w:rsidR="00582F1E" w:rsidRDefault="00582F1E" w:rsidP="00582F1E">
      <w:pPr>
        <w:jc w:val="both"/>
        <w:rPr>
          <w:rFonts w:ascii="Roboto" w:hAnsi="Roboto"/>
          <w:color w:val="111111"/>
          <w:shd w:val="clear" w:color="auto" w:fill="FFFFFF"/>
        </w:rPr>
      </w:pPr>
      <w:r w:rsidRPr="00B01628">
        <w:rPr>
          <w:color w:val="111111"/>
          <w:shd w:val="clear" w:color="auto" w:fill="FFFFFF"/>
        </w:rPr>
        <w:t xml:space="preserve">Similarly, outliers in training data can significantly degrade the performance of trained ML </w:t>
      </w:r>
      <w:r>
        <w:rPr>
          <w:color w:val="111111"/>
          <w:shd w:val="clear" w:color="auto" w:fill="FFFFFF"/>
        </w:rPr>
        <w:t>model</w:t>
      </w:r>
      <w:r w:rsidRPr="00B01628">
        <w:rPr>
          <w:color w:val="111111"/>
          <w:shd w:val="clear" w:color="auto" w:fill="FFFFFF"/>
        </w:rPr>
        <w:t xml:space="preserve">. ML </w:t>
      </w:r>
      <w:r>
        <w:rPr>
          <w:color w:val="111111"/>
          <w:shd w:val="clear" w:color="auto" w:fill="FFFFFF"/>
        </w:rPr>
        <w:t>models</w:t>
      </w:r>
      <w:r w:rsidRPr="00B01628">
        <w:rPr>
          <w:color w:val="111111"/>
          <w:shd w:val="clear" w:color="auto" w:fill="FFFFFF"/>
        </w:rPr>
        <w:t xml:space="preserve"> learn to make </w:t>
      </w:r>
      <w:r>
        <w:rPr>
          <w:color w:val="111111"/>
          <w:shd w:val="clear" w:color="auto" w:fill="FFFFFF"/>
        </w:rPr>
        <w:t>predictions</w:t>
      </w:r>
      <w:r w:rsidRPr="00B01628">
        <w:rPr>
          <w:color w:val="111111"/>
          <w:shd w:val="clear" w:color="auto" w:fill="FFFFFF"/>
        </w:rPr>
        <w:t xml:space="preserve"> based on the patterns they identify in the training data. Outliers can skew these patterns and lead to an ML </w:t>
      </w:r>
      <w:r>
        <w:rPr>
          <w:color w:val="111111"/>
          <w:shd w:val="clear" w:color="auto" w:fill="FFFFFF"/>
        </w:rPr>
        <w:t>model</w:t>
      </w:r>
      <w:r w:rsidRPr="00B01628">
        <w:rPr>
          <w:color w:val="111111"/>
          <w:shd w:val="clear" w:color="auto" w:fill="FFFFFF"/>
        </w:rPr>
        <w:t xml:space="preserve"> that is biased towards these extreme values, rather than accurately reflecting the majority of the data.</w:t>
      </w:r>
    </w:p>
    <w:p w14:paraId="15894210" w14:textId="2CE270F0" w:rsidR="00582F1E" w:rsidRDefault="00582F1E" w:rsidP="00582F1E">
      <w:pPr>
        <w:jc w:val="both"/>
        <w:rPr>
          <w:color w:val="111111"/>
          <w:shd w:val="clear" w:color="auto" w:fill="FFFFFF"/>
        </w:rPr>
      </w:pPr>
      <w:r w:rsidRPr="00B01628">
        <w:rPr>
          <w:color w:val="111111"/>
          <w:shd w:val="clear" w:color="auto" w:fill="FFFFFF"/>
        </w:rPr>
        <w:t xml:space="preserve">Therefore, it is crucial to ensure that training data is as </w:t>
      </w:r>
      <w:r>
        <w:rPr>
          <w:color w:val="111111"/>
          <w:shd w:val="clear" w:color="auto" w:fill="FFFFFF"/>
        </w:rPr>
        <w:t>uniform</w:t>
      </w:r>
      <w:r w:rsidRPr="00B01628">
        <w:rPr>
          <w:color w:val="111111"/>
          <w:shd w:val="clear" w:color="auto" w:fill="FFFFFF"/>
        </w:rPr>
        <w:t xml:space="preserve"> and representative</w:t>
      </w:r>
      <w:r>
        <w:rPr>
          <w:color w:val="111111"/>
          <w:shd w:val="clear" w:color="auto" w:fill="FFFFFF"/>
        </w:rPr>
        <w:t xml:space="preserve"> </w:t>
      </w:r>
      <w:r w:rsidRPr="00B01628">
        <w:rPr>
          <w:color w:val="111111"/>
          <w:shd w:val="clear" w:color="auto" w:fill="FFFFFF"/>
        </w:rPr>
        <w:t xml:space="preserve">as possible, </w:t>
      </w:r>
      <w:r>
        <w:rPr>
          <w:color w:val="111111"/>
          <w:shd w:val="clear" w:color="auto" w:fill="FFFFFF"/>
        </w:rPr>
        <w:t xml:space="preserve">and outliers are handled appropriately during the </w:t>
      </w:r>
      <w:r w:rsidRPr="00B01628">
        <w:rPr>
          <w:color w:val="111111"/>
          <w:shd w:val="clear" w:color="auto" w:fill="FFFFFF"/>
        </w:rPr>
        <w:t>data pre</w:t>
      </w:r>
      <w:r w:rsidR="00A301E6">
        <w:rPr>
          <w:color w:val="111111"/>
          <w:shd w:val="clear" w:color="auto" w:fill="FFFFFF"/>
        </w:rPr>
        <w:t>-</w:t>
      </w:r>
      <w:r w:rsidRPr="00B01628">
        <w:rPr>
          <w:color w:val="111111"/>
          <w:shd w:val="clear" w:color="auto" w:fill="FFFFFF"/>
        </w:rPr>
        <w:t xml:space="preserve">processing </w:t>
      </w:r>
      <w:r>
        <w:rPr>
          <w:color w:val="111111"/>
          <w:shd w:val="clear" w:color="auto" w:fill="FFFFFF"/>
        </w:rPr>
        <w:t>so as to</w:t>
      </w:r>
      <w:r w:rsidRPr="00B01628">
        <w:rPr>
          <w:color w:val="111111"/>
          <w:shd w:val="clear" w:color="auto" w:fill="FFFFFF"/>
        </w:rPr>
        <w:t xml:space="preserve"> </w:t>
      </w:r>
      <w:r>
        <w:rPr>
          <w:color w:val="111111"/>
          <w:shd w:val="clear" w:color="auto" w:fill="FFFFFF"/>
        </w:rPr>
        <w:t xml:space="preserve">train robust ML models that do not require frequent re-training. </w:t>
      </w:r>
    </w:p>
    <w:p w14:paraId="4DB82126" w14:textId="2D8DE231" w:rsidR="00582F1E" w:rsidRPr="00773E53" w:rsidRDefault="00582F1E" w:rsidP="002F178D">
      <w:pPr>
        <w:pStyle w:val="Heading4"/>
      </w:pPr>
      <w:bookmarkStart w:id="100" w:name="_Toc183471778"/>
      <w:r w:rsidRPr="00773E53">
        <w:t>5.1.</w:t>
      </w:r>
      <w:r w:rsidR="006E7481">
        <w:t>5</w:t>
      </w:r>
      <w:r w:rsidRPr="00773E53">
        <w:t>.3</w:t>
      </w:r>
      <w:r w:rsidR="00E512FB">
        <w:tab/>
      </w:r>
      <w:r w:rsidRPr="00773E53">
        <w:t>Potential requirements</w:t>
      </w:r>
      <w:bookmarkEnd w:id="100"/>
    </w:p>
    <w:p w14:paraId="2BDC97A2" w14:textId="77777777" w:rsidR="00582F1E" w:rsidRDefault="00582F1E" w:rsidP="00582F1E">
      <w:pPr>
        <w:jc w:val="both"/>
        <w:rPr>
          <w:bCs/>
        </w:rPr>
      </w:pPr>
      <w:r>
        <w:rPr>
          <w:b/>
        </w:rPr>
        <w:t xml:space="preserve">REQ-DATA-STAT-1: </w:t>
      </w:r>
      <w:r w:rsidRPr="00F26C80">
        <w:rPr>
          <w:bCs/>
        </w:rPr>
        <w:t xml:space="preserve">The 3GPP management system should enable an authorized consumer to </w:t>
      </w:r>
      <w:r>
        <w:rPr>
          <w:bCs/>
        </w:rPr>
        <w:t xml:space="preserve">provide information on the training dataset distribution that the ML Training MnS producer should take into account for training an ML model. </w:t>
      </w:r>
    </w:p>
    <w:p w14:paraId="48B1D9BF" w14:textId="77777777" w:rsidR="00582F1E" w:rsidRDefault="00582F1E" w:rsidP="00582F1E">
      <w:pPr>
        <w:jc w:val="both"/>
        <w:rPr>
          <w:bCs/>
        </w:rPr>
      </w:pPr>
      <w:r>
        <w:rPr>
          <w:b/>
        </w:rPr>
        <w:t xml:space="preserve">REQ-DATA-STAT-2: </w:t>
      </w:r>
      <w:r w:rsidRPr="00F26C80">
        <w:rPr>
          <w:bCs/>
        </w:rPr>
        <w:t xml:space="preserve">The 3GPP management system should enable an authorized consumer to </w:t>
      </w:r>
      <w:r>
        <w:rPr>
          <w:bCs/>
        </w:rPr>
        <w:t>provide information on the usage of outliers in the training dataset that the ML Training MnS producer should take into account for training an ML model.</w:t>
      </w:r>
    </w:p>
    <w:p w14:paraId="69FB618E" w14:textId="5C95CC97" w:rsidR="00582F1E" w:rsidRPr="00E512FB" w:rsidRDefault="00582F1E" w:rsidP="00E512FB">
      <w:pPr>
        <w:pStyle w:val="Heading4"/>
      </w:pPr>
      <w:bookmarkStart w:id="101" w:name="_Toc183471779"/>
      <w:r w:rsidRPr="00E512FB">
        <w:t>5.1.</w:t>
      </w:r>
      <w:r w:rsidR="006E7481">
        <w:t>5</w:t>
      </w:r>
      <w:r w:rsidRPr="00E512FB">
        <w:t>.</w:t>
      </w:r>
      <w:r w:rsidR="00111D2B" w:rsidRPr="00E512FB">
        <w:t>4</w:t>
      </w:r>
      <w:r w:rsidR="00E512FB">
        <w:tab/>
      </w:r>
      <w:r w:rsidRPr="00E512FB">
        <w:t>Possible solutions</w:t>
      </w:r>
      <w:bookmarkEnd w:id="101"/>
    </w:p>
    <w:p w14:paraId="41403FCC" w14:textId="77777777" w:rsidR="00D54022" w:rsidRDefault="00582F1E" w:rsidP="00582F1E">
      <w:pPr>
        <w:pStyle w:val="B1"/>
        <w:overflowPunct w:val="0"/>
        <w:autoSpaceDE w:val="0"/>
        <w:autoSpaceDN w:val="0"/>
        <w:adjustRightInd w:val="0"/>
        <w:ind w:left="0" w:firstLine="0"/>
        <w:jc w:val="both"/>
      </w:pPr>
      <w:r w:rsidRPr="005B7598">
        <w:t xml:space="preserve">1) Introduce a new attribute of type, e.g., </w:t>
      </w:r>
      <w:r w:rsidRPr="005B7598">
        <w:rPr>
          <w:rFonts w:ascii="Courier New" w:hAnsi="Courier New" w:cs="Courier New"/>
        </w:rPr>
        <w:t>datasetStatisticalProperties</w:t>
      </w:r>
      <w:r w:rsidRPr="005B7598">
        <w:t xml:space="preserve">, in the </w:t>
      </w:r>
      <w:r w:rsidRPr="005B7598">
        <w:rPr>
          <w:rFonts w:ascii="Courier New" w:hAnsi="Courier New" w:cs="Courier New"/>
        </w:rPr>
        <w:t>MLTrainingRequest</w:t>
      </w:r>
      <w:r w:rsidRPr="005B7598">
        <w:t xml:space="preserve"> IoC requested by an authorized MnS Consumer to the ML Training MnS Producer. This information influences the training data selection mechanisms to be used for training an ML </w:t>
      </w:r>
      <w:r>
        <w:t>model</w:t>
      </w:r>
      <w:r w:rsidRPr="005B7598">
        <w:t xml:space="preserve">, assuring that the trained ML </w:t>
      </w:r>
      <w:r>
        <w:t>model</w:t>
      </w:r>
      <w:r w:rsidRPr="005B7598">
        <w:t xml:space="preserve"> reflects the statistical characteristics of the data that are relevant for the </w:t>
      </w:r>
      <w:r w:rsidR="00CA292B" w:rsidRPr="00CA292B">
        <w:rPr>
          <w:rFonts w:ascii="Courier New" w:hAnsi="Courier New" w:cs="Courier New"/>
        </w:rPr>
        <w:t>aIMLinferenceName</w:t>
      </w:r>
      <w:r w:rsidRPr="005B7598">
        <w:t xml:space="preserve">. </w:t>
      </w:r>
    </w:p>
    <w:p w14:paraId="6BDA7760" w14:textId="2BE31242" w:rsidR="00582F1E" w:rsidRPr="005B7598" w:rsidRDefault="00582F1E" w:rsidP="00582F1E">
      <w:pPr>
        <w:pStyle w:val="B1"/>
        <w:overflowPunct w:val="0"/>
        <w:autoSpaceDE w:val="0"/>
        <w:autoSpaceDN w:val="0"/>
        <w:adjustRightInd w:val="0"/>
        <w:ind w:left="0" w:firstLine="0"/>
        <w:jc w:val="both"/>
      </w:pPr>
      <w:r w:rsidRPr="005B7598">
        <w:t xml:space="preserve">The proposed </w:t>
      </w:r>
      <w:r w:rsidRPr="005B7598">
        <w:rPr>
          <w:rFonts w:ascii="Courier New" w:hAnsi="Courier New" w:cs="Courier New"/>
        </w:rPr>
        <w:t>datasetStatisticalProperties</w:t>
      </w:r>
      <w:r w:rsidRPr="005B7598" w:rsidDel="00540E11">
        <w:t xml:space="preserve"> </w:t>
      </w:r>
      <w:r w:rsidRPr="005B7598">
        <w:t>datatype</w:t>
      </w:r>
      <w:r>
        <w:t xml:space="preserve"> </w:t>
      </w:r>
      <w:r w:rsidRPr="005B7598">
        <w:t xml:space="preserve">may include the following two attributes: </w:t>
      </w:r>
    </w:p>
    <w:p w14:paraId="4F325B4B" w14:textId="027EF93F" w:rsidR="00A301E6" w:rsidRPr="00A301E6" w:rsidRDefault="00A301E6" w:rsidP="00682777">
      <w:pPr>
        <w:rPr>
          <w:rFonts w:ascii="Abadi" w:eastAsia="SimSun" w:hAnsi="Abadi" w:cs="Arial"/>
        </w:rPr>
      </w:pPr>
      <w:r w:rsidRPr="00A301E6">
        <w:rPr>
          <w:rFonts w:ascii="Courier New" w:eastAsia="SimSun" w:hAnsi="Courier New" w:cs="Courier New"/>
        </w:rPr>
        <w:t>UniformlyDistributedTrainingData</w:t>
      </w:r>
      <w:r w:rsidR="00D54022">
        <w:rPr>
          <w:rFonts w:ascii="Courier New" w:eastAsia="SimSun" w:hAnsi="Courier New" w:cs="Courier New"/>
        </w:rPr>
        <w:t>:</w:t>
      </w:r>
      <w:r w:rsidR="00D54022">
        <w:rPr>
          <w:rFonts w:ascii="Abadi" w:eastAsia="SimSun" w:hAnsi="Abadi" w:cs="Arial"/>
        </w:rPr>
        <w:t xml:space="preserve"> </w:t>
      </w:r>
      <w:r w:rsidRPr="00A301E6">
        <w:rPr>
          <w:rFonts w:eastAsia="SimSun"/>
        </w:rPr>
        <w:t>It indicates the need for using training data that are uniformly</w:t>
      </w:r>
      <w:r w:rsidR="00D54022">
        <w:rPr>
          <w:rFonts w:eastAsia="SimSun"/>
        </w:rPr>
        <w:t xml:space="preserve"> </w:t>
      </w:r>
      <w:r w:rsidRPr="00A301E6">
        <w:rPr>
          <w:rFonts w:eastAsia="SimSun"/>
        </w:rPr>
        <w:t xml:space="preserve">distributed according to the different aspects of the </w:t>
      </w:r>
      <w:r w:rsidRPr="00A301E6">
        <w:rPr>
          <w:rFonts w:ascii="Courier New" w:eastAsia="SimSun" w:hAnsi="Courier New" w:cs="Courier New"/>
        </w:rPr>
        <w:t>aIMLinferenceName</w:t>
      </w:r>
      <w:r w:rsidRPr="00A301E6">
        <w:rPr>
          <w:rFonts w:eastAsia="SimSun"/>
        </w:rPr>
        <w:t>. The type of this attribute is Boolean. For e.g., in case of coverage problem analytics, training data samples for gNBs belonging to each geographical location area needs to be uniformly distributed for the ML model to correctly determine in which geographical location areas the coverage problem occurred during inference.</w:t>
      </w:r>
      <w:r w:rsidRPr="00A301E6">
        <w:rPr>
          <w:rFonts w:ascii="Abadi" w:eastAsia="SimSun" w:hAnsi="Abadi" w:cs="Arial"/>
        </w:rPr>
        <w:t xml:space="preserve"> </w:t>
      </w:r>
      <w:r w:rsidRPr="00A301E6">
        <w:rPr>
          <w:rFonts w:eastAsia="SimSun"/>
          <w:color w:val="111111"/>
          <w:shd w:val="clear" w:color="auto" w:fill="FFFFFF"/>
        </w:rPr>
        <w:t>When non-uniform distribution data samples are used to train the ML model and deployed to the coverage analysis inference function, it could lead to inaccurate predictions for the coverage problems</w:t>
      </w:r>
    </w:p>
    <w:p w14:paraId="59E525C9" w14:textId="63A0D658" w:rsidR="00A301E6" w:rsidRPr="00A301E6" w:rsidRDefault="00A301E6" w:rsidP="00682777">
      <w:pPr>
        <w:rPr>
          <w:rFonts w:eastAsia="SimSun"/>
        </w:rPr>
      </w:pPr>
      <w:r w:rsidRPr="00A301E6">
        <w:rPr>
          <w:rFonts w:ascii="Courier New" w:eastAsia="SimSun" w:hAnsi="Courier New" w:cs="Courier New"/>
        </w:rPr>
        <w:t>TrainingDataWithOrWithoutOutliers</w:t>
      </w:r>
      <w:r w:rsidR="00D54022">
        <w:rPr>
          <w:rFonts w:eastAsia="SimSun"/>
        </w:rPr>
        <w:t xml:space="preserve">: </w:t>
      </w:r>
      <w:r w:rsidRPr="00A301E6">
        <w:rPr>
          <w:rFonts w:eastAsia="SimSun"/>
        </w:rPr>
        <w:t>It indicates that the training data samples should consider or disregard data samples that are at the extreme boundaries of the value range. The type of this attribute is Boolean. For e.g., in case of coverage problem analytics, if there are only few training data samples belonging to a particular geographical location, they may be considered as outliers with respect to the other training data samples.</w:t>
      </w:r>
    </w:p>
    <w:p w14:paraId="2F22F7FC" w14:textId="400DCB87" w:rsidR="00CA292B" w:rsidRPr="00CA292B" w:rsidRDefault="00CA292B" w:rsidP="00CA292B">
      <w:pPr>
        <w:pStyle w:val="Heading4"/>
        <w:rPr>
          <w:rFonts w:eastAsia="SimSun"/>
        </w:rPr>
      </w:pPr>
      <w:bookmarkStart w:id="102" w:name="_Toc183471780"/>
      <w:r w:rsidRPr="00CA292B">
        <w:rPr>
          <w:rFonts w:eastAsia="SimSun"/>
        </w:rPr>
        <w:lastRenderedPageBreak/>
        <w:t>5.1.</w:t>
      </w:r>
      <w:r w:rsidR="006E7481">
        <w:rPr>
          <w:rFonts w:eastAsia="SimSun"/>
        </w:rPr>
        <w:t>5</w:t>
      </w:r>
      <w:r w:rsidRPr="00CA292B">
        <w:rPr>
          <w:rFonts w:eastAsia="SimSun"/>
        </w:rPr>
        <w:t>.5</w:t>
      </w:r>
      <w:r w:rsidR="00D9735C">
        <w:rPr>
          <w:rFonts w:eastAsia="SimSun"/>
        </w:rPr>
        <w:tab/>
      </w:r>
      <w:r w:rsidRPr="00CA292B">
        <w:rPr>
          <w:rFonts w:eastAsia="SimSun"/>
        </w:rPr>
        <w:t>Evaluation</w:t>
      </w:r>
      <w:bookmarkEnd w:id="102"/>
    </w:p>
    <w:p w14:paraId="6B9045CD" w14:textId="5736751C" w:rsidR="00CA292B" w:rsidRPr="00CA292B" w:rsidRDefault="00CA292B" w:rsidP="00CA292B">
      <w:pPr>
        <w:jc w:val="both"/>
        <w:rPr>
          <w:rFonts w:eastAsia="SimSun"/>
          <w:b/>
        </w:rPr>
      </w:pPr>
      <w:r w:rsidRPr="00CA292B">
        <w:rPr>
          <w:rFonts w:eastAsia="SimSun"/>
        </w:rPr>
        <w:t>The solution described in clause 5.1.</w:t>
      </w:r>
      <w:r w:rsidR="005F2252">
        <w:rPr>
          <w:rFonts w:eastAsia="SimSun"/>
        </w:rPr>
        <w:t>5</w:t>
      </w:r>
      <w:r w:rsidRPr="00CA292B">
        <w:rPr>
          <w:rFonts w:eastAsia="SimSun"/>
        </w:rPr>
        <w:t xml:space="preserve">.4 proposes the addition of two new attributes to the </w:t>
      </w:r>
      <w:r w:rsidRPr="00CA292B">
        <w:rPr>
          <w:rFonts w:ascii="Courier New" w:eastAsia="SimSun" w:hAnsi="Courier New" w:cs="Courier New"/>
        </w:rPr>
        <w:t>MLTrainingRequest</w:t>
      </w:r>
      <w:r w:rsidRPr="00CA292B">
        <w:rPr>
          <w:rFonts w:eastAsia="SimSun"/>
        </w:rPr>
        <w:t xml:space="preserve"> IoC to enable the MnS consumer to indicate the training data statistical properties allowed to be used by the MnS producer for training an ML model. Therefore, the solution described in clause 5.1.</w:t>
      </w:r>
      <w:r w:rsidR="005F2252">
        <w:rPr>
          <w:rFonts w:eastAsia="SimSun"/>
        </w:rPr>
        <w:t>5</w:t>
      </w:r>
      <w:r w:rsidRPr="00CA292B">
        <w:rPr>
          <w:rFonts w:eastAsia="SimSun"/>
        </w:rPr>
        <w:t>.4 is a feasible solution to be developed further in the normative specifications.</w:t>
      </w:r>
    </w:p>
    <w:p w14:paraId="42ED8136" w14:textId="43B71E8C" w:rsidR="00420D5B" w:rsidRPr="00420D5B" w:rsidRDefault="00420D5B" w:rsidP="00FF7546">
      <w:pPr>
        <w:pStyle w:val="Heading3"/>
        <w:rPr>
          <w:rFonts w:eastAsia="SimSun"/>
          <w:noProof/>
          <w:lang w:eastAsia="zh-CN"/>
        </w:rPr>
      </w:pPr>
      <w:bookmarkStart w:id="103" w:name="_Toc183471781"/>
      <w:r w:rsidRPr="00420D5B">
        <w:rPr>
          <w:rFonts w:eastAsia="SimSun"/>
          <w:noProof/>
          <w:lang w:eastAsia="zh-CN"/>
        </w:rPr>
        <w:t>5.1.</w:t>
      </w:r>
      <w:r w:rsidR="006E7481">
        <w:rPr>
          <w:rFonts w:eastAsia="SimSun"/>
          <w:noProof/>
          <w:lang w:eastAsia="zh-CN"/>
        </w:rPr>
        <w:t>6</w:t>
      </w:r>
      <w:r w:rsidRPr="00420D5B">
        <w:rPr>
          <w:rFonts w:eastAsia="SimSun"/>
          <w:noProof/>
          <w:lang w:eastAsia="zh-CN"/>
        </w:rPr>
        <w:tab/>
      </w:r>
      <w:r w:rsidRPr="00FF7546">
        <w:rPr>
          <w:rFonts w:eastAsia="SimSun"/>
        </w:rPr>
        <w:t>ML</w:t>
      </w:r>
      <w:r w:rsidRPr="00420D5B">
        <w:rPr>
          <w:rFonts w:eastAsia="SimSun"/>
          <w:noProof/>
          <w:lang w:eastAsia="zh-CN"/>
        </w:rPr>
        <w:t xml:space="preserve"> model confidence</w:t>
      </w:r>
      <w:bookmarkEnd w:id="103"/>
    </w:p>
    <w:p w14:paraId="2C82D0DB" w14:textId="5B6569D2" w:rsidR="00420D5B" w:rsidRPr="00420D5B" w:rsidRDefault="00420D5B" w:rsidP="00432B6F">
      <w:pPr>
        <w:pStyle w:val="Heading4"/>
        <w:rPr>
          <w:rFonts w:eastAsia="SimSun"/>
          <w:noProof/>
          <w:lang w:eastAsia="zh-CN"/>
        </w:rPr>
      </w:pPr>
      <w:bookmarkStart w:id="104" w:name="_Toc183471782"/>
      <w:r w:rsidRPr="00420D5B">
        <w:rPr>
          <w:rFonts w:eastAsia="SimSun"/>
          <w:noProof/>
          <w:lang w:eastAsia="zh-CN"/>
        </w:rPr>
        <w:t>5.1.</w:t>
      </w:r>
      <w:r w:rsidR="006E7481">
        <w:rPr>
          <w:rFonts w:eastAsia="SimSun"/>
          <w:noProof/>
          <w:lang w:eastAsia="zh-CN"/>
        </w:rPr>
        <w:t>6</w:t>
      </w:r>
      <w:r w:rsidRPr="00420D5B">
        <w:rPr>
          <w:rFonts w:eastAsia="SimSun"/>
          <w:noProof/>
          <w:lang w:eastAsia="zh-CN"/>
        </w:rPr>
        <w:t>.1</w:t>
      </w:r>
      <w:r w:rsidRPr="00420D5B">
        <w:rPr>
          <w:rFonts w:eastAsia="SimSun"/>
          <w:noProof/>
          <w:lang w:eastAsia="zh-CN"/>
        </w:rPr>
        <w:tab/>
        <w:t>Description</w:t>
      </w:r>
      <w:bookmarkEnd w:id="104"/>
      <w:r w:rsidRPr="00420D5B">
        <w:rPr>
          <w:rFonts w:eastAsia="SimSun"/>
          <w:noProof/>
          <w:lang w:eastAsia="zh-CN"/>
        </w:rPr>
        <w:t xml:space="preserve"> </w:t>
      </w:r>
    </w:p>
    <w:p w14:paraId="31932C0A" w14:textId="77777777" w:rsidR="00420D5B" w:rsidRPr="00420D5B" w:rsidRDefault="00420D5B" w:rsidP="00420D5B">
      <w:pPr>
        <w:rPr>
          <w:rFonts w:eastAsia="SimSun"/>
          <w:noProof/>
          <w:lang w:eastAsia="zh-CN"/>
        </w:rPr>
      </w:pPr>
      <w:r w:rsidRPr="00420D5B">
        <w:rPr>
          <w:rFonts w:eastAsia="SimSun"/>
          <w:noProof/>
          <w:lang w:eastAsia="zh-CN"/>
        </w:rPr>
        <w:t>Confidence is a measure of the probability that a prediction made by the ML model is correct. It is often expressed as a percentage, with 100% being absolute certainty and 0% being absolute uncertainty. Confidence score can be useful in prediction-making processes, where a certain level of confidence might be required before taking action based on the ML model’s prediction. However, it is important to note that a high confidence score does not guarantee the the ML model’s prediction is correct, but it only indicates the ML model belief in its prediction. In simpler terms, confidence is a measure of the ML model’s certainty about its prediction. It is not a measure of the ML model’s accuracy or correctness. An ML model can be very confident about a prediction and still be wrong. Conversely, an ML model can be less confident about a prediction and still be correct.</w:t>
      </w:r>
    </w:p>
    <w:p w14:paraId="760D443C" w14:textId="664F30B8" w:rsidR="00420D5B" w:rsidRPr="00420D5B" w:rsidRDefault="00420D5B" w:rsidP="00432B6F">
      <w:pPr>
        <w:pStyle w:val="Heading4"/>
        <w:rPr>
          <w:rFonts w:eastAsia="SimSun"/>
          <w:noProof/>
          <w:lang w:eastAsia="zh-CN"/>
        </w:rPr>
      </w:pPr>
      <w:bookmarkStart w:id="105" w:name="_Toc183471783"/>
      <w:r w:rsidRPr="00420D5B">
        <w:rPr>
          <w:rFonts w:eastAsia="SimSun"/>
          <w:noProof/>
          <w:lang w:eastAsia="zh-CN"/>
        </w:rPr>
        <w:t>5.1.</w:t>
      </w:r>
      <w:r w:rsidR="006E7481">
        <w:rPr>
          <w:rFonts w:eastAsia="SimSun"/>
          <w:noProof/>
          <w:lang w:eastAsia="zh-CN"/>
        </w:rPr>
        <w:t>6</w:t>
      </w:r>
      <w:r w:rsidRPr="00420D5B">
        <w:rPr>
          <w:rFonts w:eastAsia="SimSun"/>
          <w:noProof/>
          <w:lang w:eastAsia="zh-CN"/>
        </w:rPr>
        <w:t>.2</w:t>
      </w:r>
      <w:r w:rsidR="004D2532">
        <w:rPr>
          <w:rFonts w:eastAsia="SimSun"/>
          <w:noProof/>
          <w:lang w:eastAsia="zh-CN"/>
        </w:rPr>
        <w:tab/>
      </w:r>
      <w:r w:rsidRPr="00420D5B">
        <w:rPr>
          <w:rFonts w:eastAsia="SimSun"/>
          <w:noProof/>
          <w:lang w:eastAsia="zh-CN"/>
        </w:rPr>
        <w:t>Use Cases</w:t>
      </w:r>
      <w:bookmarkEnd w:id="105"/>
    </w:p>
    <w:p w14:paraId="75FFB25F" w14:textId="2643F969" w:rsidR="00420D5B" w:rsidRPr="00420D5B" w:rsidRDefault="00420D5B" w:rsidP="00327077">
      <w:pPr>
        <w:pStyle w:val="Heading5"/>
        <w:rPr>
          <w:rFonts w:eastAsia="SimSun"/>
          <w:noProof/>
          <w:lang w:eastAsia="zh-CN"/>
        </w:rPr>
      </w:pPr>
      <w:bookmarkStart w:id="106" w:name="_Toc183471784"/>
      <w:r w:rsidRPr="00420D5B">
        <w:rPr>
          <w:rFonts w:eastAsia="SimSun"/>
          <w:noProof/>
          <w:lang w:eastAsia="zh-CN"/>
        </w:rPr>
        <w:t>5.1.</w:t>
      </w:r>
      <w:r w:rsidR="006E7481">
        <w:rPr>
          <w:rFonts w:eastAsia="SimSun"/>
          <w:noProof/>
          <w:lang w:eastAsia="zh-CN"/>
        </w:rPr>
        <w:t>6</w:t>
      </w:r>
      <w:r w:rsidRPr="00420D5B">
        <w:rPr>
          <w:rFonts w:eastAsia="SimSun"/>
          <w:noProof/>
          <w:lang w:eastAsia="zh-CN"/>
        </w:rPr>
        <w:t>.2.</w:t>
      </w:r>
      <w:r w:rsidR="00327077">
        <w:rPr>
          <w:rFonts w:eastAsia="SimSun"/>
          <w:noProof/>
          <w:lang w:eastAsia="zh-CN"/>
        </w:rPr>
        <w:t>1</w:t>
      </w:r>
      <w:r w:rsidR="004D2532">
        <w:rPr>
          <w:rFonts w:eastAsia="SimSun"/>
          <w:noProof/>
          <w:lang w:eastAsia="zh-CN"/>
        </w:rPr>
        <w:tab/>
      </w:r>
      <w:r w:rsidRPr="00420D5B">
        <w:rPr>
          <w:rFonts w:eastAsia="SimSun"/>
          <w:noProof/>
          <w:lang w:eastAsia="zh-CN"/>
        </w:rPr>
        <w:t>Model Confidence Threshold in ML Training</w:t>
      </w:r>
      <w:bookmarkEnd w:id="106"/>
    </w:p>
    <w:p w14:paraId="6D6ADB06" w14:textId="028C5B97" w:rsidR="00420D5B" w:rsidRPr="00420D5B" w:rsidRDefault="00420D5B" w:rsidP="00420D5B">
      <w:pPr>
        <w:rPr>
          <w:rFonts w:eastAsia="SimSun"/>
          <w:noProof/>
          <w:lang w:eastAsia="zh-CN"/>
        </w:rPr>
      </w:pPr>
      <w:r w:rsidRPr="00420D5B">
        <w:rPr>
          <w:rFonts w:eastAsia="SimSun"/>
          <w:noProof/>
          <w:lang w:eastAsia="zh-CN"/>
        </w:rPr>
        <w:t xml:space="preserve">In the ML training </w:t>
      </w:r>
      <w:r w:rsidR="00104A19">
        <w:rPr>
          <w:rFonts w:eastAsia="SimSun"/>
          <w:noProof/>
          <w:lang w:eastAsia="zh-CN"/>
        </w:rPr>
        <w:t>step</w:t>
      </w:r>
      <w:r w:rsidRPr="00420D5B">
        <w:rPr>
          <w:rFonts w:eastAsia="SimSun"/>
          <w:noProof/>
          <w:lang w:eastAsia="zh-CN"/>
        </w:rPr>
        <w:t>, the ML training function may support the capability to evaluate the confidence value of the trained ML model. The ML model confidence value indicates the average confidence value (in unit of percentage) that the ML model would perform for data with the same distribution as training data. Essentially, this is a measure of degree of the convergence of the trained ML model. Therefore, the MnS consumer may prefer to indicate the confidence threshold value that the trained ML model should satisfy before the ML model is deployed for inference.</w:t>
      </w:r>
    </w:p>
    <w:p w14:paraId="37616067" w14:textId="284F6058" w:rsidR="00420D5B" w:rsidRPr="00420D5B" w:rsidRDefault="00420D5B" w:rsidP="00D9735C">
      <w:pPr>
        <w:pStyle w:val="Heading4"/>
        <w:rPr>
          <w:rFonts w:eastAsia="SimSun"/>
          <w:noProof/>
          <w:lang w:eastAsia="zh-CN"/>
        </w:rPr>
      </w:pPr>
      <w:bookmarkStart w:id="107" w:name="_Toc183471785"/>
      <w:r w:rsidRPr="00420D5B">
        <w:rPr>
          <w:rFonts w:eastAsia="SimSun"/>
          <w:noProof/>
          <w:lang w:eastAsia="zh-CN"/>
        </w:rPr>
        <w:t>5.1.</w:t>
      </w:r>
      <w:r w:rsidR="006E7481">
        <w:rPr>
          <w:rFonts w:eastAsia="SimSun"/>
          <w:noProof/>
          <w:lang w:eastAsia="zh-CN"/>
        </w:rPr>
        <w:t>6</w:t>
      </w:r>
      <w:r w:rsidRPr="00420D5B">
        <w:rPr>
          <w:rFonts w:eastAsia="SimSun"/>
          <w:noProof/>
          <w:lang w:eastAsia="zh-CN"/>
        </w:rPr>
        <w:t>.3</w:t>
      </w:r>
      <w:r w:rsidR="00D9735C">
        <w:rPr>
          <w:rFonts w:eastAsia="SimSun"/>
          <w:noProof/>
          <w:lang w:eastAsia="zh-CN"/>
        </w:rPr>
        <w:tab/>
      </w:r>
      <w:r w:rsidRPr="00420D5B">
        <w:rPr>
          <w:rFonts w:eastAsia="SimSun"/>
          <w:noProof/>
          <w:lang w:eastAsia="zh-CN"/>
        </w:rPr>
        <w:t>Potential requirements</w:t>
      </w:r>
      <w:bookmarkEnd w:id="107"/>
    </w:p>
    <w:p w14:paraId="239A5057" w14:textId="693547D6" w:rsidR="0082672B" w:rsidRDefault="00420D5B" w:rsidP="00420D5B">
      <w:pPr>
        <w:rPr>
          <w:rFonts w:eastAsia="SimSun"/>
          <w:noProof/>
          <w:lang w:eastAsia="zh-CN"/>
        </w:rPr>
      </w:pPr>
      <w:r w:rsidRPr="00420D5B">
        <w:rPr>
          <w:rFonts w:eastAsia="SimSun"/>
          <w:noProof/>
          <w:lang w:eastAsia="zh-CN"/>
        </w:rPr>
        <w:t xml:space="preserve">REQ-MODEL_CONF-1: The AI/ML training MnS producer should have a capability allowing an authorized MnS consumer to indicate the </w:t>
      </w:r>
      <w:r w:rsidR="006235E4">
        <w:rPr>
          <w:rFonts w:eastAsia="SimSun"/>
          <w:noProof/>
          <w:lang w:eastAsia="zh-CN"/>
        </w:rPr>
        <w:t xml:space="preserve"> minimum average confidence vlaue </w:t>
      </w:r>
      <w:r w:rsidRPr="00420D5B">
        <w:rPr>
          <w:rFonts w:eastAsia="SimSun"/>
          <w:noProof/>
          <w:lang w:eastAsia="zh-CN"/>
        </w:rPr>
        <w:t xml:space="preserve">that the AI/ML MnS producer should meet on the trained ML model.  </w:t>
      </w:r>
    </w:p>
    <w:p w14:paraId="7FBA6C4B" w14:textId="3E5AED9E" w:rsidR="008C155C" w:rsidRPr="008C155C" w:rsidRDefault="008C155C" w:rsidP="00D9735C">
      <w:pPr>
        <w:pStyle w:val="Heading4"/>
        <w:rPr>
          <w:rFonts w:eastAsia="SimSun"/>
        </w:rPr>
      </w:pPr>
      <w:bookmarkStart w:id="108" w:name="_Toc183471786"/>
      <w:r w:rsidRPr="008C155C">
        <w:rPr>
          <w:rFonts w:eastAsia="SimSun"/>
        </w:rPr>
        <w:t>5.1.</w:t>
      </w:r>
      <w:r w:rsidR="006E7481">
        <w:rPr>
          <w:rFonts w:eastAsia="SimSun"/>
        </w:rPr>
        <w:t>6</w:t>
      </w:r>
      <w:r w:rsidRPr="008C155C">
        <w:rPr>
          <w:rFonts w:eastAsia="SimSun"/>
        </w:rPr>
        <w:t>.4</w:t>
      </w:r>
      <w:r w:rsidR="00D9735C">
        <w:rPr>
          <w:rFonts w:eastAsia="SimSun"/>
        </w:rPr>
        <w:tab/>
      </w:r>
      <w:r w:rsidRPr="008C155C">
        <w:rPr>
          <w:rFonts w:eastAsia="SimSun"/>
        </w:rPr>
        <w:t xml:space="preserve">Possible </w:t>
      </w:r>
      <w:r w:rsidR="00E476D0">
        <w:rPr>
          <w:rFonts w:eastAsia="SimSun"/>
        </w:rPr>
        <w:t>s</w:t>
      </w:r>
      <w:r w:rsidRPr="008C155C">
        <w:rPr>
          <w:rFonts w:eastAsia="SimSun"/>
        </w:rPr>
        <w:t>olutions</w:t>
      </w:r>
      <w:bookmarkEnd w:id="108"/>
    </w:p>
    <w:p w14:paraId="2DD96AEA" w14:textId="3C11D082" w:rsidR="008C155C" w:rsidRDefault="008C155C" w:rsidP="008C155C">
      <w:pPr>
        <w:jc w:val="both"/>
      </w:pPr>
      <w:r w:rsidRPr="008C155C">
        <w:rPr>
          <w:rFonts w:eastAsia="SimSun"/>
        </w:rPr>
        <w:t xml:space="preserve">Introduce a new attribute, e.g., </w:t>
      </w:r>
      <w:r w:rsidRPr="008C155C">
        <w:rPr>
          <w:rFonts w:ascii="Courier New" w:eastAsia="SimSun" w:hAnsi="Courier New" w:cs="Courier New"/>
        </w:rPr>
        <w:t>modelConfidenceIndication</w:t>
      </w:r>
      <w:r w:rsidRPr="008C155C">
        <w:rPr>
          <w:rFonts w:eastAsia="SimSun"/>
        </w:rPr>
        <w:t xml:space="preserve">, in the </w:t>
      </w:r>
      <w:r w:rsidRPr="008C155C">
        <w:rPr>
          <w:rFonts w:ascii="Courier New" w:hAnsi="Courier New" w:cs="Courier New"/>
          <w:szCs w:val="18"/>
        </w:rPr>
        <w:t>MLTrainingRequest</w:t>
      </w:r>
      <w:r w:rsidRPr="008C155C">
        <w:rPr>
          <w:sz w:val="18"/>
          <w:szCs w:val="18"/>
        </w:rPr>
        <w:t xml:space="preserve"> </w:t>
      </w:r>
      <w:r w:rsidRPr="008C155C">
        <w:t>IoC requested by an authorized MnS consumer to the ML Training MnS Producer. This attribute indicates to the ML Training MnS Producer the minimum average confidence value (in unit of percentage) that the ML model should meet on the data with the same distribution as training data. The attribute is of type real with allowed values {0…100}.</w:t>
      </w:r>
    </w:p>
    <w:p w14:paraId="7A4D0844" w14:textId="49F2E6C4" w:rsidR="003C250F" w:rsidRDefault="003C250F" w:rsidP="003C250F">
      <w:pPr>
        <w:pStyle w:val="Heading4"/>
      </w:pPr>
      <w:bookmarkStart w:id="109" w:name="_Toc183471787"/>
      <w:r>
        <w:t>5.1.6.5</w:t>
      </w:r>
      <w:r>
        <w:tab/>
        <w:t>Evaluation</w:t>
      </w:r>
      <w:bookmarkEnd w:id="109"/>
    </w:p>
    <w:p w14:paraId="1D00AC3C" w14:textId="77777777" w:rsidR="006235E4" w:rsidRDefault="006235E4" w:rsidP="006235E4">
      <w:pPr>
        <w:spacing w:line="264" w:lineRule="auto"/>
        <w:jc w:val="both"/>
        <w:rPr>
          <w:rFonts w:eastAsia="SimSun"/>
        </w:rPr>
      </w:pPr>
      <w:r w:rsidRPr="006235E4">
        <w:rPr>
          <w:rFonts w:eastAsia="SimSun"/>
        </w:rPr>
        <w:t xml:space="preserve">The solution described in clause 5.1.6.4 proposes the addition of a new attribute to the </w:t>
      </w:r>
      <w:r w:rsidRPr="006235E4">
        <w:rPr>
          <w:rFonts w:ascii="Courier New" w:eastAsia="SimSun" w:hAnsi="Courier New" w:cs="Courier New"/>
        </w:rPr>
        <w:t>MLTrainingRequest</w:t>
      </w:r>
      <w:r w:rsidRPr="006235E4">
        <w:rPr>
          <w:rFonts w:eastAsia="SimSun"/>
        </w:rPr>
        <w:t xml:space="preserve"> IoC to enable the MnS consumer to indicate the minimum average confidence value that the MnS producer should meet for training an ML model. Therefore, the solution described in clause 5.1.6.4 is a feasible solution to be developed further in the normative specifications.</w:t>
      </w:r>
    </w:p>
    <w:p w14:paraId="36CA1443" w14:textId="5CF302BD" w:rsidR="00585E9D" w:rsidRPr="00585E9D" w:rsidRDefault="00585E9D" w:rsidP="00585E9D">
      <w:pPr>
        <w:spacing w:line="264" w:lineRule="auto"/>
        <w:jc w:val="both"/>
        <w:rPr>
          <w:rFonts w:eastAsia="SimSun"/>
        </w:rPr>
      </w:pPr>
      <w:r w:rsidRPr="00585E9D">
        <w:rPr>
          <w:rFonts w:eastAsia="SimSun"/>
        </w:rPr>
        <w:t>The feasibility of using existing information elements in TS 28.105</w:t>
      </w:r>
      <w:r>
        <w:rPr>
          <w:rFonts w:eastAsia="SimSun"/>
        </w:rPr>
        <w:t xml:space="preserve"> [2] </w:t>
      </w:r>
      <w:r w:rsidRPr="00585E9D">
        <w:rPr>
          <w:rFonts w:eastAsia="SimSun"/>
        </w:rPr>
        <w:t>to implement the solution requires further investigation in the normative work.</w:t>
      </w:r>
    </w:p>
    <w:p w14:paraId="50301552" w14:textId="2204ACEA" w:rsidR="004D422E" w:rsidRPr="009E3437" w:rsidRDefault="004D422E" w:rsidP="009E3437">
      <w:pPr>
        <w:pStyle w:val="Heading3"/>
      </w:pPr>
      <w:bookmarkStart w:id="110" w:name="_Toc183471788"/>
      <w:r w:rsidRPr="009E3437">
        <w:lastRenderedPageBreak/>
        <w:t>5.1.</w:t>
      </w:r>
      <w:r w:rsidR="006E7481">
        <w:t>7</w:t>
      </w:r>
      <w:r w:rsidRPr="009E3437">
        <w:tab/>
        <w:t>Management of Reinforcement Learning</w:t>
      </w:r>
      <w:bookmarkEnd w:id="110"/>
    </w:p>
    <w:p w14:paraId="5FAED795" w14:textId="7D0EB7BE" w:rsidR="004D422E" w:rsidRPr="009E3437" w:rsidRDefault="004D422E" w:rsidP="009E3437">
      <w:pPr>
        <w:pStyle w:val="Heading4"/>
      </w:pPr>
      <w:bookmarkStart w:id="111" w:name="_Toc183471789"/>
      <w:r w:rsidRPr="009E3437">
        <w:t>5.1.</w:t>
      </w:r>
      <w:r w:rsidR="006E7481">
        <w:t>7</w:t>
      </w:r>
      <w:r w:rsidRPr="009E3437">
        <w:t>.1</w:t>
      </w:r>
      <w:r w:rsidRPr="009E3437">
        <w:tab/>
        <w:t>Description</w:t>
      </w:r>
      <w:bookmarkEnd w:id="111"/>
      <w:r w:rsidRPr="009E3437">
        <w:t xml:space="preserve"> </w:t>
      </w:r>
    </w:p>
    <w:p w14:paraId="0AA46569" w14:textId="2D4A0094" w:rsidR="004705FE" w:rsidRPr="004705FE" w:rsidRDefault="001828B9" w:rsidP="004705FE">
      <w:pPr>
        <w:spacing w:line="257" w:lineRule="auto"/>
        <w:jc w:val="both"/>
        <w:rPr>
          <w:rFonts w:eastAsia="Calibri" w:cs="Arial"/>
          <w:szCs w:val="22"/>
        </w:rPr>
      </w:pPr>
      <w:r w:rsidRPr="001828B9">
        <w:rPr>
          <w:rFonts w:eastAsia="Calibri" w:cs="Arial"/>
          <w:szCs w:val="22"/>
        </w:rPr>
        <w:t xml:space="preserve">Reinforcement Learning (RL) is a type of machine learning where an agent learns to make decisions by taking actions in an environment to achieve a goal. The agent learns from the consequences of its actions, rather than from being explicitly taught and it selects its actions based on its past experiences (exploitation) and also by new choices (exploration), which is essentially a trial-and-error approach. In RL process, an agent interacts with the environment in discrete time steps. At each time step, the RL agent receives the current state of the environment and selects actions to be taken. The environment provides the new state in turn and the RL agent will receive the reward based on the state of the environment. For example, RL is applied for </w:t>
      </w:r>
      <w:r w:rsidRPr="001828B9">
        <w:rPr>
          <w:rFonts w:eastAsia="Calibri" w:cs="Arial" w:hint="eastAsia"/>
          <w:szCs w:val="22"/>
        </w:rPr>
        <w:t>c</w:t>
      </w:r>
      <w:r w:rsidRPr="001828B9">
        <w:rPr>
          <w:rFonts w:eastAsia="Calibri" w:cs="Arial"/>
          <w:szCs w:val="22"/>
        </w:rPr>
        <w:t xml:space="preserve">overage problem analysis </w:t>
      </w:r>
      <w:r w:rsidRPr="001828B9">
        <w:rPr>
          <w:rFonts w:eastAsia="Calibri" w:cs="Arial" w:hint="eastAsia"/>
          <w:szCs w:val="22"/>
        </w:rPr>
        <w:t>use</w:t>
      </w:r>
      <w:r w:rsidRPr="001828B9">
        <w:rPr>
          <w:rFonts w:eastAsia="Calibri" w:cs="Arial"/>
          <w:szCs w:val="22"/>
        </w:rPr>
        <w:t xml:space="preserve"> </w:t>
      </w:r>
      <w:r w:rsidRPr="001828B9">
        <w:rPr>
          <w:rFonts w:eastAsia="Calibri" w:cs="Arial" w:hint="eastAsia"/>
          <w:szCs w:val="22"/>
        </w:rPr>
        <w:t>case</w:t>
      </w:r>
      <w:r w:rsidRPr="001828B9">
        <w:rPr>
          <w:rFonts w:eastAsia="Calibri" w:cs="Arial"/>
          <w:szCs w:val="22"/>
        </w:rPr>
        <w:t xml:space="preserve">, the RL agent actions are used to optimize the </w:t>
      </w:r>
      <w:r w:rsidRPr="001828B9">
        <w:rPr>
          <w:rFonts w:eastAsia="Calibri" w:cs="Arial" w:hint="eastAsia"/>
          <w:szCs w:val="22"/>
        </w:rPr>
        <w:t>c</w:t>
      </w:r>
      <w:r w:rsidRPr="001828B9">
        <w:rPr>
          <w:rFonts w:eastAsia="Calibri" w:cs="Arial"/>
          <w:szCs w:val="22"/>
        </w:rPr>
        <w:t>overage problem</w:t>
      </w:r>
      <w:r w:rsidR="007F6417">
        <w:rPr>
          <w:rFonts w:eastAsia="Calibri" w:cs="Arial"/>
          <w:szCs w:val="22"/>
        </w:rPr>
        <w:t>,</w:t>
      </w:r>
      <w:r w:rsidRPr="001828B9">
        <w:rPr>
          <w:rFonts w:eastAsia="Calibri" w:cs="Arial"/>
          <w:szCs w:val="22"/>
        </w:rPr>
        <w:t xml:space="preserve"> and the RL environment can be the simulation </w:t>
      </w:r>
      <w:r w:rsidRPr="001828B9">
        <w:rPr>
          <w:rFonts w:eastAsia="Calibri" w:cs="Arial" w:hint="eastAsia"/>
          <w:szCs w:val="22"/>
        </w:rPr>
        <w:t>environment</w:t>
      </w:r>
      <w:r w:rsidRPr="001828B9">
        <w:rPr>
          <w:rFonts w:eastAsia="Calibri" w:cs="Arial"/>
          <w:szCs w:val="22"/>
        </w:rPr>
        <w:t>. The actions can be changes to the values of network adjustable parameters (e.g. change the transmission power of the NR sector carrier, see TS 28.104 [</w:t>
      </w:r>
      <w:r w:rsidR="00E1160C">
        <w:rPr>
          <w:rFonts w:eastAsia="Calibri" w:cs="Arial"/>
          <w:szCs w:val="22"/>
        </w:rPr>
        <w:t>4</w:t>
      </w:r>
      <w:r w:rsidRPr="001828B9">
        <w:rPr>
          <w:rFonts w:eastAsia="Calibri" w:cs="Arial"/>
          <w:szCs w:val="22"/>
        </w:rPr>
        <w:t xml:space="preserve">]). The states can be the network PMs/KPIs like RSRP distribution etc. The reward can be the score of an RL performance metric to evaluate the PMs/KPIs. The goal of the agent is to learn a policy, which tells it what action to take under what circumstances, that maximizes the sum of rewards. The main advantage of this approach is in the ability to automatically adapt to the characteristics of the environment, making it suitable approach for handling dynamic environments such as mobile networks. </w:t>
      </w:r>
    </w:p>
    <w:p w14:paraId="5FD322DE" w14:textId="586C5725" w:rsidR="004705FE" w:rsidRPr="004705FE" w:rsidRDefault="004705FE" w:rsidP="004705FE">
      <w:pPr>
        <w:jc w:val="center"/>
        <w:rPr>
          <w:rFonts w:eastAsia="SimSun"/>
        </w:rPr>
      </w:pPr>
      <w:r w:rsidRPr="004705FE">
        <w:rPr>
          <w:rFonts w:eastAsia="SimSun"/>
          <w:noProof/>
          <w:lang w:val="en-US" w:eastAsia="zh-CN"/>
        </w:rPr>
        <w:t xml:space="preserve"> </w:t>
      </w:r>
      <w:r w:rsidR="005C7DE4" w:rsidRPr="00555A73">
        <w:rPr>
          <w:noProof/>
          <w:lang w:val="en-US" w:eastAsia="zh-CN"/>
        </w:rPr>
        <w:drawing>
          <wp:inline distT="0" distB="0" distL="0" distR="0" wp14:anchorId="476BF8F1" wp14:editId="32AC041C">
            <wp:extent cx="3244456" cy="1493143"/>
            <wp:effectExtent l="0" t="0" r="0" b="0"/>
            <wp:docPr id="1" name="图片 1" descr="A diagram of a compan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A diagram of a company&#10;&#10;Description automatically generated"/>
                    <pic:cNvPicPr/>
                  </pic:nvPicPr>
                  <pic:blipFill>
                    <a:blip r:embed="rId13"/>
                    <a:stretch>
                      <a:fillRect/>
                    </a:stretch>
                  </pic:blipFill>
                  <pic:spPr>
                    <a:xfrm>
                      <a:off x="0" y="0"/>
                      <a:ext cx="3261049" cy="1500779"/>
                    </a:xfrm>
                    <a:prstGeom prst="rect">
                      <a:avLst/>
                    </a:prstGeom>
                  </pic:spPr>
                </pic:pic>
              </a:graphicData>
            </a:graphic>
          </wp:inline>
        </w:drawing>
      </w:r>
    </w:p>
    <w:p w14:paraId="41ED818E" w14:textId="54BCDAF7" w:rsidR="004705FE" w:rsidRPr="004705FE" w:rsidRDefault="004705FE" w:rsidP="004705FE">
      <w:pPr>
        <w:jc w:val="center"/>
        <w:rPr>
          <w:rFonts w:eastAsia="SimSun"/>
          <w:b/>
          <w:lang w:eastAsia="zh-CN"/>
        </w:rPr>
      </w:pPr>
      <w:r w:rsidRPr="004705FE">
        <w:rPr>
          <w:rFonts w:eastAsia="SimSun" w:hint="eastAsia"/>
          <w:b/>
          <w:lang w:eastAsia="zh-CN"/>
        </w:rPr>
        <w:t>F</w:t>
      </w:r>
      <w:r w:rsidRPr="004705FE">
        <w:rPr>
          <w:rFonts w:eastAsia="SimSun"/>
          <w:b/>
          <w:lang w:eastAsia="zh-CN"/>
        </w:rPr>
        <w:t>igure 5.1.</w:t>
      </w:r>
      <w:r w:rsidR="00FF7546">
        <w:rPr>
          <w:rFonts w:eastAsia="SimSun"/>
          <w:b/>
          <w:lang w:eastAsia="zh-CN"/>
        </w:rPr>
        <w:t>7</w:t>
      </w:r>
      <w:r w:rsidRPr="004705FE">
        <w:rPr>
          <w:rFonts w:eastAsia="SimSun"/>
          <w:b/>
          <w:lang w:eastAsia="zh-CN"/>
        </w:rPr>
        <w:t>.1</w:t>
      </w:r>
      <w:r w:rsidR="00FF7546">
        <w:rPr>
          <w:rFonts w:eastAsia="SimSun"/>
          <w:b/>
          <w:lang w:eastAsia="zh-CN"/>
        </w:rPr>
        <w:t>-1</w:t>
      </w:r>
      <w:r w:rsidRPr="004705FE">
        <w:rPr>
          <w:rFonts w:eastAsia="SimSun"/>
          <w:b/>
          <w:lang w:eastAsia="zh-CN"/>
        </w:rPr>
        <w:t xml:space="preserve">: </w:t>
      </w:r>
      <w:r w:rsidR="005C7DE4" w:rsidRPr="005C7DE4">
        <w:rPr>
          <w:rFonts w:eastAsia="SimSun"/>
          <w:b/>
          <w:lang w:eastAsia="zh-CN"/>
        </w:rPr>
        <w:t xml:space="preserve"> Example diagram of Reinforcement Learning</w:t>
      </w:r>
    </w:p>
    <w:p w14:paraId="51ED729F" w14:textId="799E20D9" w:rsidR="004D422E" w:rsidRPr="009E3437" w:rsidRDefault="004D422E" w:rsidP="009E3437">
      <w:pPr>
        <w:pStyle w:val="Heading4"/>
      </w:pPr>
      <w:bookmarkStart w:id="112" w:name="_Toc183471790"/>
      <w:r w:rsidRPr="009E3437">
        <w:t>5.1.</w:t>
      </w:r>
      <w:r w:rsidR="006E7481">
        <w:t>7</w:t>
      </w:r>
      <w:r w:rsidRPr="009E3437">
        <w:t>.2</w:t>
      </w:r>
      <w:r w:rsidRPr="009E3437">
        <w:tab/>
        <w:t>Use cases</w:t>
      </w:r>
      <w:bookmarkEnd w:id="112"/>
    </w:p>
    <w:p w14:paraId="1D531E0C" w14:textId="394529D9" w:rsidR="004D422E" w:rsidRPr="009E3437" w:rsidRDefault="004D422E" w:rsidP="009E3437">
      <w:pPr>
        <w:pStyle w:val="Heading5"/>
      </w:pPr>
      <w:bookmarkStart w:id="113" w:name="_Toc183471791"/>
      <w:r w:rsidRPr="009E3437">
        <w:t>5.1.</w:t>
      </w:r>
      <w:r w:rsidR="006E7481">
        <w:t>7</w:t>
      </w:r>
      <w:r w:rsidRPr="009E3437">
        <w:t>.2.1</w:t>
      </w:r>
      <w:r w:rsidRPr="009E3437">
        <w:tab/>
        <w:t>Exploration in Reinforcement Learning</w:t>
      </w:r>
      <w:bookmarkEnd w:id="113"/>
    </w:p>
    <w:p w14:paraId="3091A092" w14:textId="7ADEF797" w:rsidR="00AE7693" w:rsidRPr="00AE7693" w:rsidRDefault="00AE7693" w:rsidP="00AE7693">
      <w:pPr>
        <w:jc w:val="both"/>
        <w:rPr>
          <w:rFonts w:eastAsia="SimSun"/>
        </w:rPr>
      </w:pPr>
      <w:r w:rsidRPr="00AE7693">
        <w:rPr>
          <w:rFonts w:eastAsia="SimSun"/>
        </w:rPr>
        <w:t>Reinforcement Learning (RL) has the ability to learn and adapt itself to dynamic environments and thus finds the near optimal solution to the problem. This makes the RL-based approaches very interesting for applications in the mobile networks. However, the potential negative impact to the mobile network caused by RL is still the main drawback. In particular, during the exploration step performing trials and learning from errors may have an impact on the operational network and may result in unsafe operations causing network performance degradations. Therefore, the exploration step in RL needs to be under a controlled environment or a stable training configuration (higher exploration rate</w:t>
      </w:r>
      <w:r w:rsidR="005C7DE4">
        <w:rPr>
          <w:rFonts w:eastAsia="SimSun"/>
        </w:rPr>
        <w:t>, i.e., more exploration rounds,</w:t>
      </w:r>
      <w:r w:rsidRPr="00AE7693">
        <w:rPr>
          <w:rFonts w:eastAsia="SimSun"/>
        </w:rPr>
        <w:t xml:space="preserve"> always results in a higher training efficiency with a more severe network performance degradation) that is not supposed to violate system performance requirements. If the RL agent behaves in an unexpected manner, there needs to be a set of fall-back actions in place, e.g., to switch from RL-based solution to non-RL-based solution, to fall back to last </w:t>
      </w:r>
      <w:r w:rsidRPr="00AE7693">
        <w:rPr>
          <w:rFonts w:eastAsia="Calibri" w:cs="Arial"/>
          <w:szCs w:val="22"/>
        </w:rPr>
        <w:t>discrete time step, and</w:t>
      </w:r>
      <w:r w:rsidRPr="00AE7693">
        <w:rPr>
          <w:rFonts w:eastAsia="SimSun"/>
        </w:rPr>
        <w:t xml:space="preserve"> to terminate the RL process. </w:t>
      </w:r>
    </w:p>
    <w:p w14:paraId="1CC80ABB" w14:textId="77777777" w:rsidR="00E31BFB" w:rsidRPr="00E31BFB" w:rsidRDefault="00AE7693" w:rsidP="00E31BFB">
      <w:pPr>
        <w:jc w:val="both"/>
        <w:rPr>
          <w:rFonts w:eastAsia="SimSun"/>
          <w:lang w:eastAsia="zh-CN"/>
        </w:rPr>
      </w:pPr>
      <w:r w:rsidRPr="00AE7693">
        <w:rPr>
          <w:rFonts w:eastAsia="SimSun"/>
          <w:lang w:eastAsia="zh-CN"/>
        </w:rPr>
        <w:t>For RL management, the MnS consumer can query the ML Training MnS producer to discover if RL is supported. When RL is supported, a consumer may want to provide a scope (e.g., geographical area, time window) that can aid the producer to select</w:t>
      </w:r>
      <w:r w:rsidRPr="00AE7693">
        <w:rPr>
          <w:rFonts w:eastAsia="SimSun" w:hint="eastAsia"/>
          <w:lang w:eastAsia="zh-CN"/>
        </w:rPr>
        <w:t>/</w:t>
      </w:r>
      <w:r w:rsidRPr="00AE7693">
        <w:rPr>
          <w:rFonts w:eastAsia="SimSun"/>
          <w:lang w:eastAsia="zh-CN"/>
        </w:rPr>
        <w:t xml:space="preserve">create the environment when performing RL. </w:t>
      </w:r>
      <w:r w:rsidR="00E31BFB" w:rsidRPr="00E31BFB">
        <w:rPr>
          <w:rFonts w:eastAsia="SimSun"/>
          <w:lang w:eastAsia="zh-CN"/>
        </w:rPr>
        <w:t xml:space="preserve">The environment scope may include information of the entities where the ML model </w:t>
      </w:r>
      <w:r w:rsidR="00E31BFB">
        <w:rPr>
          <w:rFonts w:eastAsia="SimSun"/>
          <w:lang w:eastAsia="zh-CN"/>
        </w:rPr>
        <w:t>is</w:t>
      </w:r>
      <w:r w:rsidR="00E31BFB" w:rsidRPr="00E31BFB">
        <w:rPr>
          <w:rFonts w:eastAsia="SimSun"/>
          <w:lang w:eastAsia="zh-CN"/>
        </w:rPr>
        <w:t xml:space="preserve"> involved acting as RL agent. </w:t>
      </w:r>
      <w:r w:rsidRPr="00AE7693">
        <w:rPr>
          <w:rFonts w:eastAsia="SimSun"/>
          <w:lang w:eastAsia="zh-CN"/>
        </w:rPr>
        <w:t>In the event RL is supported, the consumer may also want to state their preference for environment type for RL during training i.e. simulated environment or real network. When the real network is preferred by the MnS consumer, the consumer can provide network performance requirements (</w:t>
      </w:r>
      <w:r w:rsidRPr="00AE7693">
        <w:rPr>
          <w:rFonts w:eastAsia="SimSun" w:hint="eastAsia"/>
          <w:lang w:eastAsia="zh-CN"/>
        </w:rPr>
        <w:t>e.g.</w:t>
      </w:r>
      <w:r w:rsidRPr="00AE7693">
        <w:rPr>
          <w:rFonts w:eastAsia="SimSun"/>
          <w:lang w:eastAsia="zh-CN"/>
        </w:rPr>
        <w:t xml:space="preserve"> lower bound threshold, acceptable range, </w:t>
      </w:r>
      <w:r w:rsidRPr="00AE7693">
        <w:rPr>
          <w:rFonts w:eastAsia="SimSun"/>
        </w:rPr>
        <w:t xml:space="preserve">maximum </w:t>
      </w:r>
      <w:r w:rsidRPr="00AE7693">
        <w:rPr>
          <w:rFonts w:eastAsia="SimSun" w:hint="eastAsia"/>
          <w:lang w:eastAsia="zh-CN"/>
        </w:rPr>
        <w:t>p</w:t>
      </w:r>
      <w:r w:rsidRPr="00AE7693">
        <w:rPr>
          <w:rFonts w:eastAsia="SimSun"/>
        </w:rPr>
        <w:t xml:space="preserve">erformance </w:t>
      </w:r>
      <w:r w:rsidRPr="00AE7693">
        <w:rPr>
          <w:rFonts w:eastAsia="SimSun" w:hint="eastAsia"/>
          <w:lang w:eastAsia="zh-CN"/>
        </w:rPr>
        <w:t>d</w:t>
      </w:r>
      <w:r w:rsidRPr="00AE7693">
        <w:rPr>
          <w:rFonts w:eastAsia="SimSun"/>
        </w:rPr>
        <w:t>eterioration Rate</w:t>
      </w:r>
      <w:r w:rsidRPr="00AE7693">
        <w:rPr>
          <w:rFonts w:eastAsia="SimSun"/>
          <w:lang w:eastAsia="zh-CN"/>
        </w:rPr>
        <w:t xml:space="preserve">, etc.) </w:t>
      </w:r>
      <w:r w:rsidRPr="00AE7693">
        <w:rPr>
          <w:rFonts w:eastAsia="SimSun" w:hint="eastAsia"/>
          <w:lang w:eastAsia="zh-CN"/>
        </w:rPr>
        <w:t>of</w:t>
      </w:r>
      <w:r w:rsidRPr="00AE7693">
        <w:rPr>
          <w:rFonts w:eastAsia="SimSun"/>
          <w:lang w:eastAsia="zh-CN"/>
        </w:rPr>
        <w:t xml:space="preserve"> </w:t>
      </w:r>
      <w:r w:rsidRPr="00AE7693">
        <w:rPr>
          <w:rFonts w:eastAsia="SimSun" w:hint="eastAsia"/>
          <w:lang w:eastAsia="zh-CN"/>
        </w:rPr>
        <w:t>performing</w:t>
      </w:r>
      <w:r w:rsidRPr="00AE7693">
        <w:rPr>
          <w:rFonts w:eastAsia="SimSun"/>
          <w:lang w:eastAsia="zh-CN"/>
        </w:rPr>
        <w:t xml:space="preserve"> ML </w:t>
      </w:r>
      <w:r w:rsidRPr="00AE7693">
        <w:rPr>
          <w:rFonts w:eastAsia="SimSun" w:hint="eastAsia"/>
          <w:lang w:eastAsia="zh-CN"/>
        </w:rPr>
        <w:t>training</w:t>
      </w:r>
      <w:r w:rsidRPr="00AE7693">
        <w:rPr>
          <w:rFonts w:eastAsia="SimSun"/>
          <w:lang w:eastAsia="zh-CN"/>
        </w:rPr>
        <w:t xml:space="preserve"> </w:t>
      </w:r>
      <w:r w:rsidRPr="00AE7693">
        <w:rPr>
          <w:rFonts w:eastAsia="SimSun" w:hint="eastAsia"/>
          <w:lang w:eastAsia="zh-CN"/>
        </w:rPr>
        <w:t>of</w:t>
      </w:r>
      <w:r w:rsidRPr="00AE7693">
        <w:rPr>
          <w:rFonts w:eastAsia="SimSun"/>
          <w:lang w:eastAsia="zh-CN"/>
        </w:rPr>
        <w:t xml:space="preserve"> RL, so as to make the MnS producer adapt the training configurations to meet the network performance requirements.</w:t>
      </w:r>
      <w:r w:rsidR="00E31BFB">
        <w:rPr>
          <w:rFonts w:eastAsia="SimSun"/>
          <w:lang w:eastAsia="zh-CN"/>
        </w:rPr>
        <w:t xml:space="preserve"> </w:t>
      </w:r>
      <w:r w:rsidR="00E31BFB" w:rsidRPr="00E31BFB">
        <w:rPr>
          <w:rFonts w:eastAsia="SimSun"/>
          <w:lang w:eastAsia="zh-CN"/>
        </w:rPr>
        <w:t>Furthermore, the consumer can provide its concerned performance metrics to guide the producer to set reward/state.</w:t>
      </w:r>
    </w:p>
    <w:p w14:paraId="66C17A78" w14:textId="25BB8221" w:rsidR="004705FE" w:rsidRDefault="004705FE" w:rsidP="004705FE">
      <w:pPr>
        <w:jc w:val="both"/>
        <w:rPr>
          <w:rFonts w:eastAsia="SimSun"/>
        </w:rPr>
      </w:pPr>
      <w:r w:rsidRPr="004705FE">
        <w:rPr>
          <w:rFonts w:eastAsia="SimSun"/>
        </w:rPr>
        <w:t>NOTE:</w:t>
      </w:r>
      <w:r w:rsidR="004A34C4">
        <w:rPr>
          <w:rFonts w:eastAsia="SimSun"/>
        </w:rPr>
        <w:t xml:space="preserve"> </w:t>
      </w:r>
      <w:r w:rsidRPr="004705FE">
        <w:rPr>
          <w:rFonts w:eastAsia="SimSun"/>
        </w:rPr>
        <w:t xml:space="preserve">Support for both environment types can be considered optional in the RL training. </w:t>
      </w:r>
    </w:p>
    <w:p w14:paraId="4D3F27FA" w14:textId="3DF93936" w:rsidR="001D5556" w:rsidRPr="001D5556" w:rsidRDefault="001D5556" w:rsidP="00FF7546">
      <w:pPr>
        <w:pStyle w:val="Heading5"/>
        <w:rPr>
          <w:rFonts w:eastAsia="SimSun"/>
        </w:rPr>
      </w:pPr>
      <w:bookmarkStart w:id="114" w:name="_Toc183471792"/>
      <w:r w:rsidRPr="001D5556">
        <w:rPr>
          <w:rFonts w:eastAsia="SimSun"/>
        </w:rPr>
        <w:lastRenderedPageBreak/>
        <w:t>5.1.7.2.</w:t>
      </w:r>
      <w:r>
        <w:rPr>
          <w:rFonts w:eastAsia="SimSun"/>
        </w:rPr>
        <w:t>2</w:t>
      </w:r>
      <w:r w:rsidR="00FF7546">
        <w:rPr>
          <w:rFonts w:eastAsia="SimSun"/>
        </w:rPr>
        <w:tab/>
      </w:r>
      <w:r w:rsidRPr="001D5556">
        <w:rPr>
          <w:rFonts w:eastAsia="SimSun"/>
        </w:rPr>
        <w:t>Training Conflict in Reinforcement Learning</w:t>
      </w:r>
      <w:bookmarkEnd w:id="114"/>
    </w:p>
    <w:p w14:paraId="0AED8BEC" w14:textId="77777777" w:rsidR="001D5556" w:rsidRPr="001D5556" w:rsidRDefault="001D5556" w:rsidP="001D5556">
      <w:pPr>
        <w:jc w:val="both"/>
        <w:rPr>
          <w:rFonts w:eastAsia="SimSun"/>
          <w:lang w:eastAsia="zh-CN"/>
        </w:rPr>
      </w:pPr>
      <w:r w:rsidRPr="001D5556">
        <w:rPr>
          <w:rFonts w:eastAsia="SimSun"/>
          <w:lang w:eastAsia="zh-CN"/>
        </w:rPr>
        <w:t>The training process of RL is realized by the actions with their impacts to the RL environment.</w:t>
      </w:r>
      <w:r w:rsidRPr="001D5556">
        <w:rPr>
          <w:rFonts w:eastAsia="SimSun"/>
        </w:rPr>
        <w:t xml:space="preserve"> </w:t>
      </w:r>
      <w:r w:rsidRPr="001D5556">
        <w:rPr>
          <w:rFonts w:eastAsia="SimSun"/>
          <w:lang w:eastAsia="zh-CN"/>
        </w:rPr>
        <w:t>In the online training, if there are multiple RL training processes (of multiple ML models for different AI/ML inference functions) sharing a same RL environment, simultaneously, they will interfere with each other, which may cause the training conflict. To be specific, if multiple ML training processes of RL have conflicts, their agents may make actions at the same time, then the state of the RL environment will be affected by these actions. This kind of training error will result in the performance loss of the trained ML models, even cause the training process difficult to converge.</w:t>
      </w:r>
    </w:p>
    <w:p w14:paraId="561D9800" w14:textId="77777777" w:rsidR="001D5556" w:rsidRPr="001D5556" w:rsidRDefault="001D5556" w:rsidP="001D5556">
      <w:pPr>
        <w:jc w:val="both"/>
        <w:rPr>
          <w:rFonts w:eastAsia="SimSun"/>
          <w:lang w:eastAsia="zh-CN"/>
        </w:rPr>
      </w:pPr>
      <w:r w:rsidRPr="001D5556">
        <w:rPr>
          <w:rFonts w:eastAsia="SimSun" w:hint="eastAsia"/>
          <w:lang w:eastAsia="zh-CN"/>
        </w:rPr>
        <w:t>For</w:t>
      </w:r>
      <w:r w:rsidRPr="001D5556">
        <w:rPr>
          <w:rFonts w:eastAsia="SimSun"/>
          <w:lang w:eastAsia="zh-CN"/>
        </w:rPr>
        <w:t xml:space="preserve"> </w:t>
      </w:r>
      <w:r w:rsidRPr="001D5556">
        <w:rPr>
          <w:rFonts w:eastAsia="SimSun" w:hint="eastAsia"/>
          <w:lang w:eastAsia="zh-CN"/>
        </w:rPr>
        <w:t>example</w:t>
      </w:r>
      <w:r w:rsidRPr="001D5556">
        <w:rPr>
          <w:rFonts w:eastAsia="SimSun"/>
          <w:lang w:eastAsia="zh-CN"/>
        </w:rPr>
        <w:t xml:space="preserve">, for the training processes whose related inference functions are </w:t>
      </w:r>
      <w:r w:rsidRPr="001D5556">
        <w:rPr>
          <w:rFonts w:eastAsia="DengXian" w:cs="Arial"/>
          <w:szCs w:val="22"/>
          <w:lang w:eastAsia="zh-CN"/>
        </w:rPr>
        <w:t>load balancing optimization</w:t>
      </w:r>
      <w:r w:rsidRPr="001D5556">
        <w:rPr>
          <w:rFonts w:eastAsia="SimSun"/>
          <w:lang w:eastAsia="zh-CN"/>
        </w:rPr>
        <w:t xml:space="preserve"> (LBO) and mobility robustness optimization (MRO), their RL environment states both include the cell load while the actions from the two RL agents both include the </w:t>
      </w:r>
      <w:r w:rsidRPr="001D5556">
        <w:rPr>
          <w:rFonts w:eastAsia="DengXian" w:cs="Arial"/>
          <w:szCs w:val="22"/>
          <w:lang w:eastAsia="zh-CN"/>
        </w:rPr>
        <w:t>cell individual offset (CIO)</w:t>
      </w:r>
      <w:r w:rsidRPr="001D5556">
        <w:rPr>
          <w:rFonts w:eastAsia="SimSun"/>
          <w:lang w:eastAsia="zh-CN"/>
        </w:rPr>
        <w:t xml:space="preserve"> adjustment to optimize the handover decisions. If these</w:t>
      </w:r>
      <w:r w:rsidRPr="001D5556">
        <w:rPr>
          <w:rFonts w:eastAsia="SimSun" w:hint="eastAsia"/>
          <w:lang w:eastAsia="zh-CN"/>
        </w:rPr>
        <w:t xml:space="preserve"> </w:t>
      </w:r>
      <w:r w:rsidRPr="001D5556">
        <w:rPr>
          <w:rFonts w:eastAsia="SimSun"/>
          <w:lang w:eastAsia="zh-CN"/>
        </w:rPr>
        <w:t>two RL training processes are processed at the same time with a same environment for an MnS producer, the loads of the adjacent cells will be affected by both training processes, thus causing the training conflict.</w:t>
      </w:r>
    </w:p>
    <w:p w14:paraId="485D2BD7" w14:textId="77777777" w:rsidR="001D5556" w:rsidRPr="001D5556" w:rsidRDefault="001D5556" w:rsidP="001D5556">
      <w:pPr>
        <w:jc w:val="both"/>
        <w:rPr>
          <w:rFonts w:eastAsia="SimSun"/>
          <w:lang w:eastAsia="zh-CN"/>
        </w:rPr>
      </w:pPr>
      <w:r w:rsidRPr="001D5556">
        <w:rPr>
          <w:rFonts w:eastAsia="SimSun"/>
          <w:lang w:eastAsia="zh-CN"/>
        </w:rPr>
        <w:t>For control the conflict of reinforcement learning, the MnS consumer should know whether there are conflicts during the RL training. The producer should dete</w:t>
      </w:r>
      <w:r w:rsidRPr="001D5556">
        <w:rPr>
          <w:rFonts w:eastAsia="SimSun" w:hint="eastAsia"/>
          <w:lang w:eastAsia="zh-CN"/>
        </w:rPr>
        <w:t>rmine</w:t>
      </w:r>
      <w:r w:rsidRPr="001D5556">
        <w:rPr>
          <w:rFonts w:eastAsia="SimSun"/>
          <w:lang w:eastAsia="zh-CN"/>
        </w:rPr>
        <w:t xml:space="preserve"> the conflict and provide the training conflict indication in RL training to authorized MnS consumer. The MnS consumer may specify</w:t>
      </w:r>
      <w:r w:rsidRPr="001D5556">
        <w:rPr>
          <w:rFonts w:ascii="Arial" w:eastAsia="SimSun" w:hAnsi="Arial"/>
          <w:sz w:val="18"/>
          <w:lang w:eastAsia="zh-CN"/>
        </w:rPr>
        <w:t xml:space="preserve"> </w:t>
      </w:r>
      <w:r w:rsidRPr="001D5556">
        <w:rPr>
          <w:rFonts w:eastAsia="SimSun"/>
          <w:lang w:eastAsia="zh-CN"/>
        </w:rPr>
        <w:t>the conflict resolution requirements to producer. For example, the consumer can cancel/suspend some training processes or configure conflict resolution requirements in advance.</w:t>
      </w:r>
    </w:p>
    <w:p w14:paraId="27843FB6" w14:textId="1629669E" w:rsidR="004705FE" w:rsidRPr="00A05841" w:rsidRDefault="004705FE" w:rsidP="00A05841">
      <w:pPr>
        <w:pStyle w:val="Heading4"/>
        <w:rPr>
          <w:rFonts w:eastAsia="SimSun"/>
        </w:rPr>
      </w:pPr>
      <w:bookmarkStart w:id="115" w:name="_Toc183471793"/>
      <w:r w:rsidRPr="00A05841">
        <w:rPr>
          <w:rFonts w:eastAsia="SimSun"/>
        </w:rPr>
        <w:t>5.1.</w:t>
      </w:r>
      <w:r w:rsidR="00A05841" w:rsidRPr="00A05841">
        <w:rPr>
          <w:rFonts w:eastAsia="SimSun"/>
        </w:rPr>
        <w:t>7</w:t>
      </w:r>
      <w:r w:rsidRPr="00A05841">
        <w:rPr>
          <w:rFonts w:eastAsia="SimSun"/>
        </w:rPr>
        <w:t>.3</w:t>
      </w:r>
      <w:r w:rsidRPr="00A05841">
        <w:rPr>
          <w:rFonts w:eastAsia="SimSun"/>
        </w:rPr>
        <w:tab/>
        <w:t>Potential Requirements</w:t>
      </w:r>
      <w:bookmarkEnd w:id="115"/>
    </w:p>
    <w:p w14:paraId="178CF519" w14:textId="77777777" w:rsidR="004705FE" w:rsidRPr="004705FE" w:rsidRDefault="004705FE" w:rsidP="004705FE">
      <w:pPr>
        <w:jc w:val="both"/>
        <w:rPr>
          <w:rFonts w:eastAsia="SimSun"/>
          <w:lang w:eastAsia="zh-CN"/>
        </w:rPr>
      </w:pPr>
      <w:r w:rsidRPr="004705FE">
        <w:rPr>
          <w:rFonts w:eastAsia="SimSun"/>
          <w:b/>
          <w:lang w:eastAsia="zh-CN"/>
        </w:rPr>
        <w:t>REQ-RL_MGMT-01:</w:t>
      </w:r>
      <w:r w:rsidRPr="004705FE">
        <w:rPr>
          <w:rFonts w:eastAsia="SimSun"/>
          <w:lang w:eastAsia="zh-CN"/>
        </w:rPr>
        <w:t xml:space="preserve"> The ML training MnS producer should have a capability allowing an authorized MnS consumer to query if RL training is supported.</w:t>
      </w:r>
    </w:p>
    <w:p w14:paraId="15A37A9B" w14:textId="77777777" w:rsidR="004705FE" w:rsidRPr="004705FE" w:rsidRDefault="004705FE" w:rsidP="004705FE">
      <w:pPr>
        <w:jc w:val="both"/>
        <w:rPr>
          <w:rFonts w:eastAsia="SimSun"/>
          <w:lang w:eastAsia="zh-CN"/>
        </w:rPr>
      </w:pPr>
      <w:r w:rsidRPr="004705FE">
        <w:rPr>
          <w:rFonts w:eastAsia="SimSun"/>
          <w:b/>
          <w:lang w:eastAsia="zh-CN"/>
        </w:rPr>
        <w:t>REQ-RL_MGMT-02:</w:t>
      </w:r>
      <w:r w:rsidRPr="004705FE">
        <w:rPr>
          <w:rFonts w:eastAsia="SimSun"/>
          <w:lang w:eastAsia="zh-CN"/>
        </w:rPr>
        <w:t xml:space="preserve"> The ML training MnS producer should have a capability allowing an authorized MnS consumer to specify the preferred RL environment type.</w:t>
      </w:r>
    </w:p>
    <w:p w14:paraId="3BA33A77" w14:textId="7ADE87C1" w:rsidR="004705FE" w:rsidRDefault="004705FE" w:rsidP="004705FE">
      <w:pPr>
        <w:jc w:val="both"/>
        <w:rPr>
          <w:rFonts w:eastAsia="SimSun"/>
          <w:lang w:eastAsia="zh-CN"/>
        </w:rPr>
      </w:pPr>
      <w:r w:rsidRPr="004705FE">
        <w:rPr>
          <w:rFonts w:eastAsia="SimSun"/>
          <w:b/>
          <w:lang w:eastAsia="zh-CN"/>
        </w:rPr>
        <w:t xml:space="preserve">REQ-RL_MGMT-03: </w:t>
      </w:r>
      <w:r w:rsidRPr="004705FE">
        <w:rPr>
          <w:rFonts w:eastAsia="SimSun"/>
          <w:lang w:eastAsia="zh-CN"/>
        </w:rPr>
        <w:t>The ML training MnS producer should have a capability to allow an authorized MnS consumer to specify the preferred RL environment scope</w:t>
      </w:r>
      <w:r w:rsidR="00AE7693">
        <w:rPr>
          <w:rFonts w:eastAsia="SimSun"/>
          <w:lang w:eastAsia="zh-CN"/>
        </w:rPr>
        <w:t>.</w:t>
      </w:r>
    </w:p>
    <w:p w14:paraId="7048C845" w14:textId="3948F0D2" w:rsidR="00AE7693" w:rsidRPr="00AE7693" w:rsidRDefault="00AE7693" w:rsidP="00AE7693">
      <w:pPr>
        <w:jc w:val="both"/>
        <w:rPr>
          <w:rFonts w:eastAsia="SimSun"/>
          <w:lang w:eastAsia="zh-CN"/>
        </w:rPr>
      </w:pPr>
      <w:r w:rsidRPr="00AE7693">
        <w:rPr>
          <w:rFonts w:eastAsia="SimSun"/>
          <w:b/>
          <w:lang w:eastAsia="zh-CN"/>
        </w:rPr>
        <w:t xml:space="preserve">REQ-RL_MGMT-04: </w:t>
      </w:r>
      <w:r w:rsidRPr="00AE7693">
        <w:rPr>
          <w:rFonts w:eastAsia="SimSun"/>
          <w:lang w:eastAsia="zh-CN"/>
        </w:rPr>
        <w:t>The ML training MnS producer should have a capability to allow an authorized MnS consumer to specify RL configuration scope for exploration in reinforcement learning.</w:t>
      </w:r>
    </w:p>
    <w:p w14:paraId="3337F0F5" w14:textId="77777777" w:rsidR="00AE7693" w:rsidRDefault="00AE7693" w:rsidP="00AE7693">
      <w:pPr>
        <w:jc w:val="both"/>
        <w:rPr>
          <w:rFonts w:eastAsia="SimSun"/>
          <w:lang w:eastAsia="zh-CN"/>
        </w:rPr>
      </w:pPr>
      <w:r w:rsidRPr="00AE7693">
        <w:rPr>
          <w:rFonts w:eastAsia="SimSun"/>
          <w:b/>
          <w:lang w:eastAsia="zh-CN"/>
        </w:rPr>
        <w:t xml:space="preserve">REQ-RL_MGMT-05: </w:t>
      </w:r>
      <w:r w:rsidRPr="00AE7693">
        <w:rPr>
          <w:rFonts w:eastAsia="SimSun"/>
          <w:lang w:eastAsia="zh-CN"/>
        </w:rPr>
        <w:t xml:space="preserve">The ML training MnS producer should have a capability allowing an authorized MnS consumer to provide network performance requirements </w:t>
      </w:r>
      <w:r w:rsidRPr="00AE7693">
        <w:rPr>
          <w:rFonts w:eastAsia="SimSun" w:hint="eastAsia"/>
          <w:lang w:eastAsia="zh-CN"/>
        </w:rPr>
        <w:t>of</w:t>
      </w:r>
      <w:r w:rsidRPr="00AE7693">
        <w:rPr>
          <w:rFonts w:eastAsia="SimSun"/>
          <w:lang w:eastAsia="zh-CN"/>
        </w:rPr>
        <w:t xml:space="preserve"> </w:t>
      </w:r>
      <w:r w:rsidRPr="00AE7693">
        <w:rPr>
          <w:rFonts w:eastAsia="SimSun" w:hint="eastAsia"/>
          <w:lang w:eastAsia="zh-CN"/>
        </w:rPr>
        <w:t>performing</w:t>
      </w:r>
      <w:r w:rsidRPr="00AE7693">
        <w:rPr>
          <w:rFonts w:eastAsia="SimSun"/>
          <w:lang w:eastAsia="zh-CN"/>
        </w:rPr>
        <w:t xml:space="preserve"> RL training.</w:t>
      </w:r>
    </w:p>
    <w:p w14:paraId="1FB1D2AD" w14:textId="31E49FBF" w:rsidR="001D5556" w:rsidRPr="001D5556" w:rsidRDefault="001D5556" w:rsidP="001D5556">
      <w:pPr>
        <w:jc w:val="both"/>
        <w:rPr>
          <w:rFonts w:eastAsia="SimSun"/>
          <w:lang w:eastAsia="zh-CN"/>
        </w:rPr>
      </w:pPr>
      <w:bookmarkStart w:id="116" w:name="_Toc145334660"/>
      <w:bookmarkStart w:id="117" w:name="_Toc145421104"/>
      <w:bookmarkStart w:id="118" w:name="_Toc145421870"/>
      <w:r w:rsidRPr="001D5556">
        <w:rPr>
          <w:rFonts w:eastAsia="SimSun"/>
          <w:b/>
          <w:lang w:eastAsia="zh-CN"/>
        </w:rPr>
        <w:t>REQ-RL_MGMT-0</w:t>
      </w:r>
      <w:r>
        <w:rPr>
          <w:rFonts w:eastAsia="SimSun"/>
          <w:b/>
          <w:lang w:eastAsia="zh-CN"/>
        </w:rPr>
        <w:t>6</w:t>
      </w:r>
      <w:r w:rsidRPr="001D5556">
        <w:rPr>
          <w:rFonts w:eastAsia="SimSun"/>
          <w:b/>
          <w:lang w:eastAsia="zh-CN"/>
        </w:rPr>
        <w:t>:</w:t>
      </w:r>
      <w:r w:rsidRPr="001D5556">
        <w:rPr>
          <w:rFonts w:eastAsia="SimSun"/>
          <w:lang w:eastAsia="zh-CN"/>
        </w:rPr>
        <w:t xml:space="preserve"> The ML training MnS producer should have a capability to provide the training conflict indication during RL online training to authorized MnS consumer.</w:t>
      </w:r>
    </w:p>
    <w:p w14:paraId="11298E8C" w14:textId="52A38D9D" w:rsidR="001D5556" w:rsidRPr="001D5556" w:rsidRDefault="001D5556" w:rsidP="000235F3">
      <w:pPr>
        <w:rPr>
          <w:rFonts w:eastAsia="SimSun"/>
        </w:rPr>
      </w:pPr>
      <w:r w:rsidRPr="001D5556">
        <w:rPr>
          <w:rFonts w:eastAsia="SimSun"/>
          <w:b/>
          <w:lang w:eastAsia="zh-CN"/>
        </w:rPr>
        <w:t>REQ-RL_MGMT-0</w:t>
      </w:r>
      <w:r>
        <w:rPr>
          <w:rFonts w:eastAsia="SimSun"/>
          <w:b/>
          <w:lang w:eastAsia="zh-CN"/>
        </w:rPr>
        <w:t>7</w:t>
      </w:r>
      <w:r w:rsidRPr="001D5556">
        <w:rPr>
          <w:rFonts w:eastAsia="SimSun"/>
          <w:b/>
          <w:lang w:eastAsia="zh-CN"/>
        </w:rPr>
        <w:t>:</w:t>
      </w:r>
      <w:r w:rsidRPr="001D5556">
        <w:rPr>
          <w:rFonts w:eastAsia="SimSun"/>
          <w:lang w:eastAsia="zh-CN"/>
        </w:rPr>
        <w:t xml:space="preserve"> The ML training MnS producer should have a capability allowing an authorized MnS consumer to </w:t>
      </w:r>
      <w:r w:rsidRPr="001D5556">
        <w:rPr>
          <w:rFonts w:ascii="Arial" w:eastAsia="SimSun" w:hAnsi="Arial"/>
          <w:sz w:val="18"/>
          <w:lang w:eastAsia="zh-CN"/>
        </w:rPr>
        <w:t xml:space="preserve">specify </w:t>
      </w:r>
      <w:r w:rsidRPr="001D5556">
        <w:rPr>
          <w:rFonts w:eastAsia="SimSun"/>
          <w:lang w:eastAsia="zh-CN"/>
        </w:rPr>
        <w:t>the conflict resolution requirements during RL online training.</w:t>
      </w:r>
      <w:bookmarkEnd w:id="116"/>
      <w:bookmarkEnd w:id="117"/>
      <w:bookmarkEnd w:id="118"/>
    </w:p>
    <w:p w14:paraId="4E0F6CE1" w14:textId="598AB055" w:rsidR="00AE7693" w:rsidRPr="00AE7693" w:rsidRDefault="00AE7693" w:rsidP="00FF7546">
      <w:pPr>
        <w:pStyle w:val="Heading4"/>
        <w:rPr>
          <w:rFonts w:eastAsia="SimSun"/>
          <w:lang w:eastAsia="zh-CN"/>
        </w:rPr>
      </w:pPr>
      <w:bookmarkStart w:id="119" w:name="_Toc183471794"/>
      <w:r w:rsidRPr="00AE7693">
        <w:rPr>
          <w:rFonts w:eastAsia="SimSun"/>
          <w:lang w:eastAsia="zh-CN"/>
        </w:rPr>
        <w:t>5.1.</w:t>
      </w:r>
      <w:r w:rsidR="00DD48B9">
        <w:rPr>
          <w:rFonts w:eastAsia="SimSun"/>
          <w:lang w:eastAsia="zh-CN"/>
        </w:rPr>
        <w:t>7</w:t>
      </w:r>
      <w:r w:rsidRPr="00AE7693">
        <w:rPr>
          <w:rFonts w:eastAsia="SimSun"/>
          <w:lang w:eastAsia="zh-CN"/>
        </w:rPr>
        <w:t>.4</w:t>
      </w:r>
      <w:r w:rsidRPr="00AE7693">
        <w:rPr>
          <w:rFonts w:eastAsia="SimSun"/>
          <w:lang w:eastAsia="zh-CN"/>
        </w:rPr>
        <w:tab/>
        <w:t>Possible solutions</w:t>
      </w:r>
      <w:bookmarkEnd w:id="119"/>
    </w:p>
    <w:p w14:paraId="40D0D61F" w14:textId="54710954" w:rsidR="00AE7693" w:rsidRPr="00AE7693" w:rsidRDefault="00AE7693" w:rsidP="00FF7546">
      <w:pPr>
        <w:pStyle w:val="Heading5"/>
        <w:rPr>
          <w:rFonts w:eastAsia="SimSun"/>
        </w:rPr>
      </w:pPr>
      <w:bookmarkStart w:id="120" w:name="_Toc172570857"/>
      <w:bookmarkStart w:id="121" w:name="_Toc183471795"/>
      <w:r w:rsidRPr="00AE7693">
        <w:rPr>
          <w:rFonts w:eastAsia="SimSun"/>
        </w:rPr>
        <w:t>5.1.</w:t>
      </w:r>
      <w:r w:rsidR="00DD48B9">
        <w:rPr>
          <w:rFonts w:eastAsia="SimSun"/>
        </w:rPr>
        <w:t>7</w:t>
      </w:r>
      <w:r w:rsidRPr="00AE7693">
        <w:rPr>
          <w:rFonts w:eastAsia="SimSun"/>
        </w:rPr>
        <w:t>.4.1</w:t>
      </w:r>
      <w:r w:rsidRPr="00AE7693">
        <w:rPr>
          <w:rFonts w:eastAsia="SimSun"/>
        </w:rPr>
        <w:tab/>
        <w:t xml:space="preserve">Possible solution </w:t>
      </w:r>
      <w:r w:rsidRPr="00AE7693">
        <w:rPr>
          <w:rFonts w:eastAsia="SimSun" w:hint="eastAsia"/>
          <w:lang w:eastAsia="zh-CN"/>
        </w:rPr>
        <w:t>#</w:t>
      </w:r>
      <w:r w:rsidRPr="00AE7693">
        <w:rPr>
          <w:rFonts w:eastAsia="SimSun"/>
          <w:lang w:eastAsia="zh-CN"/>
        </w:rPr>
        <w:t>1</w:t>
      </w:r>
      <w:bookmarkEnd w:id="120"/>
      <w:r w:rsidR="005C7DE4" w:rsidRPr="005C7DE4">
        <w:rPr>
          <w:rFonts w:eastAsia="SimSun"/>
          <w:lang w:eastAsia="zh-CN"/>
        </w:rPr>
        <w:t>: Exploration in Reinforcement Learning</w:t>
      </w:r>
      <w:bookmarkEnd w:id="121"/>
    </w:p>
    <w:p w14:paraId="26B329B2" w14:textId="77777777" w:rsidR="00AE7693" w:rsidRPr="00AE7693" w:rsidRDefault="00AE7693" w:rsidP="00AE7693">
      <w:pPr>
        <w:rPr>
          <w:rFonts w:eastAsia="SimSun"/>
          <w:lang w:eastAsia="zh-CN"/>
        </w:rPr>
      </w:pPr>
      <w:r w:rsidRPr="00AE7693">
        <w:rPr>
          <w:rFonts w:eastAsia="SimSun"/>
          <w:lang w:eastAsia="zh-CN"/>
        </w:rPr>
        <w:t xml:space="preserve">This solution proposes to enhance the existing MLTrainingRequest IOC and MLTrainingReport IOC to allow the RL consumer to specify RL requirement including environment selection and performance requirements. </w:t>
      </w:r>
    </w:p>
    <w:p w14:paraId="4253619D" w14:textId="77777777" w:rsidR="00AE7693" w:rsidRPr="00AE7693" w:rsidRDefault="00AE7693" w:rsidP="00AE7693">
      <w:pPr>
        <w:jc w:val="both"/>
        <w:rPr>
          <w:rFonts w:eastAsia="SimSun"/>
          <w:color w:val="000000"/>
          <w:lang w:eastAsia="zh-CN"/>
        </w:rPr>
      </w:pPr>
      <w:r w:rsidRPr="00AE7693">
        <w:rPr>
          <w:rFonts w:eastAsia="SimSun"/>
          <w:b/>
          <w:color w:val="000000"/>
          <w:lang w:eastAsia="zh-CN"/>
        </w:rPr>
        <w:t>Enhancement on MLTrainingFunction IOC</w:t>
      </w:r>
      <w:r w:rsidRPr="00AE7693">
        <w:rPr>
          <w:rFonts w:eastAsia="SimSun"/>
          <w:color w:val="000000"/>
          <w:lang w:eastAsia="zh-CN"/>
        </w:rPr>
        <w:t>:</w:t>
      </w:r>
    </w:p>
    <w:p w14:paraId="5DA29897" w14:textId="2664073F" w:rsidR="00AE7693" w:rsidRPr="00AE7693" w:rsidRDefault="00AE7693" w:rsidP="00DD48B9">
      <w:pPr>
        <w:rPr>
          <w:rFonts w:eastAsia="SimSun"/>
        </w:rPr>
      </w:pPr>
      <w:r w:rsidRPr="00AE7693">
        <w:rPr>
          <w:rFonts w:eastAsia="SimSun"/>
        </w:rPr>
        <w:t>Extend</w:t>
      </w:r>
      <w:r w:rsidRPr="00AE7693">
        <w:rPr>
          <w:rFonts w:eastAsia="SimSun"/>
          <w:lang w:eastAsia="zh-CN"/>
        </w:rPr>
        <w:t xml:space="preserve"> the existing </w:t>
      </w:r>
      <w:r w:rsidRPr="00AE7693">
        <w:rPr>
          <w:rFonts w:eastAsia="SimSun"/>
        </w:rPr>
        <w:t xml:space="preserve">IOC </w:t>
      </w:r>
      <w:r w:rsidRPr="00AE7693">
        <w:rPr>
          <w:rFonts w:ascii="Courier New" w:eastAsia="SimSun" w:hAnsi="Courier New" w:cs="Courier New"/>
          <w:lang w:eastAsia="zh-CN"/>
        </w:rPr>
        <w:t>MLTrainingFunction</w:t>
      </w:r>
      <w:r w:rsidRPr="00AE7693">
        <w:rPr>
          <w:rFonts w:eastAsia="SimSun"/>
          <w:lang w:eastAsia="zh-CN"/>
        </w:rPr>
        <w:t xml:space="preserve"> </w:t>
      </w:r>
      <w:r w:rsidRPr="00AE7693">
        <w:rPr>
          <w:rFonts w:eastAsia="SimSun"/>
        </w:rPr>
        <w:t xml:space="preserve">with </w:t>
      </w:r>
      <w:r w:rsidRPr="00AE7693">
        <w:rPr>
          <w:rFonts w:eastAsia="SimSun" w:hint="eastAsia"/>
          <w:lang w:eastAsia="zh-CN"/>
        </w:rPr>
        <w:t>a</w:t>
      </w:r>
      <w:r w:rsidRPr="00AE7693">
        <w:rPr>
          <w:rFonts w:eastAsia="SimSun"/>
          <w:lang w:eastAsia="zh-CN"/>
        </w:rPr>
        <w:t>n attribute whose</w:t>
      </w:r>
      <w:r w:rsidRPr="00AE7693">
        <w:rPr>
          <w:rFonts w:eastAsia="SimSun"/>
        </w:rPr>
        <w:t xml:space="preserve"> datatype is the supported learning technology including RL training, indicating the supported </w:t>
      </w:r>
      <w:r w:rsidRPr="00AE7693">
        <w:rPr>
          <w:rFonts w:eastAsia="SimSun"/>
          <w:lang w:eastAsia="zh-CN"/>
        </w:rPr>
        <w:t xml:space="preserve">RL environment type (e.g. RL on simulation environments, RL on the </w:t>
      </w:r>
      <w:r w:rsidRPr="00AE7693">
        <w:rPr>
          <w:rFonts w:eastAsia="SimSun" w:hint="eastAsia"/>
          <w:lang w:eastAsia="zh-CN"/>
        </w:rPr>
        <w:t>real</w:t>
      </w:r>
      <w:r w:rsidRPr="00AE7693">
        <w:rPr>
          <w:rFonts w:eastAsia="SimSun"/>
          <w:lang w:eastAsia="zh-CN"/>
        </w:rPr>
        <w:t xml:space="preserve"> network) of the MnS producer</w:t>
      </w:r>
      <w:r w:rsidRPr="00AE7693">
        <w:rPr>
          <w:rFonts w:eastAsia="SimSun"/>
        </w:rPr>
        <w:t>.</w:t>
      </w:r>
    </w:p>
    <w:p w14:paraId="41C4C25B" w14:textId="77777777" w:rsidR="00AE7693" w:rsidRPr="00AE7693" w:rsidRDefault="00AE7693" w:rsidP="00AE7693">
      <w:pPr>
        <w:jc w:val="both"/>
        <w:rPr>
          <w:rFonts w:eastAsia="SimSun"/>
          <w:lang w:eastAsia="zh-CN"/>
        </w:rPr>
      </w:pPr>
      <w:r w:rsidRPr="00AE7693">
        <w:rPr>
          <w:rFonts w:eastAsia="SimSun"/>
          <w:b/>
          <w:color w:val="000000"/>
          <w:lang w:eastAsia="zh-CN"/>
        </w:rPr>
        <w:t>Enhancement on MLTrainingRequest IOC</w:t>
      </w:r>
      <w:r w:rsidRPr="00AE7693">
        <w:rPr>
          <w:rFonts w:eastAsia="SimSun"/>
          <w:color w:val="000000"/>
          <w:lang w:eastAsia="zh-CN"/>
        </w:rPr>
        <w:t xml:space="preserve">: </w:t>
      </w:r>
      <w:r w:rsidRPr="00AE7693">
        <w:rPr>
          <w:rFonts w:eastAsia="SimSun"/>
          <w:lang w:eastAsia="zh-CN"/>
        </w:rPr>
        <w:t xml:space="preserve"> Introduce a new &lt;&lt;datatype&gt;&gt; “RLRequirement” to the MLTrainingRequest IOC, which may include following attributes:</w:t>
      </w:r>
    </w:p>
    <w:p w14:paraId="3460ED4F" w14:textId="261B76B7" w:rsidR="00AE7693" w:rsidRPr="00AE7693" w:rsidRDefault="00D54022" w:rsidP="00682777">
      <w:pPr>
        <w:ind w:left="284"/>
        <w:jc w:val="both"/>
        <w:rPr>
          <w:rFonts w:eastAsia="SimSun"/>
          <w:lang w:eastAsia="zh-CN"/>
        </w:rPr>
      </w:pPr>
      <w:r>
        <w:rPr>
          <w:rFonts w:eastAsia="SimSun"/>
          <w:lang w:eastAsia="zh-CN"/>
        </w:rPr>
        <w:t xml:space="preserve">- </w:t>
      </w:r>
      <w:r w:rsidR="00AE7693" w:rsidRPr="00AE7693">
        <w:rPr>
          <w:rFonts w:eastAsia="SimSun"/>
          <w:lang w:eastAsia="zh-CN"/>
        </w:rPr>
        <w:t>RLEnviromentType, represents required RL environment type. The allowed values may be “Online”, “Offline” representing real-network and simulation network respectively.</w:t>
      </w:r>
    </w:p>
    <w:p w14:paraId="672C174E" w14:textId="68FA48BA" w:rsidR="00D54022" w:rsidRPr="00AE7693" w:rsidRDefault="00D54022" w:rsidP="00682777">
      <w:pPr>
        <w:ind w:left="284"/>
        <w:jc w:val="both"/>
        <w:rPr>
          <w:rFonts w:eastAsia="SimSun"/>
          <w:lang w:eastAsia="zh-CN"/>
        </w:rPr>
      </w:pPr>
      <w:r>
        <w:rPr>
          <w:rFonts w:eastAsia="SimSun"/>
          <w:lang w:eastAsia="zh-CN"/>
        </w:rPr>
        <w:lastRenderedPageBreak/>
        <w:t xml:space="preserve">- </w:t>
      </w:r>
      <w:r w:rsidR="00AE7693" w:rsidRPr="00AE7693">
        <w:rPr>
          <w:rFonts w:eastAsia="SimSun"/>
          <w:lang w:eastAsia="zh-CN"/>
        </w:rPr>
        <w:t>RLEnviromentScope, represents RL environment scope, which may be a RL geographical area and/or network node</w:t>
      </w:r>
      <w:r w:rsidR="0004770F">
        <w:rPr>
          <w:rFonts w:eastAsia="SimSun"/>
          <w:lang w:eastAsia="zh-CN"/>
        </w:rPr>
        <w:t>(</w:t>
      </w:r>
      <w:r w:rsidR="00AE7693" w:rsidRPr="00AE7693">
        <w:rPr>
          <w:rFonts w:eastAsia="SimSun"/>
          <w:lang w:eastAsia="zh-CN"/>
        </w:rPr>
        <w:t>s</w:t>
      </w:r>
      <w:r w:rsidR="0004770F">
        <w:rPr>
          <w:rFonts w:eastAsia="SimSun"/>
          <w:lang w:eastAsia="zh-CN"/>
        </w:rPr>
        <w:t>)</w:t>
      </w:r>
      <w:r w:rsidR="00AE7693" w:rsidRPr="00AE7693">
        <w:rPr>
          <w:rFonts w:eastAsia="SimSun"/>
          <w:lang w:eastAsia="zh-CN"/>
        </w:rPr>
        <w:t xml:space="preserve">, time window and required network load. </w:t>
      </w:r>
      <w:r w:rsidR="00E31BFB" w:rsidRPr="00E31BFB">
        <w:rPr>
          <w:rFonts w:eastAsia="SimSun"/>
          <w:lang w:eastAsia="zh-CN"/>
        </w:rPr>
        <w:t xml:space="preserve"> The scope dose not only include the entities directly involved in RL process, but also includes other entities impacted by RL agent actions.</w:t>
      </w:r>
    </w:p>
    <w:p w14:paraId="51887E73" w14:textId="71053F6F" w:rsidR="00E31BFB" w:rsidRPr="00AE7693" w:rsidRDefault="00D54022" w:rsidP="00682777">
      <w:pPr>
        <w:ind w:left="284"/>
        <w:jc w:val="both"/>
        <w:rPr>
          <w:rFonts w:eastAsia="SimSun"/>
        </w:rPr>
      </w:pPr>
      <w:r>
        <w:rPr>
          <w:rFonts w:eastAsia="SimSun"/>
        </w:rPr>
        <w:t xml:space="preserve">- </w:t>
      </w:r>
      <w:r w:rsidR="00AE7693" w:rsidRPr="00AE7693">
        <w:rPr>
          <w:rFonts w:eastAsia="SimSun"/>
        </w:rPr>
        <w:t>RLConfigurationScope, e.g., the range of actions that the agent is allowed to take.</w:t>
      </w:r>
      <w:r w:rsidR="00E31BFB">
        <w:rPr>
          <w:rFonts w:eastAsia="SimSun"/>
        </w:rPr>
        <w:tab/>
      </w:r>
      <w:r w:rsidR="00E31BFB">
        <w:rPr>
          <w:rFonts w:eastAsia="SimSun"/>
        </w:rPr>
        <w:tab/>
      </w:r>
      <w:r w:rsidR="00E31BFB">
        <w:rPr>
          <w:rFonts w:eastAsia="SimSun"/>
        </w:rPr>
        <w:tab/>
      </w:r>
      <w:r w:rsidR="00E31BFB">
        <w:rPr>
          <w:rFonts w:eastAsia="SimSun"/>
        </w:rPr>
        <w:tab/>
      </w:r>
      <w:r w:rsidR="00E31BFB">
        <w:rPr>
          <w:rFonts w:eastAsia="SimSun"/>
        </w:rPr>
        <w:tab/>
      </w:r>
      <w:r w:rsidR="00E31BFB">
        <w:rPr>
          <w:rFonts w:eastAsia="SimSun"/>
        </w:rPr>
        <w:tab/>
      </w:r>
      <w:r w:rsidR="00E31BFB">
        <w:rPr>
          <w:rFonts w:eastAsia="SimSun"/>
        </w:rPr>
        <w:tab/>
      </w:r>
    </w:p>
    <w:p w14:paraId="2721BA6E" w14:textId="75E63C91" w:rsidR="00E31BFB" w:rsidRPr="00E31BFB" w:rsidRDefault="00D54022" w:rsidP="00682777">
      <w:pPr>
        <w:ind w:left="284"/>
        <w:jc w:val="both"/>
        <w:rPr>
          <w:rFonts w:eastAsia="SimSun"/>
        </w:rPr>
      </w:pPr>
      <w:r>
        <w:rPr>
          <w:rFonts w:eastAsia="SimSun"/>
        </w:rPr>
        <w:t xml:space="preserve">- </w:t>
      </w:r>
      <w:r w:rsidR="00AE7693" w:rsidRPr="00AE7693">
        <w:rPr>
          <w:rFonts w:eastAsia="SimSun"/>
        </w:rPr>
        <w:t xml:space="preserve">RLPerformanceRequirements, represents the attribute of the network performance requirements for online ML training, which indicates the tolerable network performance degradation (e.g. minimum or maximum performance threshold, acceptable range or maximum performance deterioration ratio). When the network performance is within the range, the RL training process can be continued. Otherwise, fall back actions can be determined by the producer. </w:t>
      </w:r>
      <w:r w:rsidR="00E31BFB">
        <w:rPr>
          <w:rFonts w:eastAsia="SimSun"/>
        </w:rPr>
        <w:t xml:space="preserve"> </w:t>
      </w:r>
      <w:r w:rsidR="00E31BFB" w:rsidRPr="00E31BFB">
        <w:rPr>
          <w:rFonts w:eastAsia="SimSun"/>
        </w:rPr>
        <w:t>This information can be used to decide the appropriate rewards and state settings.</w:t>
      </w:r>
    </w:p>
    <w:p w14:paraId="7A852033" w14:textId="501F8DAD" w:rsidR="00DD48B9" w:rsidRPr="00DD48B9" w:rsidRDefault="00DD48B9" w:rsidP="00DD48B9">
      <w:pPr>
        <w:pStyle w:val="Heading5"/>
        <w:rPr>
          <w:rFonts w:eastAsia="SimSun"/>
        </w:rPr>
      </w:pPr>
      <w:bookmarkStart w:id="122" w:name="_Toc183471796"/>
      <w:r w:rsidRPr="00DD48B9">
        <w:rPr>
          <w:rFonts w:eastAsia="SimSun"/>
        </w:rPr>
        <w:t>5.1.7.</w:t>
      </w:r>
      <w:r>
        <w:rPr>
          <w:rFonts w:eastAsia="SimSun"/>
        </w:rPr>
        <w:t>4.2</w:t>
      </w:r>
      <w:r w:rsidRPr="00DD48B9">
        <w:rPr>
          <w:rFonts w:eastAsia="SimSun"/>
        </w:rPr>
        <w:tab/>
        <w:t xml:space="preserve">Possible </w:t>
      </w:r>
      <w:r>
        <w:rPr>
          <w:rFonts w:eastAsia="SimSun"/>
        </w:rPr>
        <w:t>s</w:t>
      </w:r>
      <w:r w:rsidRPr="00DD48B9">
        <w:rPr>
          <w:rFonts w:eastAsia="SimSun"/>
        </w:rPr>
        <w:t>olution</w:t>
      </w:r>
      <w:r>
        <w:rPr>
          <w:rFonts w:eastAsia="SimSun"/>
        </w:rPr>
        <w:t xml:space="preserve"> #2</w:t>
      </w:r>
      <w:r w:rsidR="005C7DE4" w:rsidRPr="005C7DE4">
        <w:rPr>
          <w:rFonts w:eastAsia="SimSun"/>
        </w:rPr>
        <w:t>: Training Conflict in Reinforcement Learning</w:t>
      </w:r>
      <w:bookmarkEnd w:id="122"/>
    </w:p>
    <w:p w14:paraId="60314EEB" w14:textId="77777777" w:rsidR="00DD48B9" w:rsidRPr="00DD48B9" w:rsidRDefault="00DD48B9" w:rsidP="00DD48B9">
      <w:pPr>
        <w:jc w:val="both"/>
        <w:rPr>
          <w:rFonts w:eastAsia="SimSun"/>
          <w:lang w:eastAsia="zh-CN"/>
        </w:rPr>
      </w:pPr>
      <w:r w:rsidRPr="00DD48B9">
        <w:rPr>
          <w:rFonts w:eastAsia="SimSun" w:hint="eastAsia"/>
          <w:lang w:eastAsia="zh-CN"/>
        </w:rPr>
        <w:t>T</w:t>
      </w:r>
      <w:r w:rsidRPr="00DD48B9">
        <w:rPr>
          <w:rFonts w:eastAsia="SimSun"/>
          <w:lang w:eastAsia="zh-CN"/>
        </w:rPr>
        <w:t>he existing MLTrainingProcess IOC or MLTrainingReport should be enhanced to support the management of reinforcement training conflict.</w:t>
      </w:r>
    </w:p>
    <w:p w14:paraId="5EAD7A17" w14:textId="1F73E71F" w:rsidR="00DD48B9" w:rsidRPr="00DD48B9" w:rsidRDefault="00DD48B9" w:rsidP="00DD48B9">
      <w:pPr>
        <w:jc w:val="both"/>
        <w:rPr>
          <w:rFonts w:eastAsia="SimSun"/>
          <w:lang w:eastAsia="zh-CN"/>
        </w:rPr>
      </w:pPr>
      <w:r w:rsidRPr="00DD48B9">
        <w:rPr>
          <w:rFonts w:eastAsia="SimSun"/>
          <w:lang w:eastAsia="zh-CN"/>
        </w:rPr>
        <w:t>When training process detect the conflicts, it suspend</w:t>
      </w:r>
      <w:r w:rsidR="007F6417">
        <w:rPr>
          <w:rFonts w:eastAsia="SimSun"/>
          <w:lang w:eastAsia="zh-CN"/>
        </w:rPr>
        <w:t>s</w:t>
      </w:r>
      <w:r w:rsidRPr="00DD48B9">
        <w:rPr>
          <w:rFonts w:eastAsia="SimSun"/>
          <w:lang w:eastAsia="zh-CN"/>
        </w:rPr>
        <w:t xml:space="preserve"> the process and generate a conflict information. </w:t>
      </w:r>
    </w:p>
    <w:p w14:paraId="4031B3B3" w14:textId="32D08826" w:rsidR="00DD48B9" w:rsidRPr="00DD48B9" w:rsidRDefault="00DD48B9" w:rsidP="00682777">
      <w:pPr>
        <w:rPr>
          <w:rFonts w:eastAsia="SimSun"/>
          <w:lang w:eastAsia="zh-CN"/>
        </w:rPr>
      </w:pPr>
      <w:r w:rsidRPr="00682777">
        <w:rPr>
          <w:rFonts w:eastAsia="SimSun"/>
          <w:b/>
          <w:bCs/>
          <w:lang w:eastAsia="zh-CN"/>
        </w:rPr>
        <w:t>Option</w:t>
      </w:r>
      <w:r w:rsidR="00D54022" w:rsidRPr="00682777">
        <w:rPr>
          <w:rFonts w:eastAsia="SimSun"/>
          <w:b/>
          <w:bCs/>
          <w:lang w:eastAsia="zh-CN"/>
        </w:rPr>
        <w:t xml:space="preserve"> </w:t>
      </w:r>
      <w:r w:rsidRPr="00682777">
        <w:rPr>
          <w:rFonts w:eastAsia="SimSun"/>
          <w:b/>
          <w:bCs/>
          <w:lang w:eastAsia="zh-CN"/>
        </w:rPr>
        <w:t>1</w:t>
      </w:r>
      <w:r w:rsidRPr="00DD48B9">
        <w:rPr>
          <w:rFonts w:eastAsia="SimSun"/>
          <w:lang w:eastAsia="zh-CN"/>
        </w:rPr>
        <w:t>: extend MLTrainingProcess IOC with this conflict information. The producer write</w:t>
      </w:r>
      <w:r w:rsidR="007F6417">
        <w:rPr>
          <w:rFonts w:eastAsia="SimSun"/>
          <w:lang w:eastAsia="zh-CN"/>
        </w:rPr>
        <w:t>s</w:t>
      </w:r>
      <w:r w:rsidRPr="00DD48B9">
        <w:rPr>
          <w:rFonts w:eastAsia="SimSun"/>
          <w:lang w:eastAsia="zh-CN"/>
        </w:rPr>
        <w:t xml:space="preserve"> the conflict information and notify to the consumer</w:t>
      </w:r>
    </w:p>
    <w:p w14:paraId="4DC7B0B8" w14:textId="0503F838" w:rsidR="00DD48B9" w:rsidRPr="00DD48B9" w:rsidRDefault="00DD48B9" w:rsidP="00682777">
      <w:pPr>
        <w:rPr>
          <w:rFonts w:eastAsia="SimSun"/>
          <w:lang w:eastAsia="zh-CN"/>
        </w:rPr>
      </w:pPr>
      <w:r w:rsidRPr="00682777">
        <w:rPr>
          <w:rFonts w:eastAsia="SimSun"/>
          <w:b/>
          <w:bCs/>
          <w:lang w:eastAsia="zh-CN"/>
        </w:rPr>
        <w:t>Option</w:t>
      </w:r>
      <w:r w:rsidR="00D54022" w:rsidRPr="00682777">
        <w:rPr>
          <w:rFonts w:eastAsia="SimSun"/>
          <w:b/>
          <w:bCs/>
          <w:lang w:eastAsia="zh-CN"/>
        </w:rPr>
        <w:t xml:space="preserve"> </w:t>
      </w:r>
      <w:r w:rsidRPr="00682777">
        <w:rPr>
          <w:rFonts w:eastAsia="SimSun"/>
          <w:b/>
          <w:bCs/>
          <w:lang w:eastAsia="zh-CN"/>
        </w:rPr>
        <w:t>2</w:t>
      </w:r>
      <w:r w:rsidRPr="00DD48B9">
        <w:rPr>
          <w:rFonts w:eastAsia="SimSun"/>
          <w:lang w:eastAsia="zh-CN"/>
        </w:rPr>
        <w:t>: extend MLTrainingReport IOC with this conflict information. The producer write</w:t>
      </w:r>
      <w:r w:rsidR="007F6417">
        <w:rPr>
          <w:rFonts w:eastAsia="SimSun"/>
          <w:lang w:eastAsia="zh-CN"/>
        </w:rPr>
        <w:t>s</w:t>
      </w:r>
      <w:r w:rsidRPr="00DD48B9">
        <w:rPr>
          <w:rFonts w:eastAsia="SimSun"/>
          <w:lang w:eastAsia="zh-CN"/>
        </w:rPr>
        <w:t xml:space="preserve"> the conflict information into the training report and notify the report to the consumer</w:t>
      </w:r>
    </w:p>
    <w:p w14:paraId="423595E8" w14:textId="5BC80231" w:rsidR="00DD48B9" w:rsidRPr="00AE7693" w:rsidRDefault="00DD48B9" w:rsidP="00DD48B9">
      <w:pPr>
        <w:jc w:val="both"/>
        <w:rPr>
          <w:rFonts w:eastAsia="SimSun"/>
          <w:lang w:eastAsia="zh-CN"/>
        </w:rPr>
      </w:pPr>
      <w:r w:rsidRPr="00DD48B9">
        <w:rPr>
          <w:rFonts w:eastAsia="SimSun"/>
          <w:lang w:eastAsia="zh-CN"/>
        </w:rPr>
        <w:t xml:space="preserve">The MnS consumer can get this attribute from multiple MLTrainingProcess MOIs or MLTrainingReport MOI then the </w:t>
      </w:r>
      <w:r w:rsidR="00D44CEF" w:rsidRPr="00DD48B9">
        <w:rPr>
          <w:rFonts w:eastAsia="SimSun"/>
          <w:lang w:eastAsia="zh-CN"/>
        </w:rPr>
        <w:t>consumer</w:t>
      </w:r>
      <w:r w:rsidRPr="00DD48B9">
        <w:rPr>
          <w:rFonts w:eastAsia="SimSun"/>
          <w:lang w:eastAsia="zh-CN"/>
        </w:rPr>
        <w:t xml:space="preserve"> can determine the conflict training processes. The MnS consumer</w:t>
      </w:r>
      <w:r w:rsidRPr="00DD48B9">
        <w:rPr>
          <w:rFonts w:eastAsia="SimSun" w:hint="eastAsia"/>
          <w:lang w:eastAsia="zh-CN"/>
        </w:rPr>
        <w:t xml:space="preserve"> </w:t>
      </w:r>
      <w:r w:rsidRPr="00DD48B9">
        <w:rPr>
          <w:rFonts w:eastAsia="SimSun"/>
          <w:lang w:eastAsia="zh-CN"/>
        </w:rPr>
        <w:t>can modify the existing cancel</w:t>
      </w:r>
      <w:r w:rsidR="008C0F29">
        <w:rPr>
          <w:rFonts w:eastAsia="SimSun"/>
          <w:lang w:eastAsia="zh-CN"/>
        </w:rPr>
        <w:t>P</w:t>
      </w:r>
      <w:r w:rsidRPr="00DD48B9">
        <w:rPr>
          <w:rFonts w:eastAsia="SimSun"/>
          <w:lang w:eastAsia="zh-CN"/>
        </w:rPr>
        <w:t>rocess or suspend</w:t>
      </w:r>
      <w:r w:rsidR="008C0F29">
        <w:rPr>
          <w:rFonts w:eastAsia="SimSun"/>
          <w:lang w:eastAsia="zh-CN"/>
        </w:rPr>
        <w:t>P</w:t>
      </w:r>
      <w:r w:rsidRPr="00DD48B9">
        <w:rPr>
          <w:rFonts w:eastAsia="SimSun"/>
          <w:lang w:eastAsia="zh-CN"/>
        </w:rPr>
        <w:t>rocess attribute to manage the training processes, so as to avoid training conflicts.</w:t>
      </w:r>
    </w:p>
    <w:p w14:paraId="7628BB3D" w14:textId="604722CF" w:rsidR="00AE7693" w:rsidRPr="00AE7693" w:rsidRDefault="00AE7693" w:rsidP="00FF7546">
      <w:pPr>
        <w:pStyle w:val="Heading4"/>
        <w:rPr>
          <w:rFonts w:eastAsia="SimSun"/>
        </w:rPr>
      </w:pPr>
      <w:bookmarkStart w:id="123" w:name="_Toc183471797"/>
      <w:r w:rsidRPr="00AE7693">
        <w:rPr>
          <w:rFonts w:eastAsia="SimSun"/>
        </w:rPr>
        <w:t>5.1.7.5</w:t>
      </w:r>
      <w:r w:rsidR="00FF7546">
        <w:rPr>
          <w:rFonts w:eastAsia="SimSun"/>
        </w:rPr>
        <w:tab/>
      </w:r>
      <w:r w:rsidRPr="00AE7693">
        <w:rPr>
          <w:rFonts w:eastAsia="SimSun"/>
        </w:rPr>
        <w:t>Evaluation</w:t>
      </w:r>
      <w:bookmarkEnd w:id="123"/>
    </w:p>
    <w:p w14:paraId="5F52BEC2" w14:textId="308887A1" w:rsidR="005C7DE4" w:rsidRPr="005C7DE4" w:rsidRDefault="005C7DE4" w:rsidP="00682777">
      <w:pPr>
        <w:pStyle w:val="Heading5"/>
        <w:rPr>
          <w:rFonts w:eastAsia="SimSun"/>
        </w:rPr>
      </w:pPr>
      <w:bookmarkStart w:id="124" w:name="_Toc183471798"/>
      <w:r w:rsidRPr="005C7DE4">
        <w:rPr>
          <w:rFonts w:eastAsia="SimSun"/>
        </w:rPr>
        <w:t>5.1.7.5.1</w:t>
      </w:r>
      <w:bookmarkStart w:id="125" w:name="_Hlk181283358"/>
      <w:r>
        <w:rPr>
          <w:rFonts w:eastAsia="SimSun"/>
        </w:rPr>
        <w:tab/>
      </w:r>
      <w:r w:rsidRPr="005C7DE4">
        <w:rPr>
          <w:rFonts w:eastAsia="SimSun"/>
        </w:rPr>
        <w:t>Exploration in Reinforcement Learning</w:t>
      </w:r>
      <w:bookmarkEnd w:id="124"/>
      <w:bookmarkEnd w:id="125"/>
    </w:p>
    <w:p w14:paraId="6A5DCB06" w14:textId="6F3AD03A" w:rsidR="00F7201C" w:rsidRDefault="00AE7693" w:rsidP="00AE7693">
      <w:pPr>
        <w:jc w:val="both"/>
        <w:rPr>
          <w:rFonts w:eastAsia="SimSun"/>
        </w:rPr>
      </w:pPr>
      <w:r w:rsidRPr="00AE7693">
        <w:rPr>
          <w:rFonts w:eastAsia="SimSun"/>
        </w:rPr>
        <w:t>The solution described in clause 5.1.</w:t>
      </w:r>
      <w:r w:rsidR="00F7201C">
        <w:rPr>
          <w:rFonts w:eastAsia="SimSun"/>
        </w:rPr>
        <w:t>7</w:t>
      </w:r>
      <w:r w:rsidRPr="00AE7693">
        <w:rPr>
          <w:rFonts w:eastAsia="SimSun"/>
        </w:rPr>
        <w:t>.4</w:t>
      </w:r>
      <w:r w:rsidR="00F7201C">
        <w:rPr>
          <w:rFonts w:eastAsia="SimSun"/>
        </w:rPr>
        <w:t>.1</w:t>
      </w:r>
      <w:r w:rsidRPr="00AE7693">
        <w:rPr>
          <w:rFonts w:eastAsia="SimSun"/>
        </w:rPr>
        <w:t xml:space="preserve"> proposes</w:t>
      </w:r>
      <w:r w:rsidR="00F7201C">
        <w:rPr>
          <w:rFonts w:eastAsia="SimSun"/>
        </w:rPr>
        <w:t xml:space="preserve"> enhancements to several</w:t>
      </w:r>
      <w:r w:rsidRPr="00AE7693">
        <w:rPr>
          <w:rFonts w:eastAsia="SimSun"/>
        </w:rPr>
        <w:t xml:space="preserve"> </w:t>
      </w:r>
      <w:r w:rsidR="00F7201C">
        <w:rPr>
          <w:rFonts w:eastAsia="SimSun"/>
        </w:rPr>
        <w:t>IoCs to facilitate the management of reinforecement learning:</w:t>
      </w:r>
    </w:p>
    <w:p w14:paraId="24AEE2C5" w14:textId="1B00E02D" w:rsidR="00F7201C" w:rsidRDefault="00D54022" w:rsidP="00D54022">
      <w:pPr>
        <w:ind w:firstLine="284"/>
        <w:jc w:val="both"/>
        <w:rPr>
          <w:rFonts w:eastAsia="SimSun"/>
        </w:rPr>
      </w:pPr>
      <w:r>
        <w:rPr>
          <w:rFonts w:eastAsia="SimSun"/>
        </w:rPr>
        <w:t>- a</w:t>
      </w:r>
      <w:r w:rsidR="00F7201C">
        <w:rPr>
          <w:rFonts w:eastAsia="SimSun"/>
        </w:rPr>
        <w:t xml:space="preserve">dding support for RL  in the </w:t>
      </w:r>
      <w:r w:rsidR="00AE7693" w:rsidRPr="00AE7693">
        <w:rPr>
          <w:rFonts w:ascii="Courier New" w:eastAsia="SimSun" w:hAnsi="Courier New" w:cs="Courier New"/>
          <w:lang w:eastAsia="zh-CN"/>
        </w:rPr>
        <w:t>MLTrainingFunction</w:t>
      </w:r>
      <w:r w:rsidR="00F7201C">
        <w:rPr>
          <w:rFonts w:ascii="Courier New" w:eastAsia="SimSun" w:hAnsi="Courier New" w:cs="Courier New"/>
          <w:lang w:eastAsia="zh-CN"/>
        </w:rPr>
        <w:t xml:space="preserve"> </w:t>
      </w:r>
      <w:r w:rsidR="00AE7693" w:rsidRPr="00AE7693">
        <w:rPr>
          <w:rFonts w:eastAsia="SimSun"/>
        </w:rPr>
        <w:t>IOC</w:t>
      </w:r>
      <w:r w:rsidR="00F7201C">
        <w:rPr>
          <w:rFonts w:eastAsia="SimSun"/>
        </w:rPr>
        <w:t>,</w:t>
      </w:r>
      <w:r w:rsidR="00AE7693" w:rsidRPr="00AE7693">
        <w:rPr>
          <w:rFonts w:eastAsia="SimSun"/>
        </w:rPr>
        <w:t xml:space="preserve"> </w:t>
      </w:r>
      <w:r>
        <w:rPr>
          <w:rFonts w:eastAsia="SimSun"/>
        </w:rPr>
        <w:t>and</w:t>
      </w:r>
    </w:p>
    <w:p w14:paraId="36B6DCC0" w14:textId="1E1FFCF8" w:rsidR="00F7201C" w:rsidRPr="00F7201C" w:rsidRDefault="00D54022" w:rsidP="00682777">
      <w:pPr>
        <w:ind w:firstLine="284"/>
        <w:jc w:val="both"/>
        <w:rPr>
          <w:rFonts w:eastAsia="SimSun"/>
        </w:rPr>
      </w:pPr>
      <w:r>
        <w:rPr>
          <w:rFonts w:eastAsia="SimSun"/>
        </w:rPr>
        <w:t>- e</w:t>
      </w:r>
      <w:r w:rsidR="00F7201C" w:rsidRPr="00F7201C">
        <w:rPr>
          <w:rFonts w:eastAsia="SimSun"/>
        </w:rPr>
        <w:t>nhance the MLTrainingRequest IOC to enable the MnS consumer to indicate the preferred RL environment type, RL environment scope, RL configuration scope and RL performance requirements to the MnS producer</w:t>
      </w:r>
      <w:r>
        <w:rPr>
          <w:rFonts w:eastAsia="SimSun"/>
        </w:rPr>
        <w:t>.</w:t>
      </w:r>
    </w:p>
    <w:p w14:paraId="13A3FBEA" w14:textId="79ED22D2" w:rsidR="00AE7693" w:rsidRDefault="00AE7693" w:rsidP="00F7201C">
      <w:pPr>
        <w:jc w:val="both"/>
        <w:rPr>
          <w:rFonts w:eastAsia="SimSun"/>
        </w:rPr>
      </w:pPr>
      <w:r w:rsidRPr="00AE7693">
        <w:rPr>
          <w:rFonts w:eastAsia="SimSun"/>
        </w:rPr>
        <w:t>Therefore, the solution described in clause 5.1.</w:t>
      </w:r>
      <w:r w:rsidR="00F7201C">
        <w:rPr>
          <w:rFonts w:eastAsia="SimSun"/>
        </w:rPr>
        <w:t>7</w:t>
      </w:r>
      <w:r w:rsidRPr="00AE7693">
        <w:rPr>
          <w:rFonts w:eastAsia="SimSun"/>
        </w:rPr>
        <w:t>.4</w:t>
      </w:r>
      <w:r w:rsidR="00F7201C">
        <w:rPr>
          <w:rFonts w:eastAsia="SimSun"/>
        </w:rPr>
        <w:t>.1</w:t>
      </w:r>
      <w:r w:rsidRPr="00AE7693">
        <w:rPr>
          <w:rFonts w:eastAsia="SimSun"/>
        </w:rPr>
        <w:t xml:space="preserve"> is feasible to be developed further in the normative specifications.</w:t>
      </w:r>
    </w:p>
    <w:p w14:paraId="7570E635" w14:textId="432E28C7" w:rsidR="005C7DE4" w:rsidRPr="005C7DE4" w:rsidRDefault="005C7DE4" w:rsidP="00682777">
      <w:pPr>
        <w:pStyle w:val="Heading5"/>
        <w:rPr>
          <w:rFonts w:eastAsia="SimSun"/>
        </w:rPr>
      </w:pPr>
      <w:bookmarkStart w:id="126" w:name="_Toc183471799"/>
      <w:r w:rsidRPr="005C7DE4">
        <w:rPr>
          <w:rFonts w:eastAsia="SimSun"/>
        </w:rPr>
        <w:t>5.1.7.5.2</w:t>
      </w:r>
      <w:r>
        <w:rPr>
          <w:rFonts w:eastAsia="SimSun"/>
        </w:rPr>
        <w:tab/>
      </w:r>
      <w:r w:rsidRPr="005C7DE4">
        <w:rPr>
          <w:rFonts w:eastAsia="SimSun"/>
        </w:rPr>
        <w:t>Training Conflict in Reinforcement Learning</w:t>
      </w:r>
      <w:bookmarkEnd w:id="126"/>
      <w:r w:rsidRPr="005C7DE4" w:rsidDel="00464687">
        <w:rPr>
          <w:rFonts w:eastAsia="SimSun"/>
        </w:rPr>
        <w:t xml:space="preserve"> </w:t>
      </w:r>
    </w:p>
    <w:p w14:paraId="073C83A8" w14:textId="77777777" w:rsidR="005C7DE4" w:rsidRPr="005C7DE4" w:rsidRDefault="005C7DE4" w:rsidP="005C7DE4">
      <w:pPr>
        <w:jc w:val="both"/>
        <w:rPr>
          <w:rFonts w:eastAsia="SimSun"/>
        </w:rPr>
      </w:pPr>
      <w:r w:rsidRPr="005C7DE4">
        <w:rPr>
          <w:rFonts w:eastAsia="SimSun"/>
        </w:rPr>
        <w:t>The solution described in clause 5.1.7.4.1 proposes to enhance with the conflict information to the MLTrainingProcess or MLTrainingReport IOC to indicate to support the management of reinforcement training conflict. Conflicts are discovered during training and are therefore most appropriate to be resolved during training. Therefore, the option1 solution described in clause 5.1.7.4.1 is a feasible solution to be developed further in the normative specifications.</w:t>
      </w:r>
    </w:p>
    <w:p w14:paraId="4237A801" w14:textId="500597D9" w:rsidR="00595B1C" w:rsidRPr="00811060" w:rsidRDefault="00595B1C" w:rsidP="00FF7546">
      <w:pPr>
        <w:pStyle w:val="Heading3"/>
      </w:pPr>
      <w:bookmarkStart w:id="127" w:name="_Toc183471800"/>
      <w:r w:rsidRPr="00811060">
        <w:t>5.</w:t>
      </w:r>
      <w:r w:rsidR="00811060" w:rsidRPr="00811060">
        <w:t>1.</w:t>
      </w:r>
      <w:r w:rsidR="006E7481">
        <w:t>8</w:t>
      </w:r>
      <w:r w:rsidR="004D2532">
        <w:tab/>
      </w:r>
      <w:r w:rsidRPr="00FF7546">
        <w:t>Sustainable</w:t>
      </w:r>
      <w:r w:rsidRPr="00811060">
        <w:t xml:space="preserve"> AI/ML</w:t>
      </w:r>
      <w:r w:rsidR="00500BC2">
        <w:t xml:space="preserve"> for ML training</w:t>
      </w:r>
      <w:bookmarkEnd w:id="127"/>
    </w:p>
    <w:p w14:paraId="6C3509B3" w14:textId="3C7E6206" w:rsidR="00595B1C" w:rsidRPr="00AB6263" w:rsidRDefault="00595B1C" w:rsidP="00FF7546">
      <w:pPr>
        <w:pStyle w:val="Heading4"/>
      </w:pPr>
      <w:bookmarkStart w:id="128" w:name="_Toc183471801"/>
      <w:r w:rsidRPr="00AB6263">
        <w:t>5.</w:t>
      </w:r>
      <w:r w:rsidR="00811060" w:rsidRPr="00AB6263">
        <w:t>1.</w:t>
      </w:r>
      <w:r w:rsidR="006E7481" w:rsidRPr="00AB6263">
        <w:t>8</w:t>
      </w:r>
      <w:r w:rsidR="00811060" w:rsidRPr="00AB6263">
        <w:t>.</w:t>
      </w:r>
      <w:r w:rsidRPr="00AB6263">
        <w:t>1</w:t>
      </w:r>
      <w:r w:rsidR="004D2532">
        <w:tab/>
      </w:r>
      <w:r w:rsidRPr="00FF7546">
        <w:t>Description</w:t>
      </w:r>
      <w:bookmarkEnd w:id="128"/>
      <w:r w:rsidRPr="00AB6263">
        <w:t xml:space="preserve"> </w:t>
      </w:r>
    </w:p>
    <w:p w14:paraId="49C201FA" w14:textId="77777777" w:rsidR="00595B1C" w:rsidRPr="001B44F2" w:rsidRDefault="00595B1C" w:rsidP="00595B1C">
      <w:pPr>
        <w:jc w:val="both"/>
      </w:pPr>
      <w:r>
        <w:t xml:space="preserve">Sustainable AI/ML aims to reduce energy usage in the ML model training step. It is important </w:t>
      </w:r>
      <w:r w:rsidRPr="00847EEC">
        <w:t>to investigate effective methods for evaluating AI/ML energy consumption and efficiency</w:t>
      </w:r>
      <w:r>
        <w:t xml:space="preserve"> for ML model training which will </w:t>
      </w:r>
      <w:r w:rsidRPr="00847EEC">
        <w:t xml:space="preserve">aid in decreasing energy </w:t>
      </w:r>
      <w:r>
        <w:t>consumption</w:t>
      </w:r>
      <w:r w:rsidRPr="00847EEC">
        <w:t xml:space="preserve">, enhancing energy efficiency, and </w:t>
      </w:r>
      <w:r>
        <w:t>promoting</w:t>
      </w:r>
      <w:r w:rsidRPr="00847EEC">
        <w:t xml:space="preserve"> </w:t>
      </w:r>
      <w:r>
        <w:rPr>
          <w:rFonts w:hint="eastAsia"/>
          <w:lang w:eastAsia="zh-CN"/>
        </w:rPr>
        <w:t xml:space="preserve">sustainable development of AI/ML </w:t>
      </w:r>
      <w:r>
        <w:rPr>
          <w:lang w:eastAsia="zh-CN"/>
        </w:rPr>
        <w:t>in 5G systems</w:t>
      </w:r>
      <w:r w:rsidRPr="00847EEC">
        <w:t>.</w:t>
      </w:r>
    </w:p>
    <w:p w14:paraId="56770869" w14:textId="6CE23FCB" w:rsidR="00595B1C" w:rsidRPr="00811060" w:rsidRDefault="00595B1C" w:rsidP="00AB6263">
      <w:pPr>
        <w:pStyle w:val="Heading4"/>
      </w:pPr>
      <w:bookmarkStart w:id="129" w:name="_Toc145421155"/>
      <w:bookmarkStart w:id="130" w:name="_Toc145334711"/>
      <w:bookmarkStart w:id="131" w:name="_Toc145421921"/>
      <w:bookmarkStart w:id="132" w:name="_Toc183471802"/>
      <w:r w:rsidRPr="00811060">
        <w:lastRenderedPageBreak/>
        <w:t>5.</w:t>
      </w:r>
      <w:r w:rsidR="00811060" w:rsidRPr="00811060">
        <w:t>1.</w:t>
      </w:r>
      <w:r w:rsidR="006E7481">
        <w:t>8</w:t>
      </w:r>
      <w:r w:rsidR="00811060" w:rsidRPr="00811060">
        <w:t>.2</w:t>
      </w:r>
      <w:r w:rsidR="004D2532">
        <w:tab/>
      </w:r>
      <w:r w:rsidRPr="00811060">
        <w:t>Use cases</w:t>
      </w:r>
      <w:bookmarkEnd w:id="129"/>
      <w:bookmarkEnd w:id="130"/>
      <w:bookmarkEnd w:id="131"/>
      <w:bookmarkEnd w:id="132"/>
    </w:p>
    <w:p w14:paraId="2F8A9450" w14:textId="463F4B2B" w:rsidR="00595B1C" w:rsidRPr="00F56B6F" w:rsidRDefault="00595B1C" w:rsidP="00AB6263">
      <w:pPr>
        <w:pStyle w:val="Heading5"/>
      </w:pPr>
      <w:bookmarkStart w:id="133" w:name="_Toc145421156"/>
      <w:bookmarkStart w:id="134" w:name="_Toc145334712"/>
      <w:bookmarkStart w:id="135" w:name="_Toc145421922"/>
      <w:bookmarkStart w:id="136" w:name="_Toc183471803"/>
      <w:r w:rsidRPr="00F56B6F">
        <w:t>5.</w:t>
      </w:r>
      <w:r w:rsidR="00811060" w:rsidRPr="00F56B6F">
        <w:t>1.</w:t>
      </w:r>
      <w:r w:rsidR="006E7481">
        <w:t>8</w:t>
      </w:r>
      <w:r w:rsidR="00811060" w:rsidRPr="00F56B6F">
        <w:t>.</w:t>
      </w:r>
      <w:r w:rsidRPr="00F56B6F">
        <w:t>2.1</w:t>
      </w:r>
      <w:bookmarkEnd w:id="133"/>
      <w:bookmarkEnd w:id="134"/>
      <w:bookmarkEnd w:id="135"/>
      <w:r w:rsidR="004D2532">
        <w:tab/>
      </w:r>
      <w:r w:rsidRPr="00F56B6F">
        <w:t>AI/ML energy consumption evaluation and reporting for ML model training</w:t>
      </w:r>
      <w:bookmarkEnd w:id="136"/>
    </w:p>
    <w:p w14:paraId="726897AD" w14:textId="6E8ACAB6" w:rsidR="00595B1C" w:rsidRDefault="00595B1C" w:rsidP="00595B1C">
      <w:pPr>
        <w:jc w:val="both"/>
      </w:pPr>
      <w:r>
        <w:rPr>
          <w:lang w:eastAsia="zh-CN"/>
        </w:rPr>
        <w:t xml:space="preserve">AI/ML energy consumption is a significant concern, </w:t>
      </w:r>
      <w:r w:rsidRPr="00BC19EE">
        <w:rPr>
          <w:lang w:eastAsia="zh-CN"/>
        </w:rPr>
        <w:t xml:space="preserve">especially as </w:t>
      </w:r>
      <w:r>
        <w:rPr>
          <w:lang w:eastAsia="zh-CN"/>
        </w:rPr>
        <w:t xml:space="preserve">ML </w:t>
      </w:r>
      <w:r w:rsidRPr="00BC19EE">
        <w:rPr>
          <w:lang w:eastAsia="zh-CN"/>
        </w:rPr>
        <w:t xml:space="preserve">models become </w:t>
      </w:r>
      <w:r>
        <w:rPr>
          <w:lang w:eastAsia="zh-CN"/>
        </w:rPr>
        <w:t xml:space="preserve">more complex and </w:t>
      </w:r>
      <w:r w:rsidR="007F6417">
        <w:rPr>
          <w:lang w:eastAsia="zh-CN"/>
        </w:rPr>
        <w:t>data intensive</w:t>
      </w:r>
      <w:r>
        <w:t xml:space="preserve">. </w:t>
      </w:r>
      <w:r w:rsidRPr="00BC19EE">
        <w:t xml:space="preserve">The </w:t>
      </w:r>
      <w:r>
        <w:t xml:space="preserve">ML model </w:t>
      </w:r>
      <w:r w:rsidRPr="00BC19EE">
        <w:t xml:space="preserve">training is typically the most energy-intensive part </w:t>
      </w:r>
      <w:r>
        <w:t>since i</w:t>
      </w:r>
      <w:r w:rsidRPr="00BC19EE">
        <w:t xml:space="preserve">t involves processing large datasets and performing numerous calculations to adjust the </w:t>
      </w:r>
      <w:r>
        <w:t xml:space="preserve">ML </w:t>
      </w:r>
      <w:r w:rsidRPr="00BC19EE">
        <w:t>model parameters.</w:t>
      </w:r>
      <w:r>
        <w:t xml:space="preserve"> </w:t>
      </w:r>
    </w:p>
    <w:p w14:paraId="318FC727" w14:textId="5D8F9C41" w:rsidR="00595B1C" w:rsidRPr="00E450B0" w:rsidRDefault="00595B1C" w:rsidP="00595B1C">
      <w:pPr>
        <w:jc w:val="both"/>
        <w:rPr>
          <w:rFonts w:eastAsia="SimSun"/>
          <w:lang w:eastAsia="zh-CN"/>
        </w:rPr>
      </w:pPr>
      <w:r>
        <w:t xml:space="preserve">The MnS consumer may have concern on the energy consumption for ML model training and the MnS Producer should report the related information. </w:t>
      </w:r>
      <w:r w:rsidRPr="005C5DB3">
        <w:t xml:space="preserve">MnS Consumer </w:t>
      </w:r>
      <w:r>
        <w:t>may ask the MnS Producer to report the energy consumption of training each ML model. To satisfy such query request from the MnS consumer, methods should be investigated to measure AIML energy consumption. Then, MnS Consumer can use the energy consumption information and compare with the network performance gain due to ML model to evaluate the total benefit of using the M</w:t>
      </w:r>
      <w:r w:rsidR="00D44CEF">
        <w:t>L</w:t>
      </w:r>
      <w:r>
        <w:t xml:space="preserve"> model.</w:t>
      </w:r>
      <w:r w:rsidR="00E450B0">
        <w:t xml:space="preserve"> </w:t>
      </w:r>
      <w:r w:rsidR="00E450B0" w:rsidRPr="00E450B0">
        <w:rPr>
          <w:rFonts w:eastAsia="SimSun"/>
        </w:rPr>
        <w:t>Alternatively, the MnS consumer may ask the MnS Producer to report the number of floating-point operations for training each ML model.</w:t>
      </w:r>
    </w:p>
    <w:p w14:paraId="30A0F70C" w14:textId="696A586E" w:rsidR="007B324C" w:rsidRPr="007B324C" w:rsidRDefault="007B324C" w:rsidP="007B324C">
      <w:pPr>
        <w:rPr>
          <w:rFonts w:eastAsia="SimSun"/>
        </w:rPr>
      </w:pPr>
      <w:r w:rsidRPr="007B324C">
        <w:rPr>
          <w:rFonts w:eastAsia="SimSun"/>
        </w:rPr>
        <w:t>Regarding the various AI/ML energy consumption aspects outlined in clause 4.</w:t>
      </w:r>
      <w:r w:rsidR="00E7500D">
        <w:rPr>
          <w:rFonts w:eastAsia="SimSun"/>
        </w:rPr>
        <w:t>2</w:t>
      </w:r>
      <w:r w:rsidRPr="007B324C">
        <w:rPr>
          <w:rFonts w:eastAsia="SimSun"/>
        </w:rPr>
        <w:t>, ML model training may be characterized by several factors including:</w:t>
      </w:r>
    </w:p>
    <w:p w14:paraId="2A3261A6" w14:textId="77777777" w:rsidR="007B324C" w:rsidRPr="007B324C" w:rsidRDefault="007B324C" w:rsidP="007B324C">
      <w:pPr>
        <w:ind w:left="568" w:hanging="284"/>
        <w:rPr>
          <w:rFonts w:eastAsia="SimSun"/>
        </w:rPr>
      </w:pPr>
      <w:r w:rsidRPr="007B324C">
        <w:rPr>
          <w:rFonts w:eastAsia="SimSun"/>
        </w:rPr>
        <w:t>- Number of cycles, a low number of cycles generally contributes to reduced energy consumption,</w:t>
      </w:r>
    </w:p>
    <w:p w14:paraId="69D8F26C" w14:textId="2FCF669A" w:rsidR="007B324C" w:rsidRPr="007B324C" w:rsidRDefault="007B324C" w:rsidP="007B324C">
      <w:pPr>
        <w:ind w:left="568" w:hanging="284"/>
        <w:rPr>
          <w:rFonts w:eastAsia="SimSun"/>
        </w:rPr>
      </w:pPr>
      <w:r w:rsidRPr="007B324C">
        <w:rPr>
          <w:rFonts w:eastAsia="SimSun"/>
        </w:rPr>
        <w:t>- Dataset size, large datasets generally contribute to increased energy consumption due to intensive data processing,</w:t>
      </w:r>
    </w:p>
    <w:p w14:paraId="42D90043" w14:textId="77777777" w:rsidR="007B324C" w:rsidRPr="007B324C" w:rsidRDefault="007B324C" w:rsidP="007B324C">
      <w:pPr>
        <w:ind w:left="568" w:hanging="284"/>
        <w:rPr>
          <w:rFonts w:eastAsia="SimSun"/>
        </w:rPr>
      </w:pPr>
      <w:r w:rsidRPr="007B324C">
        <w:rPr>
          <w:rFonts w:eastAsia="SimSun"/>
        </w:rPr>
        <w:t>- Number of floating-point operations, complex ML model contributes to increased energy consumption,</w:t>
      </w:r>
    </w:p>
    <w:p w14:paraId="19EBDAD1" w14:textId="77777777" w:rsidR="007B324C" w:rsidRPr="007B324C" w:rsidRDefault="007B324C" w:rsidP="007B324C">
      <w:pPr>
        <w:spacing w:after="0"/>
        <w:ind w:left="568" w:hanging="284"/>
        <w:jc w:val="both"/>
        <w:rPr>
          <w:rFonts w:eastAsia="SimSun"/>
        </w:rPr>
      </w:pPr>
      <w:r w:rsidRPr="007B324C">
        <w:rPr>
          <w:rFonts w:eastAsia="SimSun"/>
        </w:rPr>
        <w:t>- Deployment on high-end hardware platform, which can either increase energy consumption</w:t>
      </w:r>
      <w:r w:rsidRPr="007B324C">
        <w:rPr>
          <w:sz w:val="24"/>
          <w:szCs w:val="24"/>
          <w:lang w:eastAsia="en-GB"/>
        </w:rPr>
        <w:t xml:space="preserve"> </w:t>
      </w:r>
      <w:r w:rsidRPr="007B324C">
        <w:rPr>
          <w:rFonts w:eastAsia="SimSun"/>
        </w:rPr>
        <w:t xml:space="preserve">due to </w:t>
      </w:r>
    </w:p>
    <w:p w14:paraId="08363A8D" w14:textId="77777777" w:rsidR="007B324C" w:rsidRPr="007B324C" w:rsidRDefault="007B324C" w:rsidP="007B324C">
      <w:pPr>
        <w:spacing w:after="0"/>
        <w:ind w:left="568" w:hanging="284"/>
        <w:jc w:val="both"/>
        <w:rPr>
          <w:rFonts w:eastAsia="SimSun"/>
        </w:rPr>
      </w:pPr>
      <w:r w:rsidRPr="007B324C">
        <w:rPr>
          <w:rFonts w:eastAsia="SimSun"/>
        </w:rPr>
        <w:t xml:space="preserve">their substantial power requirements, or reduce it by offering higher energy efficiency through </w:t>
      </w:r>
    </w:p>
    <w:p w14:paraId="2370F6A9" w14:textId="77777777" w:rsidR="007B324C" w:rsidRPr="007B324C" w:rsidRDefault="007B324C" w:rsidP="007B324C">
      <w:pPr>
        <w:spacing w:after="0"/>
        <w:ind w:left="568" w:hanging="284"/>
        <w:jc w:val="both"/>
        <w:rPr>
          <w:rFonts w:eastAsia="SimSun"/>
        </w:rPr>
      </w:pPr>
      <w:r w:rsidRPr="007B324C">
        <w:rPr>
          <w:rFonts w:eastAsia="SimSun"/>
        </w:rPr>
        <w:t>optimized performance.</w:t>
      </w:r>
    </w:p>
    <w:p w14:paraId="088A5E58" w14:textId="77777777" w:rsidR="007B324C" w:rsidRDefault="007B324C" w:rsidP="00595B1C"/>
    <w:p w14:paraId="2A1AA366" w14:textId="29B6EEB7" w:rsidR="00AC5A40" w:rsidRPr="00AC5A40" w:rsidRDefault="00AC5A40" w:rsidP="00AB6263">
      <w:pPr>
        <w:pStyle w:val="Heading4"/>
        <w:rPr>
          <w:rFonts w:eastAsia="SimSun"/>
        </w:rPr>
      </w:pPr>
      <w:bookmarkStart w:id="137" w:name="_Toc183471804"/>
      <w:r w:rsidRPr="00AC5A40">
        <w:rPr>
          <w:rFonts w:eastAsia="SimSun"/>
        </w:rPr>
        <w:t>5.1.</w:t>
      </w:r>
      <w:r w:rsidR="006E7481">
        <w:rPr>
          <w:rFonts w:eastAsia="SimSun"/>
          <w:lang w:val="en-US" w:eastAsia="zh-CN"/>
        </w:rPr>
        <w:t>8</w:t>
      </w:r>
      <w:r w:rsidRPr="00AC5A40">
        <w:rPr>
          <w:rFonts w:eastAsia="SimSun"/>
        </w:rPr>
        <w:t>.3</w:t>
      </w:r>
      <w:r w:rsidRPr="00AC5A40">
        <w:rPr>
          <w:rFonts w:eastAsia="SimSun"/>
        </w:rPr>
        <w:tab/>
        <w:t>Potential Requirements</w:t>
      </w:r>
      <w:bookmarkEnd w:id="137"/>
    </w:p>
    <w:p w14:paraId="5AFB4F8D" w14:textId="0E06E5A5" w:rsidR="00AC5A40" w:rsidRPr="00AC5A40" w:rsidRDefault="00AC5A40" w:rsidP="00AC5A40">
      <w:pPr>
        <w:tabs>
          <w:tab w:val="left" w:pos="2340"/>
        </w:tabs>
        <w:jc w:val="both"/>
        <w:rPr>
          <w:rFonts w:eastAsia="SimSun"/>
        </w:rPr>
      </w:pPr>
      <w:r w:rsidRPr="00AC5A40">
        <w:rPr>
          <w:rFonts w:eastAsia="SimSun"/>
        </w:rPr>
        <w:t xml:space="preserve">REQ-AIML_TRAIN_ENERGY_MGT-01: The MLT MnS producer should have a capability to allow an authorized MnS consumer to query </w:t>
      </w:r>
      <w:r w:rsidR="00E450B0" w:rsidRPr="00E450B0">
        <w:rPr>
          <w:rFonts w:eastAsia="SimSun"/>
        </w:rPr>
        <w:t xml:space="preserve">the number of floating-point operations </w:t>
      </w:r>
      <w:r w:rsidRPr="00AC5A40">
        <w:rPr>
          <w:rFonts w:eastAsia="SimSun"/>
        </w:rPr>
        <w:t>pertaining to training each ML model.</w:t>
      </w:r>
    </w:p>
    <w:p w14:paraId="7627C9B5" w14:textId="7AF6C532" w:rsidR="00AC5A40" w:rsidRPr="00AC5A40" w:rsidRDefault="00AC5A40" w:rsidP="00AC5A40">
      <w:pPr>
        <w:tabs>
          <w:tab w:val="left" w:pos="2340"/>
        </w:tabs>
        <w:jc w:val="both"/>
        <w:rPr>
          <w:rFonts w:eastAsia="SimSun"/>
        </w:rPr>
      </w:pPr>
      <w:r w:rsidRPr="00AC5A40">
        <w:rPr>
          <w:rFonts w:eastAsia="SimSun"/>
        </w:rPr>
        <w:t xml:space="preserve">REQ-AIML_TRAIN_ENERGY_MGT-02: The MLT MnS producer should have a capability to report </w:t>
      </w:r>
      <w:r w:rsidR="00E450B0" w:rsidRPr="00E450B0">
        <w:rPr>
          <w:rFonts w:eastAsia="SimSun"/>
        </w:rPr>
        <w:t xml:space="preserve">the number of floating-point operations </w:t>
      </w:r>
      <w:r w:rsidRPr="00AC5A40">
        <w:rPr>
          <w:rFonts w:eastAsia="SimSun"/>
        </w:rPr>
        <w:t>pertaining to training each ML model to an authorized consumer.</w:t>
      </w:r>
    </w:p>
    <w:p w14:paraId="6F721DC3" w14:textId="0A00C15B" w:rsidR="00AC5A40" w:rsidRPr="00AB6263" w:rsidRDefault="00AC5A40" w:rsidP="00AB6263">
      <w:pPr>
        <w:pStyle w:val="Heading4"/>
        <w:rPr>
          <w:rFonts w:eastAsia="SimSun"/>
        </w:rPr>
      </w:pPr>
      <w:bookmarkStart w:id="138" w:name="_Toc183471805"/>
      <w:r w:rsidRPr="00AB6263">
        <w:rPr>
          <w:rFonts w:eastAsia="SimSun"/>
        </w:rPr>
        <w:t>5.1.</w:t>
      </w:r>
      <w:r w:rsidR="006E7481" w:rsidRPr="00AB6263">
        <w:rPr>
          <w:rFonts w:eastAsia="SimSun"/>
        </w:rPr>
        <w:t>8</w:t>
      </w:r>
      <w:r w:rsidRPr="00AB6263">
        <w:rPr>
          <w:rFonts w:eastAsia="SimSun"/>
        </w:rPr>
        <w:t>.4</w:t>
      </w:r>
      <w:r w:rsidRPr="00AB6263">
        <w:rPr>
          <w:rFonts w:eastAsia="SimSun"/>
        </w:rPr>
        <w:tab/>
        <w:t xml:space="preserve">Possible </w:t>
      </w:r>
      <w:r w:rsidR="00E476D0" w:rsidRPr="00AB6263">
        <w:rPr>
          <w:rFonts w:eastAsia="SimSun"/>
        </w:rPr>
        <w:t>s</w:t>
      </w:r>
      <w:r w:rsidRPr="00AB6263">
        <w:rPr>
          <w:rFonts w:eastAsia="SimSun"/>
        </w:rPr>
        <w:t>olutions</w:t>
      </w:r>
      <w:bookmarkEnd w:id="138"/>
    </w:p>
    <w:p w14:paraId="034E5C06" w14:textId="319DA477" w:rsidR="00DB78CD" w:rsidRDefault="00DB78CD" w:rsidP="00682777">
      <w:pPr>
        <w:pStyle w:val="Heading5"/>
        <w:rPr>
          <w:rFonts w:eastAsia="SimSun"/>
        </w:rPr>
      </w:pPr>
      <w:bookmarkStart w:id="139" w:name="_Hlk181188705"/>
      <w:bookmarkStart w:id="140" w:name="_Toc183471806"/>
      <w:r w:rsidRPr="00DB78CD">
        <w:rPr>
          <w:rFonts w:eastAsia="SimSun"/>
        </w:rPr>
        <w:t>5.1.8.4.1</w:t>
      </w:r>
      <w:r>
        <w:rPr>
          <w:rFonts w:eastAsia="SimSun"/>
        </w:rPr>
        <w:tab/>
      </w:r>
      <w:r w:rsidRPr="00DB78CD">
        <w:rPr>
          <w:rFonts w:eastAsia="SimSun"/>
        </w:rPr>
        <w:t>Possible s</w:t>
      </w:r>
      <w:r w:rsidR="00E450B0" w:rsidRPr="00DB78CD">
        <w:rPr>
          <w:rFonts w:eastAsia="SimSun"/>
        </w:rPr>
        <w:t xml:space="preserve">olution </w:t>
      </w:r>
      <w:r w:rsidRPr="00DB78CD">
        <w:rPr>
          <w:rFonts w:eastAsia="SimSun"/>
        </w:rPr>
        <w:t>#</w:t>
      </w:r>
      <w:r w:rsidR="00E450B0" w:rsidRPr="00DB78CD">
        <w:rPr>
          <w:rFonts w:eastAsia="SimSun"/>
        </w:rPr>
        <w:t>1</w:t>
      </w:r>
      <w:bookmarkEnd w:id="140"/>
      <w:r w:rsidR="00E450B0">
        <w:rPr>
          <w:rFonts w:eastAsia="SimSun"/>
        </w:rPr>
        <w:t xml:space="preserve"> </w:t>
      </w:r>
    </w:p>
    <w:bookmarkEnd w:id="139"/>
    <w:p w14:paraId="07ECA92B" w14:textId="77C59FE6" w:rsidR="00AC5A40" w:rsidRPr="00AC5A40" w:rsidRDefault="00AC5A40" w:rsidP="00AC5A40">
      <w:pPr>
        <w:jc w:val="both"/>
        <w:rPr>
          <w:rFonts w:ascii="Courier New" w:eastAsia="SimSun" w:hAnsi="Courier New" w:cs="Courier New"/>
        </w:rPr>
      </w:pPr>
      <w:r w:rsidRPr="00AC5A40">
        <w:rPr>
          <w:rFonts w:eastAsia="SimSun"/>
        </w:rPr>
        <w:t xml:space="preserve">The IoC </w:t>
      </w:r>
      <w:r w:rsidRPr="00AC5A40">
        <w:rPr>
          <w:rFonts w:ascii="Courier New" w:hAnsi="Courier New" w:cs="Courier New"/>
        </w:rPr>
        <w:t xml:space="preserve">MLTrainingReport </w:t>
      </w:r>
      <w:r w:rsidRPr="00AC5A40">
        <w:rPr>
          <w:rFonts w:eastAsia="SimSun"/>
        </w:rPr>
        <w:t xml:space="preserve">needs to be enhanced with a new attribute related to energy consumption for training each ML model, e.g., </w:t>
      </w:r>
      <w:r w:rsidRPr="00AC5A40">
        <w:rPr>
          <w:rFonts w:ascii="Courier New" w:eastAsia="SimSun" w:hAnsi="Courier New" w:cs="Courier New"/>
        </w:rPr>
        <w:t>modelEnergyConsumptionTraining</w:t>
      </w:r>
      <w:r w:rsidRPr="00AC5A40">
        <w:rPr>
          <w:rFonts w:eastAsia="SimSun"/>
        </w:rPr>
        <w:t>. This attribute is of type real and indicates the energy consumption value pertaining to the ML model training, e.g.,</w:t>
      </w:r>
      <w:r w:rsidR="008C0F29">
        <w:rPr>
          <w:rFonts w:eastAsia="SimSun"/>
        </w:rPr>
        <w:t xml:space="preserve"> kilowatt-hour</w:t>
      </w:r>
      <w:r w:rsidRPr="00AC5A40">
        <w:rPr>
          <w:rFonts w:eastAsia="SimSun"/>
        </w:rPr>
        <w:t xml:space="preserve"> “</w:t>
      </w:r>
      <w:r w:rsidR="008C0F29">
        <w:rPr>
          <w:rFonts w:eastAsia="SimSun"/>
        </w:rPr>
        <w:t>k</w:t>
      </w:r>
      <w:r w:rsidRPr="00AC5A40">
        <w:rPr>
          <w:rFonts w:eastAsia="SimSun"/>
        </w:rPr>
        <w:t>Wh”.</w:t>
      </w:r>
    </w:p>
    <w:p w14:paraId="1D229CAE" w14:textId="17E6FE81" w:rsidR="00AC5A40" w:rsidRPr="00682777" w:rsidRDefault="00867356" w:rsidP="00AC5A40">
      <w:pPr>
        <w:jc w:val="both"/>
        <w:rPr>
          <w:rFonts w:eastAsia="SimSun"/>
        </w:rPr>
      </w:pPr>
      <w:r w:rsidRPr="00682777">
        <w:rPr>
          <w:rFonts w:eastAsia="SimSun"/>
        </w:rPr>
        <w:t>NOTE</w:t>
      </w:r>
      <w:r w:rsidR="00AC5A40" w:rsidRPr="00682777">
        <w:rPr>
          <w:rFonts w:eastAsia="SimSun"/>
        </w:rPr>
        <w:t xml:space="preserve">: The method to determine energy consumption for ML model training is </w:t>
      </w:r>
      <w:r w:rsidR="00014029" w:rsidRPr="00682777">
        <w:rPr>
          <w:rFonts w:eastAsia="SimSun"/>
        </w:rPr>
        <w:t>for further discussions</w:t>
      </w:r>
      <w:r w:rsidR="00AC5A40" w:rsidRPr="00682777">
        <w:rPr>
          <w:rFonts w:eastAsia="SimSun"/>
        </w:rPr>
        <w:t xml:space="preserve">. If energy consumption for ML model training cannot be determined, the proposed </w:t>
      </w:r>
      <w:r w:rsidR="00DB78CD" w:rsidRPr="00682777">
        <w:rPr>
          <w:rFonts w:eastAsia="SimSun"/>
        </w:rPr>
        <w:t xml:space="preserve">possible </w:t>
      </w:r>
      <w:r w:rsidR="00AC5A40" w:rsidRPr="00682777">
        <w:rPr>
          <w:rFonts w:eastAsia="SimSun"/>
        </w:rPr>
        <w:t xml:space="preserve">solution </w:t>
      </w:r>
      <w:r w:rsidR="00DB78CD" w:rsidRPr="00682777">
        <w:rPr>
          <w:rFonts w:eastAsia="SimSun"/>
        </w:rPr>
        <w:t>#</w:t>
      </w:r>
      <w:r w:rsidR="00E450B0" w:rsidRPr="00682777">
        <w:rPr>
          <w:rFonts w:eastAsia="SimSun"/>
        </w:rPr>
        <w:t xml:space="preserve">1 </w:t>
      </w:r>
      <w:r w:rsidR="00AC5A40" w:rsidRPr="00682777">
        <w:rPr>
          <w:rFonts w:eastAsia="SimSun"/>
        </w:rPr>
        <w:t>in 5.1.</w:t>
      </w:r>
      <w:r w:rsidR="003056A7" w:rsidRPr="00682777">
        <w:rPr>
          <w:rFonts w:eastAsia="SimSun"/>
        </w:rPr>
        <w:t>8</w:t>
      </w:r>
      <w:r w:rsidR="00AC5A40" w:rsidRPr="00682777">
        <w:rPr>
          <w:rFonts w:eastAsia="SimSun"/>
        </w:rPr>
        <w:t>.4</w:t>
      </w:r>
      <w:r w:rsidR="009E5957" w:rsidRPr="00682777">
        <w:rPr>
          <w:rFonts w:eastAsia="SimSun"/>
        </w:rPr>
        <w:t>.1</w:t>
      </w:r>
      <w:r w:rsidR="00AC5A40" w:rsidRPr="00682777">
        <w:rPr>
          <w:rFonts w:eastAsia="SimSun"/>
        </w:rPr>
        <w:t xml:space="preserve"> becomes redundant.</w:t>
      </w:r>
    </w:p>
    <w:p w14:paraId="44A2D6BA" w14:textId="05CAA54E" w:rsidR="00DB78CD" w:rsidRDefault="00DB78CD" w:rsidP="00682777">
      <w:pPr>
        <w:pStyle w:val="Heading5"/>
        <w:rPr>
          <w:rFonts w:eastAsia="SimSun"/>
        </w:rPr>
      </w:pPr>
      <w:bookmarkStart w:id="141" w:name="_Toc183471807"/>
      <w:r w:rsidRPr="00DB78CD">
        <w:rPr>
          <w:rFonts w:eastAsia="SimSun"/>
        </w:rPr>
        <w:t>5.1.8.4.</w:t>
      </w:r>
      <w:r>
        <w:rPr>
          <w:rFonts w:eastAsia="SimSun"/>
        </w:rPr>
        <w:t>2</w:t>
      </w:r>
      <w:r>
        <w:rPr>
          <w:rFonts w:eastAsia="SimSun"/>
        </w:rPr>
        <w:tab/>
      </w:r>
      <w:r w:rsidRPr="00DB78CD">
        <w:rPr>
          <w:rFonts w:eastAsia="SimSun"/>
        </w:rPr>
        <w:t>Possible</w:t>
      </w:r>
      <w:r>
        <w:rPr>
          <w:rFonts w:eastAsia="SimSun"/>
        </w:rPr>
        <w:t xml:space="preserve"> s</w:t>
      </w:r>
      <w:r w:rsidR="00E450B0" w:rsidRPr="00E450B0">
        <w:rPr>
          <w:rFonts w:eastAsia="SimSun"/>
        </w:rPr>
        <w:t xml:space="preserve">olution </w:t>
      </w:r>
      <w:r>
        <w:rPr>
          <w:rFonts w:eastAsia="SimSun"/>
        </w:rPr>
        <w:t>#</w:t>
      </w:r>
      <w:r w:rsidR="00E450B0" w:rsidRPr="00E450B0">
        <w:rPr>
          <w:rFonts w:eastAsia="SimSun"/>
        </w:rPr>
        <w:t>2</w:t>
      </w:r>
      <w:bookmarkEnd w:id="141"/>
      <w:r w:rsidR="00E450B0" w:rsidRPr="00E450B0">
        <w:rPr>
          <w:rFonts w:eastAsia="SimSun"/>
        </w:rPr>
        <w:t xml:space="preserve"> </w:t>
      </w:r>
    </w:p>
    <w:p w14:paraId="526E8CD6" w14:textId="7B53459F" w:rsidR="00E450B0" w:rsidRDefault="00E450B0" w:rsidP="00E450B0">
      <w:pPr>
        <w:spacing w:line="264" w:lineRule="auto"/>
        <w:jc w:val="both"/>
        <w:rPr>
          <w:rFonts w:eastAsia="SimSun"/>
        </w:rPr>
      </w:pPr>
      <w:r w:rsidRPr="00E450B0">
        <w:rPr>
          <w:rFonts w:eastAsia="SimSun"/>
        </w:rPr>
        <w:t xml:space="preserve">The IoC MLTrainingReport needs to be enhanced with a new attribute, e.g., </w:t>
      </w:r>
      <w:r w:rsidRPr="00BE3AFF">
        <w:rPr>
          <w:rFonts w:ascii="Courier New" w:eastAsia="SimSun" w:hAnsi="Courier New" w:cs="Courier New"/>
        </w:rPr>
        <w:t>flopsTraining</w:t>
      </w:r>
      <w:r w:rsidRPr="00E450B0">
        <w:rPr>
          <w:rFonts w:eastAsia="SimSun"/>
        </w:rPr>
        <w:t xml:space="preserve">, to indicate the number of floating-point operations needed to train an ML model. This attribute is of type integer. </w:t>
      </w:r>
    </w:p>
    <w:p w14:paraId="1147969F" w14:textId="5F14FD55" w:rsidR="00A05841" w:rsidRDefault="00A05841" w:rsidP="00AB6263">
      <w:pPr>
        <w:pStyle w:val="Heading4"/>
        <w:rPr>
          <w:rFonts w:eastAsia="SimSun"/>
        </w:rPr>
      </w:pPr>
      <w:bookmarkStart w:id="142" w:name="_Toc183471808"/>
      <w:r>
        <w:rPr>
          <w:rFonts w:eastAsia="SimSun"/>
        </w:rPr>
        <w:t>5.1.8.5</w:t>
      </w:r>
      <w:r>
        <w:rPr>
          <w:rFonts w:eastAsia="SimSun"/>
        </w:rPr>
        <w:tab/>
        <w:t>Evalu</w:t>
      </w:r>
      <w:r w:rsidR="00EE5FEF">
        <w:rPr>
          <w:rFonts w:eastAsia="SimSun"/>
        </w:rPr>
        <w:t>a</w:t>
      </w:r>
      <w:r>
        <w:rPr>
          <w:rFonts w:eastAsia="SimSun"/>
        </w:rPr>
        <w:t>tion</w:t>
      </w:r>
      <w:bookmarkEnd w:id="142"/>
    </w:p>
    <w:p w14:paraId="593CF44E" w14:textId="63CE5B32" w:rsidR="00E83B66" w:rsidRPr="00E83B66" w:rsidRDefault="00E83B66" w:rsidP="00E83B66">
      <w:pPr>
        <w:rPr>
          <w:rFonts w:eastAsia="SimSun"/>
        </w:rPr>
      </w:pPr>
      <w:r w:rsidRPr="00E83B66">
        <w:rPr>
          <w:rFonts w:eastAsia="SimSun"/>
        </w:rPr>
        <w:t>Solution 1</w:t>
      </w:r>
      <w:r>
        <w:rPr>
          <w:rFonts w:eastAsia="SimSun"/>
        </w:rPr>
        <w:t xml:space="preserve"> in clause 5.1.8.4.1</w:t>
      </w:r>
      <w:r w:rsidRPr="00E83B66">
        <w:rPr>
          <w:rFonts w:eastAsia="SimSun"/>
        </w:rPr>
        <w:t xml:space="preserve"> proposes adding an attribute to the IOC MLTrainingReport that indicates the energy consumption for training an ML model. There is also a note that the method to determine energy consumption is </w:t>
      </w:r>
      <w:r>
        <w:rPr>
          <w:rFonts w:eastAsia="SimSun"/>
        </w:rPr>
        <w:t xml:space="preserve">for further discussions </w:t>
      </w:r>
      <w:r w:rsidRPr="00E83B66">
        <w:rPr>
          <w:rFonts w:eastAsia="SimSun"/>
        </w:rPr>
        <w:t>and if this cannot be determined the solution becomes redundant. The method for determining energy consumption has not been determined as part of this TR, therefore no recommendations are made for this solution to be directly used in normative phase.</w:t>
      </w:r>
    </w:p>
    <w:p w14:paraId="1275281C" w14:textId="57C5BA0A" w:rsidR="00E83B66" w:rsidRPr="00E83B66" w:rsidRDefault="00E83B66" w:rsidP="00E83B66">
      <w:pPr>
        <w:rPr>
          <w:rFonts w:eastAsia="SimSun"/>
        </w:rPr>
      </w:pPr>
      <w:r w:rsidRPr="00E83B66">
        <w:rPr>
          <w:rFonts w:eastAsia="SimSun"/>
        </w:rPr>
        <w:lastRenderedPageBreak/>
        <w:t>Solution 2 described in clause 5.1.8.4</w:t>
      </w:r>
      <w:r>
        <w:rPr>
          <w:rFonts w:eastAsia="SimSun"/>
        </w:rPr>
        <w:t>.2</w:t>
      </w:r>
      <w:r w:rsidRPr="00E83B66">
        <w:rPr>
          <w:rFonts w:eastAsia="SimSun"/>
        </w:rPr>
        <w:t xml:space="preserve"> proposes the addition of a new attribute to the MLTrainingReport IoC to enable the MnS producer to report the number of floating-point operations needed to train an ML model which is a feasible solution to be developed further in the normative specifications. </w:t>
      </w:r>
    </w:p>
    <w:p w14:paraId="45259A4E" w14:textId="4C276F4E" w:rsidR="00E70C1B" w:rsidRPr="00AB6263" w:rsidRDefault="00E70C1B" w:rsidP="00AB6263">
      <w:pPr>
        <w:pStyle w:val="Heading3"/>
        <w:rPr>
          <w:rFonts w:eastAsia="SimSun"/>
        </w:rPr>
      </w:pPr>
      <w:bookmarkStart w:id="143" w:name="_Toc50630200"/>
      <w:bookmarkStart w:id="144" w:name="_Toc66877266"/>
      <w:bookmarkStart w:id="145" w:name="_Toc183471809"/>
      <w:r w:rsidRPr="00AB6263">
        <w:rPr>
          <w:rFonts w:eastAsia="SimSun"/>
        </w:rPr>
        <w:t>5.1.</w:t>
      </w:r>
      <w:r w:rsidR="006E7481" w:rsidRPr="00AB6263">
        <w:rPr>
          <w:rFonts w:eastAsia="SimSun"/>
        </w:rPr>
        <w:t>9</w:t>
      </w:r>
      <w:r w:rsidRPr="00AB6263">
        <w:rPr>
          <w:rFonts w:eastAsia="SimSun"/>
        </w:rPr>
        <w:tab/>
      </w:r>
      <w:bookmarkEnd w:id="143"/>
      <w:bookmarkEnd w:id="144"/>
      <w:r w:rsidRPr="00AB6263">
        <w:rPr>
          <w:rFonts w:eastAsia="SimSun"/>
        </w:rPr>
        <w:t>ML model distributed training</w:t>
      </w:r>
      <w:bookmarkEnd w:id="145"/>
    </w:p>
    <w:p w14:paraId="4E9D69E4" w14:textId="2CA71395" w:rsidR="00E70C1B" w:rsidRPr="00AB6263" w:rsidRDefault="00E70C1B" w:rsidP="00AB6263">
      <w:pPr>
        <w:pStyle w:val="Heading4"/>
        <w:rPr>
          <w:rFonts w:eastAsia="SimSun"/>
        </w:rPr>
      </w:pPr>
      <w:bookmarkStart w:id="146" w:name="_Toc183471810"/>
      <w:r w:rsidRPr="00AB6263">
        <w:rPr>
          <w:rFonts w:eastAsia="SimSun"/>
        </w:rPr>
        <w:t>5.1.</w:t>
      </w:r>
      <w:r w:rsidR="006E7481" w:rsidRPr="00AB6263">
        <w:rPr>
          <w:rFonts w:eastAsia="SimSun"/>
        </w:rPr>
        <w:t>9</w:t>
      </w:r>
      <w:r w:rsidRPr="00AB6263">
        <w:rPr>
          <w:rFonts w:eastAsia="SimSun" w:hint="eastAsia"/>
        </w:rPr>
        <w:t>.</w:t>
      </w:r>
      <w:r w:rsidRPr="00AB6263">
        <w:rPr>
          <w:rFonts w:eastAsia="SimSun"/>
        </w:rPr>
        <w:t>1</w:t>
      </w:r>
      <w:r w:rsidRPr="00AB6263">
        <w:rPr>
          <w:rFonts w:eastAsia="SimSun"/>
        </w:rPr>
        <w:tab/>
        <w:t>Description</w:t>
      </w:r>
      <w:bookmarkEnd w:id="146"/>
    </w:p>
    <w:p w14:paraId="07F43B94" w14:textId="77777777" w:rsidR="00E70C1B" w:rsidRPr="00E70C1B" w:rsidRDefault="00E70C1B" w:rsidP="00E70C1B">
      <w:pPr>
        <w:rPr>
          <w:rFonts w:eastAsia="SimSun"/>
        </w:rPr>
      </w:pPr>
      <w:r w:rsidRPr="00E70C1B">
        <w:rPr>
          <w:rFonts w:eastAsia="SimSun"/>
        </w:rPr>
        <w:t>Distributed training is a model training paradigm that involves spreading training workload across multiple training functions, to accelerate the training process and/or reduce the required computational resources</w:t>
      </w:r>
      <w:r w:rsidRPr="00E70C1B">
        <w:rPr>
          <w:rFonts w:ascii="SimSun" w:eastAsia="SimSun" w:hAnsi="SimSun" w:cs="SimSun"/>
          <w:lang w:eastAsia="zh-CN"/>
        </w:rPr>
        <w:t>.</w:t>
      </w:r>
      <w:r w:rsidRPr="00E70C1B">
        <w:rPr>
          <w:rFonts w:eastAsia="SimSun"/>
        </w:rPr>
        <w:t xml:space="preserve"> Distributed training can be used for traditional machine learning models, </w:t>
      </w:r>
      <w:r w:rsidRPr="00E70C1B">
        <w:rPr>
          <w:rFonts w:eastAsia="SimSun"/>
          <w:lang w:eastAsia="zh-CN"/>
        </w:rPr>
        <w:t>as well as for large models.</w:t>
      </w:r>
    </w:p>
    <w:p w14:paraId="3F9E57E2" w14:textId="77777777" w:rsidR="00E70C1B" w:rsidRPr="00E70C1B" w:rsidRDefault="00E70C1B" w:rsidP="00E70C1B">
      <w:pPr>
        <w:rPr>
          <w:rFonts w:eastAsia="SimSun" w:cs="Arial"/>
        </w:rPr>
      </w:pPr>
      <w:r w:rsidRPr="00E70C1B">
        <w:rPr>
          <w:rFonts w:eastAsia="SimSun"/>
        </w:rPr>
        <w:t xml:space="preserve">In 5GS, the ML training function may be located within the management system or in the NF (e.g. gNB or </w:t>
      </w:r>
      <w:r w:rsidRPr="00E70C1B">
        <w:rPr>
          <w:rFonts w:eastAsia="SimSun"/>
          <w:lang w:eastAsia="zh-CN"/>
        </w:rPr>
        <w:t>NWDAF</w:t>
      </w:r>
      <w:r w:rsidRPr="00E70C1B">
        <w:rPr>
          <w:rFonts w:eastAsia="SimSun"/>
        </w:rPr>
        <w:t>), i.e. the worker node for training. Each node has different computing resources and storage capacity based on physical infrastructure such as CPU/GPU/DPU, memory, storage, and network bandwidth. In order to obtain load balance between nodes and maximize the efficiency of resource utilization, splitting up the training may be necessary and involving multiple training functions according to the actual situation of nodes may be needed.</w:t>
      </w:r>
      <w:r w:rsidRPr="00E70C1B">
        <w:rPr>
          <w:rFonts w:eastAsia="SimSun"/>
          <w:lang w:eastAsia="zh-CN"/>
        </w:rPr>
        <w:t xml:space="preserve"> </w:t>
      </w:r>
      <w:r w:rsidRPr="00E70C1B">
        <w:rPr>
          <w:rFonts w:eastAsia="SimSun" w:cs="Arial"/>
        </w:rPr>
        <w:t>Thus, aspects of distributed training need to be supported in the management systems.</w:t>
      </w:r>
    </w:p>
    <w:p w14:paraId="389E5F01" w14:textId="3A4C928D" w:rsidR="00E70C1B" w:rsidRPr="00E70C1B" w:rsidRDefault="00E70C1B" w:rsidP="00AB6263">
      <w:pPr>
        <w:pStyle w:val="Heading4"/>
        <w:rPr>
          <w:rFonts w:eastAsia="SimSun"/>
        </w:rPr>
      </w:pPr>
      <w:bookmarkStart w:id="147" w:name="_Toc50630202"/>
      <w:bookmarkStart w:id="148" w:name="_Toc66877268"/>
      <w:bookmarkStart w:id="149" w:name="_Toc183471811"/>
      <w:r w:rsidRPr="00E70C1B">
        <w:rPr>
          <w:rFonts w:eastAsia="SimSun"/>
        </w:rPr>
        <w:t>5.1.</w:t>
      </w:r>
      <w:r w:rsidR="006E7481">
        <w:rPr>
          <w:rFonts w:eastAsia="SimSun"/>
        </w:rPr>
        <w:t>9</w:t>
      </w:r>
      <w:r w:rsidRPr="00E70C1B">
        <w:rPr>
          <w:rFonts w:eastAsia="SimSun"/>
        </w:rPr>
        <w:t>.2</w:t>
      </w:r>
      <w:r w:rsidRPr="00E70C1B">
        <w:rPr>
          <w:rFonts w:eastAsia="SimSun"/>
        </w:rPr>
        <w:tab/>
        <w:t>Use case</w:t>
      </w:r>
      <w:bookmarkEnd w:id="147"/>
      <w:bookmarkEnd w:id="148"/>
      <w:r w:rsidRPr="00E70C1B">
        <w:rPr>
          <w:rFonts w:eastAsia="SimSun"/>
        </w:rPr>
        <w:t>s</w:t>
      </w:r>
      <w:bookmarkEnd w:id="149"/>
    </w:p>
    <w:p w14:paraId="2EAF8467" w14:textId="4B7A1F20" w:rsidR="00E70C1B" w:rsidRPr="00E70C1B" w:rsidRDefault="00E70C1B" w:rsidP="00AB6263">
      <w:pPr>
        <w:pStyle w:val="Heading5"/>
        <w:rPr>
          <w:rFonts w:eastAsia="SimSun"/>
        </w:rPr>
      </w:pPr>
      <w:bookmarkStart w:id="150" w:name="_Toc183471812"/>
      <w:r w:rsidRPr="00E70C1B">
        <w:rPr>
          <w:rFonts w:eastAsia="SimSun"/>
        </w:rPr>
        <w:t>5.1.</w:t>
      </w:r>
      <w:r w:rsidR="006E7481">
        <w:rPr>
          <w:rFonts w:eastAsia="SimSun"/>
          <w:lang w:eastAsia="zh-CN"/>
        </w:rPr>
        <w:t>9</w:t>
      </w:r>
      <w:r w:rsidRPr="00E70C1B">
        <w:rPr>
          <w:rFonts w:eastAsia="SimSun"/>
        </w:rPr>
        <w:t>.2.1</w:t>
      </w:r>
      <w:r w:rsidRPr="00E70C1B">
        <w:rPr>
          <w:rFonts w:eastAsia="SimSun"/>
        </w:rPr>
        <w:tab/>
        <w:t>ML model distributed training</w:t>
      </w:r>
      <w:bookmarkEnd w:id="150"/>
    </w:p>
    <w:p w14:paraId="1E77317F" w14:textId="1D35C09A" w:rsidR="00E70C1B" w:rsidRPr="00E70C1B" w:rsidRDefault="00E70C1B" w:rsidP="00E70C1B">
      <w:pPr>
        <w:rPr>
          <w:rFonts w:eastAsia="SimSun"/>
        </w:rPr>
      </w:pPr>
      <w:r w:rsidRPr="00E70C1B">
        <w:rPr>
          <w:rFonts w:eastAsia="SimSun"/>
        </w:rPr>
        <w:t xml:space="preserve">In 5GS, the MnS consumer may require </w:t>
      </w:r>
      <w:r w:rsidR="007F6417" w:rsidRPr="00E70C1B">
        <w:rPr>
          <w:rFonts w:eastAsia="SimSun"/>
        </w:rPr>
        <w:t>speeding</w:t>
      </w:r>
      <w:r w:rsidRPr="00E70C1B">
        <w:rPr>
          <w:rFonts w:eastAsia="SimSun"/>
        </w:rPr>
        <w:t xml:space="preserve"> up the training process under certain conditions (e.g. the size of the model may be too large for a single training function).</w:t>
      </w:r>
    </w:p>
    <w:p w14:paraId="5DB292F3" w14:textId="322AA2B2" w:rsidR="00E70C1B" w:rsidRDefault="00E70C1B" w:rsidP="00E70C1B">
      <w:pPr>
        <w:keepLines/>
        <w:ind w:hanging="1"/>
        <w:rPr>
          <w:rFonts w:eastAsia="SimSun"/>
          <w:lang w:eastAsia="zh-CN"/>
        </w:rPr>
      </w:pPr>
      <w:bookmarkStart w:id="151" w:name="_Toc50630203"/>
      <w:bookmarkStart w:id="152" w:name="_Toc66877269"/>
      <w:r w:rsidRPr="00E70C1B">
        <w:rPr>
          <w:rFonts w:eastAsia="SimSun"/>
        </w:rPr>
        <w:t xml:space="preserve">When receiving an ML training request, the MLT MnS producer may evaluate whether distributed training is needed according to the training requirements provided by the ML training consumer, and it is up to the MLT MnS producer to determine appropriate training function(s) which need to </w:t>
      </w:r>
      <w:bookmarkStart w:id="153" w:name="OLE_LINK5"/>
      <w:r w:rsidRPr="00E70C1B">
        <w:rPr>
          <w:rFonts w:eastAsia="SimSun"/>
        </w:rPr>
        <w:t xml:space="preserve">participate </w:t>
      </w:r>
      <w:bookmarkEnd w:id="153"/>
      <w:r w:rsidRPr="00E70C1B">
        <w:rPr>
          <w:rFonts w:eastAsia="SimSun"/>
        </w:rPr>
        <w:t xml:space="preserve">in the ML model training. </w:t>
      </w:r>
      <w:r w:rsidRPr="00E70C1B">
        <w:rPr>
          <w:rFonts w:eastAsia="SimSun" w:hint="eastAsia"/>
          <w:lang w:eastAsia="zh-CN"/>
        </w:rPr>
        <w:t>C</w:t>
      </w:r>
      <w:r w:rsidRPr="00E70C1B">
        <w:rPr>
          <w:rFonts w:eastAsia="SimSun"/>
        </w:rPr>
        <w:t>ollaboration and mutual agreement</w:t>
      </w:r>
      <w:r w:rsidRPr="00E70C1B">
        <w:rPr>
          <w:rFonts w:eastAsia="SimSun" w:hint="eastAsia"/>
          <w:lang w:eastAsia="zh-CN"/>
        </w:rPr>
        <w:t xml:space="preserve"> may require between </w:t>
      </w:r>
      <w:r w:rsidRPr="00E70C1B">
        <w:rPr>
          <w:rFonts w:eastAsia="SimSun"/>
        </w:rPr>
        <w:t xml:space="preserve">distributed </w:t>
      </w:r>
      <w:r w:rsidRPr="00E70C1B">
        <w:rPr>
          <w:rFonts w:eastAsia="SimSun" w:hint="eastAsia"/>
          <w:lang w:eastAsia="zh-CN"/>
        </w:rPr>
        <w:t>ML training functions.</w:t>
      </w:r>
    </w:p>
    <w:p w14:paraId="605ACDE2" w14:textId="196603E3" w:rsidR="003D2D60" w:rsidRPr="00E70C1B" w:rsidRDefault="003D2D60" w:rsidP="00E70C1B">
      <w:pPr>
        <w:keepLines/>
        <w:ind w:hanging="1"/>
        <w:rPr>
          <w:rFonts w:eastAsia="SimSun"/>
          <w:lang w:eastAsia="zh-CN"/>
        </w:rPr>
      </w:pPr>
      <w:r w:rsidRPr="003D2D60">
        <w:rPr>
          <w:rFonts w:eastAsia="SimSun" w:hint="eastAsia"/>
          <w:lang w:eastAsia="zh-CN"/>
        </w:rPr>
        <w:t xml:space="preserve">The actions of </w:t>
      </w:r>
      <w:r w:rsidRPr="003D2D60">
        <w:rPr>
          <w:rFonts w:eastAsia="SimSun"/>
          <w:lang w:eastAsia="zh-CN"/>
        </w:rPr>
        <w:t xml:space="preserve">ML model distributed training </w:t>
      </w:r>
      <w:r w:rsidRPr="003D2D60">
        <w:rPr>
          <w:rFonts w:eastAsia="SimSun" w:hint="eastAsia"/>
          <w:lang w:eastAsia="zh-CN"/>
        </w:rPr>
        <w:t xml:space="preserve">may </w:t>
      </w:r>
      <w:r w:rsidRPr="003D2D60">
        <w:rPr>
          <w:rFonts w:eastAsia="SimSun"/>
          <w:lang w:eastAsia="zh-CN"/>
        </w:rPr>
        <w:t>involve</w:t>
      </w:r>
      <w:r w:rsidRPr="003D2D60">
        <w:rPr>
          <w:rFonts w:eastAsia="SimSun" w:hint="eastAsia"/>
          <w:lang w:eastAsia="zh-CN"/>
        </w:rPr>
        <w:t xml:space="preserve"> for example,</w:t>
      </w:r>
      <w:r w:rsidRPr="003D2D60">
        <w:rPr>
          <w:rFonts w:eastAsia="SimSun"/>
          <w:lang w:eastAsia="zh-CN"/>
        </w:rPr>
        <w:t xml:space="preserve"> splitting </w:t>
      </w:r>
      <w:r w:rsidRPr="003D2D60">
        <w:rPr>
          <w:rFonts w:eastAsia="SimSun"/>
        </w:rPr>
        <w:t xml:space="preserve">the </w:t>
      </w:r>
      <w:r w:rsidRPr="003D2D60">
        <w:rPr>
          <w:rFonts w:eastAsia="SimSun" w:hint="eastAsia"/>
          <w:lang w:eastAsia="zh-CN"/>
        </w:rPr>
        <w:t xml:space="preserve">training of an </w:t>
      </w:r>
      <w:r w:rsidRPr="003D2D60">
        <w:rPr>
          <w:rFonts w:eastAsia="SimSun"/>
        </w:rPr>
        <w:t>ML model</w:t>
      </w:r>
      <w:r w:rsidRPr="003D2D60">
        <w:rPr>
          <w:rFonts w:eastAsia="SimSun" w:hint="eastAsia"/>
          <w:lang w:eastAsia="zh-CN"/>
        </w:rPr>
        <w:t xml:space="preserve"> </w:t>
      </w:r>
      <w:r w:rsidRPr="003D2D60">
        <w:rPr>
          <w:rFonts w:eastAsia="SimSun"/>
          <w:lang w:eastAsia="zh-CN"/>
        </w:rPr>
        <w:t xml:space="preserve">across many </w:t>
      </w:r>
      <w:r w:rsidRPr="003D2D60">
        <w:rPr>
          <w:rFonts w:eastAsia="SimSun" w:hint="eastAsia"/>
          <w:lang w:eastAsia="zh-CN"/>
        </w:rPr>
        <w:t>ML training functions</w:t>
      </w:r>
      <w:r w:rsidRPr="003D2D60">
        <w:rPr>
          <w:rFonts w:eastAsia="SimSun"/>
          <w:lang w:eastAsia="zh-CN"/>
        </w:rPr>
        <w:t>, each responsible for computing a portion of the model's operations.</w:t>
      </w:r>
    </w:p>
    <w:p w14:paraId="26BC6EDD" w14:textId="77777777" w:rsidR="00E70C1B" w:rsidRPr="00E70C1B" w:rsidRDefault="00E70C1B" w:rsidP="00682777">
      <w:pPr>
        <w:keepLines/>
        <w:rPr>
          <w:rFonts w:eastAsia="SimSun"/>
        </w:rPr>
      </w:pPr>
      <w:r w:rsidRPr="00E70C1B">
        <w:rPr>
          <w:rFonts w:eastAsia="SimSun"/>
        </w:rPr>
        <w:t>NOTE</w:t>
      </w:r>
      <w:r w:rsidRPr="00E70C1B">
        <w:rPr>
          <w:rFonts w:eastAsia="SimSun" w:hint="eastAsia"/>
          <w:lang w:eastAsia="zh-CN"/>
        </w:rPr>
        <w:t xml:space="preserve"> 1</w:t>
      </w:r>
      <w:r w:rsidRPr="00E70C1B">
        <w:rPr>
          <w:rFonts w:eastAsia="SimSun"/>
        </w:rPr>
        <w:t>:</w:t>
      </w:r>
      <w:r w:rsidRPr="00E70C1B">
        <w:rPr>
          <w:rFonts w:eastAsia="SimSun"/>
        </w:rPr>
        <w:tab/>
        <w:t>How to split the ML model and synchronize the parameters in different training function depends on the distributed algorithm which are proprietary and not in scope for standardization.</w:t>
      </w:r>
    </w:p>
    <w:p w14:paraId="25F5CE0F" w14:textId="77777777" w:rsidR="00E70C1B" w:rsidRPr="00E70C1B" w:rsidRDefault="00E70C1B" w:rsidP="00682777">
      <w:pPr>
        <w:keepLines/>
        <w:rPr>
          <w:rFonts w:eastAsia="SimSun"/>
          <w:lang w:eastAsia="zh-CN"/>
        </w:rPr>
      </w:pPr>
      <w:r w:rsidRPr="00E70C1B">
        <w:rPr>
          <w:rFonts w:eastAsia="SimSun"/>
        </w:rPr>
        <w:t>NOTE</w:t>
      </w:r>
      <w:r w:rsidRPr="00E70C1B">
        <w:rPr>
          <w:rFonts w:eastAsia="SimSun" w:hint="eastAsia"/>
          <w:lang w:eastAsia="zh-CN"/>
        </w:rPr>
        <w:t xml:space="preserve"> 2</w:t>
      </w:r>
      <w:r w:rsidRPr="00E70C1B">
        <w:rPr>
          <w:rFonts w:eastAsia="SimSun"/>
        </w:rPr>
        <w:t>:</w:t>
      </w:r>
      <w:r w:rsidRPr="00E70C1B">
        <w:rPr>
          <w:rFonts w:eastAsia="SimSun" w:hint="eastAsia"/>
          <w:lang w:eastAsia="zh-CN"/>
        </w:rPr>
        <w:t xml:space="preserve"> The data exchange between different training functions should be in the security tunnel with </w:t>
      </w:r>
      <w:r w:rsidRPr="00E70C1B">
        <w:rPr>
          <w:rFonts w:eastAsia="SimSun"/>
          <w:lang w:eastAsia="zh-CN"/>
        </w:rPr>
        <w:t>appropriate</w:t>
      </w:r>
      <w:r w:rsidRPr="00E70C1B">
        <w:rPr>
          <w:rFonts w:eastAsia="SimSun" w:hint="eastAsia"/>
          <w:lang w:eastAsia="zh-CN"/>
        </w:rPr>
        <w:t xml:space="preserve"> </w:t>
      </w:r>
      <w:r w:rsidRPr="00E70C1B">
        <w:rPr>
          <w:rFonts w:eastAsia="SimSun"/>
          <w:lang w:val="en-US" w:eastAsia="zh-CN"/>
        </w:rPr>
        <w:t>authentication and authorization mechanism</w:t>
      </w:r>
      <w:r w:rsidRPr="00E70C1B">
        <w:rPr>
          <w:rFonts w:eastAsia="SimSun" w:hint="eastAsia"/>
          <w:lang w:val="en-US" w:eastAsia="zh-CN"/>
        </w:rPr>
        <w:t>s</w:t>
      </w:r>
      <w:r w:rsidRPr="00E70C1B">
        <w:rPr>
          <w:rFonts w:eastAsia="SimSun" w:hint="eastAsia"/>
          <w:lang w:eastAsia="zh-CN"/>
        </w:rPr>
        <w:t>.</w:t>
      </w:r>
    </w:p>
    <w:p w14:paraId="61EECAA6" w14:textId="6757231C" w:rsidR="00E70C1B" w:rsidRPr="00AB6263" w:rsidRDefault="00E70C1B" w:rsidP="00AB6263">
      <w:pPr>
        <w:pStyle w:val="Heading4"/>
        <w:rPr>
          <w:rFonts w:eastAsia="SimSun"/>
        </w:rPr>
      </w:pPr>
      <w:bookmarkStart w:id="154" w:name="_Toc183471813"/>
      <w:r w:rsidRPr="00AB6263">
        <w:rPr>
          <w:rFonts w:eastAsia="SimSun"/>
        </w:rPr>
        <w:t>5.1.</w:t>
      </w:r>
      <w:r w:rsidR="006E7481" w:rsidRPr="00AB6263">
        <w:rPr>
          <w:rFonts w:eastAsia="SimSun"/>
        </w:rPr>
        <w:t>9</w:t>
      </w:r>
      <w:r w:rsidRPr="00AB6263">
        <w:rPr>
          <w:rFonts w:eastAsia="SimSun"/>
        </w:rPr>
        <w:t>.3</w:t>
      </w:r>
      <w:r w:rsidRPr="00AB6263">
        <w:rPr>
          <w:rFonts w:eastAsia="SimSun"/>
        </w:rPr>
        <w:tab/>
        <w:t>Potential requirements</w:t>
      </w:r>
      <w:bookmarkEnd w:id="151"/>
      <w:bookmarkEnd w:id="152"/>
      <w:bookmarkEnd w:id="154"/>
    </w:p>
    <w:p w14:paraId="20E11ACC" w14:textId="32DAAA89" w:rsidR="00E70C1B" w:rsidRPr="00E70C1B" w:rsidRDefault="00E70C1B" w:rsidP="00E70C1B">
      <w:pPr>
        <w:tabs>
          <w:tab w:val="left" w:pos="2340"/>
        </w:tabs>
        <w:rPr>
          <w:rFonts w:eastAsia="SimSun"/>
          <w:lang w:eastAsia="zh-CN"/>
        </w:rPr>
      </w:pPr>
      <w:r w:rsidRPr="00E70C1B">
        <w:rPr>
          <w:rFonts w:eastAsia="SimSun"/>
          <w:b/>
          <w:lang w:eastAsia="zh-CN"/>
        </w:rPr>
        <w:t>REQ-ML_DIST-TRNG-01</w:t>
      </w:r>
      <w:r w:rsidR="003056A7">
        <w:rPr>
          <w:rFonts w:eastAsia="SimSun"/>
          <w:b/>
          <w:lang w:eastAsia="zh-CN"/>
        </w:rPr>
        <w:t>:</w:t>
      </w:r>
      <w:r w:rsidRPr="00E70C1B">
        <w:rPr>
          <w:rFonts w:eastAsia="SimSun"/>
          <w:lang w:eastAsia="zh-CN"/>
        </w:rPr>
        <w:tab/>
        <w:t xml:space="preserve">The </w:t>
      </w:r>
      <w:r w:rsidRPr="00E70C1B">
        <w:rPr>
          <w:rFonts w:eastAsia="SimSun" w:hint="eastAsia"/>
          <w:lang w:eastAsia="zh-CN"/>
        </w:rPr>
        <w:t xml:space="preserve">ML </w:t>
      </w:r>
      <w:r w:rsidRPr="00E70C1B">
        <w:rPr>
          <w:rFonts w:eastAsia="SimSun"/>
          <w:lang w:eastAsia="zh-CN"/>
        </w:rPr>
        <w:t>training</w:t>
      </w:r>
      <w:r w:rsidRPr="00E70C1B">
        <w:rPr>
          <w:rFonts w:eastAsia="SimSun" w:hint="eastAsia"/>
          <w:lang w:eastAsia="zh-CN"/>
        </w:rPr>
        <w:t xml:space="preserve"> </w:t>
      </w:r>
      <w:r w:rsidRPr="00E70C1B">
        <w:rPr>
          <w:rFonts w:eastAsia="SimSun"/>
          <w:lang w:eastAsia="zh-CN"/>
        </w:rPr>
        <w:t xml:space="preserve">MnS producer should have a capability allowing the authorized consumer to </w:t>
      </w:r>
      <w:r w:rsidRPr="00E70C1B">
        <w:rPr>
          <w:rFonts w:eastAsia="SimSun"/>
        </w:rPr>
        <w:t xml:space="preserve">provide </w:t>
      </w:r>
      <w:r w:rsidRPr="00E70C1B">
        <w:rPr>
          <w:rFonts w:eastAsia="SimSun" w:hint="eastAsia"/>
          <w:lang w:eastAsia="zh-CN"/>
        </w:rPr>
        <w:t xml:space="preserve">distributed </w:t>
      </w:r>
      <w:r w:rsidRPr="00E70C1B">
        <w:rPr>
          <w:rFonts w:eastAsia="SimSun"/>
        </w:rPr>
        <w:t>training requirements to the MnS Producer</w:t>
      </w:r>
      <w:r w:rsidRPr="00E70C1B">
        <w:rPr>
          <w:rFonts w:eastAsia="SimSun"/>
          <w:lang w:eastAsia="zh-CN"/>
        </w:rPr>
        <w:t>.</w:t>
      </w:r>
    </w:p>
    <w:p w14:paraId="76CDCB70" w14:textId="28ABF230" w:rsidR="00E70C1B" w:rsidRPr="00A42BFA" w:rsidRDefault="00E70C1B" w:rsidP="00A42BFA">
      <w:pPr>
        <w:pStyle w:val="Heading4"/>
        <w:rPr>
          <w:rFonts w:eastAsia="SimSun"/>
        </w:rPr>
      </w:pPr>
      <w:bookmarkStart w:id="155" w:name="_Toc50630204"/>
      <w:bookmarkStart w:id="156" w:name="_Toc66877270"/>
      <w:bookmarkStart w:id="157" w:name="_Toc183471814"/>
      <w:r w:rsidRPr="00A42BFA">
        <w:rPr>
          <w:rFonts w:eastAsia="SimSun"/>
        </w:rPr>
        <w:t>5.1.</w:t>
      </w:r>
      <w:r w:rsidR="006E7481" w:rsidRPr="00A42BFA">
        <w:rPr>
          <w:rFonts w:eastAsia="SimSun"/>
        </w:rPr>
        <w:t>9</w:t>
      </w:r>
      <w:r w:rsidRPr="00A42BFA">
        <w:rPr>
          <w:rFonts w:eastAsia="SimSun"/>
        </w:rPr>
        <w:t>.4</w:t>
      </w:r>
      <w:r w:rsidRPr="00A42BFA">
        <w:rPr>
          <w:rFonts w:eastAsia="SimSun"/>
        </w:rPr>
        <w:tab/>
        <w:t>Possible solutions</w:t>
      </w:r>
      <w:bookmarkEnd w:id="155"/>
      <w:bookmarkEnd w:id="156"/>
      <w:bookmarkEnd w:id="157"/>
    </w:p>
    <w:p w14:paraId="7102FAC7" w14:textId="79CD473B" w:rsidR="00A42BFA" w:rsidRPr="00A42BFA" w:rsidRDefault="00A42BFA" w:rsidP="00FF7546">
      <w:pPr>
        <w:pStyle w:val="Heading5"/>
        <w:rPr>
          <w:rFonts w:eastAsia="SimSun"/>
        </w:rPr>
      </w:pPr>
      <w:bookmarkStart w:id="158" w:name="_Toc183471815"/>
      <w:r w:rsidRPr="00A42BFA">
        <w:rPr>
          <w:rFonts w:eastAsia="SimSun"/>
        </w:rPr>
        <w:t>5.1.</w:t>
      </w:r>
      <w:r w:rsidRPr="00A42BFA">
        <w:rPr>
          <w:rFonts w:eastAsia="SimSun" w:hint="eastAsia"/>
          <w:lang w:eastAsia="zh-CN"/>
        </w:rPr>
        <w:t>9</w:t>
      </w:r>
      <w:r w:rsidR="00FF7546">
        <w:rPr>
          <w:rFonts w:eastAsia="SimSun"/>
          <w:lang w:eastAsia="zh-CN"/>
        </w:rPr>
        <w:t>.4.1</w:t>
      </w:r>
      <w:r w:rsidRPr="00A42BFA">
        <w:rPr>
          <w:rFonts w:eastAsia="SimSun"/>
        </w:rPr>
        <w:tab/>
        <w:t>ML model distributed training</w:t>
      </w:r>
      <w:bookmarkEnd w:id="158"/>
    </w:p>
    <w:p w14:paraId="44A93D2A" w14:textId="77777777" w:rsidR="00A42BFA" w:rsidRPr="00A42BFA" w:rsidRDefault="00A42BFA" w:rsidP="00A42BFA">
      <w:pPr>
        <w:rPr>
          <w:rFonts w:eastAsia="SimSun"/>
        </w:rPr>
      </w:pPr>
      <w:r w:rsidRPr="00A42BFA">
        <w:rPr>
          <w:rFonts w:eastAsia="SimSun"/>
        </w:rPr>
        <w:t>This solution uses the instances of following IOCs for interaction between ML Training MnS producer and consumer to support the management of ML model distributed training.</w:t>
      </w:r>
    </w:p>
    <w:p w14:paraId="2B9C3D3D" w14:textId="72FDC5EE" w:rsidR="00A42BFA" w:rsidRPr="009F31F9" w:rsidRDefault="00D54022" w:rsidP="00682777">
      <w:pPr>
        <w:ind w:left="284"/>
        <w:rPr>
          <w:rFonts w:eastAsia="SimSun"/>
          <w:lang w:eastAsia="zh-CN"/>
        </w:rPr>
      </w:pPr>
      <w:r>
        <w:rPr>
          <w:rFonts w:eastAsia="SimSun"/>
          <w:lang w:eastAsia="zh-CN"/>
        </w:rPr>
        <w:t xml:space="preserve">- </w:t>
      </w:r>
      <w:r w:rsidR="00A42BFA" w:rsidRPr="009F31F9">
        <w:rPr>
          <w:rFonts w:eastAsia="SimSun" w:hint="eastAsia"/>
          <w:lang w:eastAsia="zh-CN"/>
        </w:rPr>
        <w:t xml:space="preserve">New attribute name </w:t>
      </w:r>
      <w:r w:rsidR="00A42BFA" w:rsidRPr="009F31F9">
        <w:rPr>
          <w:rFonts w:eastAsia="SimSun"/>
          <w:lang w:eastAsia="zh-CN"/>
        </w:rPr>
        <w:t>“</w:t>
      </w:r>
      <w:r w:rsidR="00A42BFA" w:rsidRPr="009F31F9">
        <w:rPr>
          <w:rFonts w:eastAsia="SimSun" w:hint="eastAsia"/>
          <w:lang w:eastAsia="zh-CN"/>
        </w:rPr>
        <w:t>isDistributedTraningSupported</w:t>
      </w:r>
      <w:r w:rsidR="00A42BFA" w:rsidRPr="009F31F9">
        <w:rPr>
          <w:rFonts w:eastAsia="SimSun"/>
          <w:lang w:eastAsia="zh-CN"/>
        </w:rPr>
        <w:t>”</w:t>
      </w:r>
      <w:r w:rsidR="00A42BFA" w:rsidRPr="009F31F9">
        <w:rPr>
          <w:rFonts w:eastAsia="SimSun" w:hint="eastAsia"/>
          <w:lang w:eastAsia="zh-CN"/>
        </w:rPr>
        <w:t xml:space="preserve"> for</w:t>
      </w:r>
      <w:r w:rsidR="00A42BFA" w:rsidRPr="009F31F9">
        <w:rPr>
          <w:rFonts w:eastAsia="SimSun"/>
        </w:rPr>
        <w:t xml:space="preserve"> </w:t>
      </w:r>
      <w:r w:rsidR="00A42BFA" w:rsidRPr="009F31F9">
        <w:rPr>
          <w:rFonts w:ascii="Courier New" w:eastAsia="SimSun" w:hAnsi="Courier New" w:cs="Courier New"/>
          <w:sz w:val="22"/>
        </w:rPr>
        <w:t>MLTrainingFunction</w:t>
      </w:r>
      <w:r w:rsidR="00A42BFA" w:rsidRPr="009F31F9">
        <w:rPr>
          <w:rFonts w:ascii="Courier New" w:eastAsia="SimSun" w:hAnsi="Courier New" w:cs="Courier New" w:hint="eastAsia"/>
          <w:sz w:val="22"/>
          <w:lang w:eastAsia="zh-CN"/>
        </w:rPr>
        <w:t xml:space="preserve"> </w:t>
      </w:r>
      <w:r w:rsidR="00A42BFA" w:rsidRPr="009F31F9">
        <w:rPr>
          <w:rFonts w:eastAsia="SimSun" w:hint="eastAsia"/>
        </w:rPr>
        <w:t>IOC</w:t>
      </w:r>
      <w:r w:rsidR="00A42BFA" w:rsidRPr="009F31F9">
        <w:rPr>
          <w:rFonts w:ascii="Courier New" w:eastAsia="SimSun" w:hAnsi="Courier New" w:cs="Courier New" w:hint="eastAsia"/>
          <w:sz w:val="22"/>
          <w:lang w:eastAsia="zh-CN"/>
        </w:rPr>
        <w:t xml:space="preserve"> </w:t>
      </w:r>
      <w:r w:rsidR="00A42BFA" w:rsidRPr="009F31F9">
        <w:rPr>
          <w:rFonts w:eastAsia="SimSun"/>
        </w:rPr>
        <w:t>(see TS 28.105 [</w:t>
      </w:r>
      <w:r w:rsidR="000B2914" w:rsidRPr="009F31F9">
        <w:rPr>
          <w:rFonts w:eastAsia="SimSun"/>
        </w:rPr>
        <w:t>2</w:t>
      </w:r>
      <w:r w:rsidR="00A42BFA" w:rsidRPr="009F31F9">
        <w:rPr>
          <w:rFonts w:eastAsia="SimSun"/>
        </w:rPr>
        <w:t xml:space="preserve">]) </w:t>
      </w:r>
      <w:r w:rsidR="00A42BFA" w:rsidRPr="009F31F9">
        <w:rPr>
          <w:rFonts w:eastAsia="SimSun" w:hint="eastAsia"/>
          <w:lang w:eastAsia="zh-CN"/>
        </w:rPr>
        <w:t xml:space="preserve">to indicate whether the </w:t>
      </w:r>
      <w:r w:rsidR="00A42BFA" w:rsidRPr="009F31F9">
        <w:rPr>
          <w:rFonts w:eastAsia="SimSun"/>
        </w:rPr>
        <w:t>ML Training function</w:t>
      </w:r>
      <w:r w:rsidR="00A42BFA" w:rsidRPr="009F31F9">
        <w:rPr>
          <w:rFonts w:eastAsia="SimSun" w:hint="eastAsia"/>
          <w:lang w:eastAsia="zh-CN"/>
        </w:rPr>
        <w:t xml:space="preserve"> could support </w:t>
      </w:r>
      <w:r w:rsidR="00A42BFA" w:rsidRPr="009F31F9">
        <w:rPr>
          <w:rFonts w:eastAsia="SimSun"/>
        </w:rPr>
        <w:t>ML model distributed training</w:t>
      </w:r>
      <w:r w:rsidR="00A42BFA" w:rsidRPr="009F31F9">
        <w:rPr>
          <w:rFonts w:eastAsia="SimSun" w:hint="eastAsia"/>
          <w:lang w:eastAsia="zh-CN"/>
        </w:rPr>
        <w:t>.</w:t>
      </w:r>
    </w:p>
    <w:p w14:paraId="23E623DB" w14:textId="0C9F3A05" w:rsidR="00A42BFA" w:rsidRPr="00A42BFA" w:rsidRDefault="00D54022" w:rsidP="00682777">
      <w:pPr>
        <w:ind w:left="284"/>
        <w:rPr>
          <w:rFonts w:eastAsia="SimSun"/>
        </w:rPr>
      </w:pPr>
      <w:r>
        <w:rPr>
          <w:rFonts w:eastAsia="SimSun"/>
          <w:lang w:eastAsia="zh-CN"/>
        </w:rPr>
        <w:t xml:space="preserve">- </w:t>
      </w:r>
      <w:r w:rsidR="00A42BFA" w:rsidRPr="00A42BFA">
        <w:rPr>
          <w:rFonts w:eastAsia="SimSun" w:hint="eastAsia"/>
          <w:lang w:eastAsia="zh-CN"/>
        </w:rPr>
        <w:t>Introduce a</w:t>
      </w:r>
      <w:r w:rsidR="00A42BFA" w:rsidRPr="00A42BFA">
        <w:rPr>
          <w:rFonts w:eastAsia="SimSun"/>
        </w:rPr>
        <w:t xml:space="preserve"> new </w:t>
      </w:r>
      <w:r w:rsidR="00A42BFA" w:rsidRPr="00A42BFA">
        <w:rPr>
          <w:rFonts w:eastAsia="SimSun" w:hint="eastAsia"/>
          <w:lang w:eastAsia="zh-CN"/>
        </w:rPr>
        <w:t>datatype</w:t>
      </w:r>
      <w:r w:rsidR="00A42BFA" w:rsidRPr="00A42BFA">
        <w:rPr>
          <w:rFonts w:eastAsia="SimSun"/>
        </w:rPr>
        <w:t xml:space="preserve"> </w:t>
      </w:r>
      <w:r w:rsidR="00A42BFA" w:rsidRPr="00A42BFA">
        <w:rPr>
          <w:rFonts w:eastAsia="SimSun" w:hint="eastAsia"/>
          <w:lang w:eastAsia="zh-CN"/>
        </w:rPr>
        <w:t>for</w:t>
      </w:r>
      <w:r w:rsidR="00A42BFA" w:rsidRPr="00A42BFA">
        <w:rPr>
          <w:rFonts w:eastAsia="SimSun"/>
        </w:rPr>
        <w:t xml:space="preserve"> </w:t>
      </w:r>
      <w:r w:rsidR="00A42BFA" w:rsidRPr="00A42BFA">
        <w:rPr>
          <w:rFonts w:ascii="Courier New" w:eastAsia="SimSun" w:hAnsi="Courier New" w:cs="Courier New"/>
        </w:rPr>
        <w:t xml:space="preserve">MLTrainingRequest </w:t>
      </w:r>
      <w:r w:rsidR="00A42BFA" w:rsidRPr="00A42BFA">
        <w:rPr>
          <w:rFonts w:eastAsia="SimSun" w:hint="eastAsia"/>
        </w:rPr>
        <w:t>IOC</w:t>
      </w:r>
      <w:r w:rsidR="00A42BFA" w:rsidRPr="00A42BFA">
        <w:rPr>
          <w:rFonts w:ascii="Courier New" w:eastAsia="SimSun" w:hAnsi="Courier New" w:cs="Courier New" w:hint="eastAsia"/>
          <w:sz w:val="22"/>
          <w:lang w:eastAsia="zh-CN"/>
        </w:rPr>
        <w:t xml:space="preserve"> </w:t>
      </w:r>
      <w:r w:rsidR="00A42BFA" w:rsidRPr="00A42BFA">
        <w:rPr>
          <w:rFonts w:eastAsia="SimSun" w:hint="eastAsia"/>
        </w:rPr>
        <w:t xml:space="preserve">to capture the requirement from the consumer which may </w:t>
      </w:r>
      <w:r w:rsidR="00A42BFA" w:rsidRPr="00A42BFA">
        <w:rPr>
          <w:rFonts w:eastAsia="SimSun"/>
        </w:rPr>
        <w:t>contain the following attributes:</w:t>
      </w:r>
    </w:p>
    <w:p w14:paraId="4EFA421A" w14:textId="46BBBB5A" w:rsidR="00A42BFA" w:rsidRPr="00A42BFA" w:rsidRDefault="00D54022" w:rsidP="00682777">
      <w:pPr>
        <w:ind w:firstLine="284"/>
        <w:rPr>
          <w:rFonts w:eastAsia="SimSun"/>
          <w:lang w:eastAsia="zh-CN"/>
        </w:rPr>
      </w:pPr>
      <w:r>
        <w:rPr>
          <w:rFonts w:eastAsia="SimSun"/>
        </w:rPr>
        <w:t>- A</w:t>
      </w:r>
      <w:r w:rsidR="00A42BFA" w:rsidRPr="00A42BFA">
        <w:rPr>
          <w:rFonts w:eastAsia="SimSun" w:hint="eastAsia"/>
          <w:lang w:eastAsia="zh-CN"/>
        </w:rPr>
        <w:t>ttributes which indicate the requirement for distributed training, e.g. total training time, computing resources etc.</w:t>
      </w:r>
    </w:p>
    <w:p w14:paraId="71C6CC77" w14:textId="73C9BB5A" w:rsidR="00A42BFA" w:rsidRPr="00A42BFA" w:rsidRDefault="00D54022" w:rsidP="00682777">
      <w:pPr>
        <w:ind w:firstLine="284"/>
        <w:rPr>
          <w:rFonts w:eastAsia="SimSun"/>
          <w:lang w:eastAsia="zh-CN"/>
        </w:rPr>
      </w:pPr>
      <w:r>
        <w:rPr>
          <w:rFonts w:eastAsia="SimSun"/>
          <w:lang w:eastAsia="zh-CN"/>
        </w:rPr>
        <w:t xml:space="preserve">- </w:t>
      </w:r>
      <w:r w:rsidR="00A42BFA" w:rsidRPr="00A42BFA">
        <w:rPr>
          <w:rFonts w:eastAsia="SimSun"/>
          <w:lang w:eastAsia="zh-CN"/>
        </w:rPr>
        <w:t>“</w:t>
      </w:r>
      <w:r w:rsidR="00A42BFA" w:rsidRPr="00A42BFA">
        <w:rPr>
          <w:rFonts w:eastAsia="SimSun" w:hint="eastAsia"/>
          <w:lang w:eastAsia="zh-CN"/>
        </w:rPr>
        <w:t>suggestedT</w:t>
      </w:r>
      <w:r w:rsidR="00A42BFA" w:rsidRPr="00A42BFA">
        <w:rPr>
          <w:rFonts w:eastAsia="SimSun"/>
          <w:lang w:eastAsia="zh-CN"/>
        </w:rPr>
        <w:t>raining</w:t>
      </w:r>
      <w:r w:rsidR="00A42BFA" w:rsidRPr="00A42BFA">
        <w:rPr>
          <w:rFonts w:eastAsia="SimSun" w:hint="eastAsia"/>
          <w:lang w:eastAsia="zh-CN"/>
        </w:rPr>
        <w:t>Node</w:t>
      </w:r>
      <w:r w:rsidR="00A42BFA" w:rsidRPr="00A42BFA">
        <w:rPr>
          <w:rFonts w:eastAsia="SimSun"/>
          <w:lang w:eastAsia="zh-CN"/>
        </w:rPr>
        <w:t>”</w:t>
      </w:r>
      <w:r w:rsidR="00A42BFA" w:rsidRPr="00A42BFA">
        <w:rPr>
          <w:rFonts w:eastAsia="SimSun" w:hint="eastAsia"/>
          <w:lang w:eastAsia="zh-CN"/>
        </w:rPr>
        <w:t xml:space="preserve"> list which indicate suggested training nodes.</w:t>
      </w:r>
    </w:p>
    <w:p w14:paraId="729ED615" w14:textId="1EE79CFF" w:rsidR="00A42BFA" w:rsidRPr="00A42BFA" w:rsidRDefault="00A42BFA" w:rsidP="00682777">
      <w:pPr>
        <w:keepLines/>
        <w:jc w:val="both"/>
        <w:rPr>
          <w:rFonts w:eastAsia="SimSun"/>
        </w:rPr>
      </w:pPr>
      <w:r w:rsidRPr="00A42BFA">
        <w:rPr>
          <w:rFonts w:eastAsia="SimSun"/>
          <w:lang w:eastAsia="zh-CN"/>
        </w:rPr>
        <w:lastRenderedPageBreak/>
        <w:t>NOTE:</w:t>
      </w:r>
      <w:r w:rsidR="004A34C4">
        <w:rPr>
          <w:rFonts w:eastAsia="SimSun"/>
          <w:lang w:eastAsia="zh-CN"/>
        </w:rPr>
        <w:t xml:space="preserve"> </w:t>
      </w:r>
      <w:r w:rsidRPr="00A42BFA">
        <w:rPr>
          <w:rFonts w:eastAsia="SimSun" w:hint="eastAsia"/>
          <w:lang w:eastAsia="zh-CN"/>
        </w:rPr>
        <w:t>The suggested NRM fragment structure may need to be refactored and aligned with other solutions in normative phase</w:t>
      </w:r>
      <w:r w:rsidRPr="00A42BFA">
        <w:rPr>
          <w:rFonts w:eastAsia="SimSun"/>
          <w:lang w:eastAsia="zh-CN"/>
        </w:rPr>
        <w:t>.</w:t>
      </w:r>
    </w:p>
    <w:p w14:paraId="0BB10CC0" w14:textId="2949FBDB" w:rsidR="00E70C1B" w:rsidRPr="00AB6263" w:rsidRDefault="00E70C1B" w:rsidP="00AB6263">
      <w:pPr>
        <w:pStyle w:val="Heading4"/>
        <w:rPr>
          <w:rFonts w:eastAsia="SimSun"/>
        </w:rPr>
      </w:pPr>
      <w:bookmarkStart w:id="159" w:name="_Toc66877274"/>
      <w:bookmarkStart w:id="160" w:name="_Toc183471816"/>
      <w:r w:rsidRPr="00AB6263">
        <w:rPr>
          <w:rFonts w:eastAsia="SimSun"/>
        </w:rPr>
        <w:t>5.1.</w:t>
      </w:r>
      <w:r w:rsidR="006E7481" w:rsidRPr="00AB6263">
        <w:rPr>
          <w:rFonts w:eastAsia="SimSun"/>
        </w:rPr>
        <w:t>9</w:t>
      </w:r>
      <w:r w:rsidRPr="00AB6263">
        <w:rPr>
          <w:rFonts w:eastAsia="SimSun"/>
        </w:rPr>
        <w:t>.5</w:t>
      </w:r>
      <w:r w:rsidRPr="00AB6263">
        <w:rPr>
          <w:rFonts w:eastAsia="SimSun"/>
        </w:rPr>
        <w:tab/>
        <w:t>Evaluation</w:t>
      </w:r>
      <w:bookmarkEnd w:id="159"/>
      <w:bookmarkEnd w:id="160"/>
    </w:p>
    <w:p w14:paraId="4449CD43" w14:textId="77777777" w:rsidR="004D0652" w:rsidRPr="004D0652" w:rsidRDefault="004D0652" w:rsidP="004D0652">
      <w:pPr>
        <w:rPr>
          <w:rFonts w:eastAsia="SimSun"/>
        </w:rPr>
      </w:pPr>
      <w:r w:rsidRPr="00682777">
        <w:rPr>
          <w:rFonts w:eastAsia="SimSun"/>
        </w:rPr>
        <w:t>The solution described in clause 5.1.</w:t>
      </w:r>
      <w:r w:rsidRPr="004D0652">
        <w:rPr>
          <w:rFonts w:eastAsia="SimSun" w:hint="eastAsia"/>
        </w:rPr>
        <w:t>9</w:t>
      </w:r>
      <w:r w:rsidRPr="00682777">
        <w:rPr>
          <w:rFonts w:eastAsia="SimSun"/>
        </w:rPr>
        <w:t>.4 proposes the addition of new attributes</w:t>
      </w:r>
      <w:r w:rsidRPr="004D0652">
        <w:rPr>
          <w:rFonts w:eastAsia="SimSun" w:hint="eastAsia"/>
        </w:rPr>
        <w:t xml:space="preserve"> and </w:t>
      </w:r>
      <w:r w:rsidRPr="004D0652">
        <w:rPr>
          <w:rFonts w:eastAsia="SimSun"/>
        </w:rPr>
        <w:t>new datatype</w:t>
      </w:r>
      <w:r w:rsidRPr="00682777">
        <w:rPr>
          <w:rFonts w:eastAsia="SimSun"/>
        </w:rPr>
        <w:t xml:space="preserve"> to the MLTrainingRequest I</w:t>
      </w:r>
      <w:r w:rsidRPr="004D0652">
        <w:rPr>
          <w:rFonts w:eastAsia="SimSun" w:hint="eastAsia"/>
        </w:rPr>
        <w:t>O</w:t>
      </w:r>
      <w:r w:rsidRPr="00682777">
        <w:rPr>
          <w:rFonts w:eastAsia="SimSun"/>
        </w:rPr>
        <w:t xml:space="preserve">C to enable the MnS consumer </w:t>
      </w:r>
      <w:r w:rsidRPr="004D0652">
        <w:rPr>
          <w:rFonts w:eastAsia="SimSun"/>
        </w:rPr>
        <w:t>train</w:t>
      </w:r>
      <w:r w:rsidRPr="004D0652">
        <w:rPr>
          <w:rFonts w:eastAsia="SimSun" w:hint="eastAsia"/>
        </w:rPr>
        <w:t xml:space="preserve"> the</w:t>
      </w:r>
      <w:r w:rsidRPr="004D0652">
        <w:rPr>
          <w:rFonts w:eastAsia="SimSun"/>
        </w:rPr>
        <w:t xml:space="preserve"> ML model</w:t>
      </w:r>
      <w:r w:rsidRPr="004D0652">
        <w:rPr>
          <w:rFonts w:eastAsia="SimSun" w:hint="eastAsia"/>
        </w:rPr>
        <w:t xml:space="preserve"> in a distributed way</w:t>
      </w:r>
      <w:r w:rsidRPr="00682777">
        <w:rPr>
          <w:rFonts w:eastAsia="SimSun"/>
        </w:rPr>
        <w:t xml:space="preserve">. </w:t>
      </w:r>
      <w:r w:rsidRPr="004D0652">
        <w:rPr>
          <w:rFonts w:eastAsia="SimSun" w:hint="eastAsia"/>
        </w:rPr>
        <w:t>The solution</w:t>
      </w:r>
      <w:r w:rsidRPr="004D0652">
        <w:rPr>
          <w:rFonts w:eastAsia="SimSun"/>
        </w:rPr>
        <w:t xml:space="preserve"> minimizes complexity</w:t>
      </w:r>
      <w:r w:rsidRPr="004D0652">
        <w:rPr>
          <w:rFonts w:eastAsia="SimSun" w:hint="eastAsia"/>
        </w:rPr>
        <w:t xml:space="preserve"> and</w:t>
      </w:r>
      <w:r w:rsidRPr="004D0652">
        <w:rPr>
          <w:rFonts w:eastAsia="SimSun"/>
        </w:rPr>
        <w:t xml:space="preserve"> aligns with current standards</w:t>
      </w:r>
      <w:r w:rsidRPr="004D0652">
        <w:rPr>
          <w:rFonts w:eastAsia="SimSun" w:hint="eastAsia"/>
        </w:rPr>
        <w:t>.</w:t>
      </w:r>
      <w:r w:rsidRPr="004D0652">
        <w:rPr>
          <w:rFonts w:eastAsia="SimSun"/>
        </w:rPr>
        <w:t xml:space="preserve"> </w:t>
      </w:r>
      <w:r w:rsidRPr="00682777">
        <w:rPr>
          <w:rFonts w:eastAsia="SimSun"/>
        </w:rPr>
        <w:t>Therefore, the solution described in clause 5.1.</w:t>
      </w:r>
      <w:r w:rsidRPr="004D0652">
        <w:rPr>
          <w:rFonts w:eastAsia="SimSun" w:hint="eastAsia"/>
        </w:rPr>
        <w:t>9</w:t>
      </w:r>
      <w:r w:rsidRPr="00682777">
        <w:rPr>
          <w:rFonts w:eastAsia="SimSun"/>
        </w:rPr>
        <w:t>.4 is a feasible solution to be developed further in the normative specifications</w:t>
      </w:r>
      <w:r w:rsidRPr="004D0652">
        <w:rPr>
          <w:rFonts w:eastAsia="SimSun" w:hint="eastAsia"/>
        </w:rPr>
        <w:t>.</w:t>
      </w:r>
    </w:p>
    <w:p w14:paraId="2E4D7B21" w14:textId="0C15DA8B" w:rsidR="00C41ACB" w:rsidRPr="00C41ACB" w:rsidRDefault="00C41ACB" w:rsidP="00927C36">
      <w:pPr>
        <w:pStyle w:val="Heading3"/>
        <w:rPr>
          <w:rFonts w:eastAsia="SimSun"/>
        </w:rPr>
      </w:pPr>
      <w:bookmarkStart w:id="161" w:name="_Toc145334551"/>
      <w:bookmarkStart w:id="162" w:name="_Toc145420994"/>
      <w:bookmarkStart w:id="163" w:name="_Toc145421760"/>
      <w:bookmarkStart w:id="164" w:name="_Toc183471817"/>
      <w:r w:rsidRPr="00C41ACB">
        <w:rPr>
          <w:rFonts w:eastAsia="SimSun"/>
        </w:rPr>
        <w:t>5.</w:t>
      </w:r>
      <w:r>
        <w:rPr>
          <w:rFonts w:eastAsia="SimSun"/>
        </w:rPr>
        <w:t>1</w:t>
      </w:r>
      <w:r w:rsidRPr="00C41ACB">
        <w:rPr>
          <w:rFonts w:eastAsia="SimSun"/>
        </w:rPr>
        <w:t>.1</w:t>
      </w:r>
      <w:r>
        <w:rPr>
          <w:rFonts w:eastAsia="SimSun"/>
        </w:rPr>
        <w:t>0</w:t>
      </w:r>
      <w:r w:rsidRPr="00C41ACB">
        <w:rPr>
          <w:rFonts w:eastAsia="SimSun"/>
        </w:rPr>
        <w:tab/>
      </w:r>
      <w:bookmarkEnd w:id="161"/>
      <w:bookmarkEnd w:id="162"/>
      <w:bookmarkEnd w:id="163"/>
      <w:r w:rsidRPr="00C41ACB">
        <w:rPr>
          <w:rFonts w:eastAsia="SimSun"/>
        </w:rPr>
        <w:t>Management of Federated Learning</w:t>
      </w:r>
      <w:bookmarkEnd w:id="164"/>
    </w:p>
    <w:p w14:paraId="6D797A60" w14:textId="741DDD94" w:rsidR="00C41ACB" w:rsidRPr="00927C36" w:rsidRDefault="00C41ACB" w:rsidP="00927C36">
      <w:pPr>
        <w:pStyle w:val="Heading4"/>
        <w:rPr>
          <w:rFonts w:eastAsia="SimSun"/>
        </w:rPr>
      </w:pPr>
      <w:bookmarkStart w:id="165" w:name="_Toc145334552"/>
      <w:bookmarkStart w:id="166" w:name="_Toc145420995"/>
      <w:bookmarkStart w:id="167" w:name="_Toc145421761"/>
      <w:bookmarkStart w:id="168" w:name="_Toc183471818"/>
      <w:r w:rsidRPr="00927C36">
        <w:rPr>
          <w:rFonts w:eastAsia="SimSun"/>
        </w:rPr>
        <w:t>5.1.10.1</w:t>
      </w:r>
      <w:r w:rsidR="006E0A24" w:rsidRPr="00927C36">
        <w:rPr>
          <w:rFonts w:eastAsia="SimSun"/>
        </w:rPr>
        <w:tab/>
      </w:r>
      <w:r w:rsidRPr="00927C36">
        <w:rPr>
          <w:rFonts w:eastAsia="SimSun"/>
        </w:rPr>
        <w:t>Description</w:t>
      </w:r>
      <w:bookmarkEnd w:id="165"/>
      <w:bookmarkEnd w:id="166"/>
      <w:bookmarkEnd w:id="167"/>
      <w:bookmarkEnd w:id="168"/>
    </w:p>
    <w:p w14:paraId="6858A976" w14:textId="77777777" w:rsidR="00C41ACB" w:rsidRPr="00C41ACB" w:rsidRDefault="00C41ACB" w:rsidP="00C41ACB">
      <w:pPr>
        <w:rPr>
          <w:rFonts w:eastAsia="SimSun"/>
          <w:lang w:eastAsia="zh-CN"/>
        </w:rPr>
      </w:pPr>
      <w:r w:rsidRPr="00C41ACB">
        <w:rPr>
          <w:rFonts w:eastAsia="SimSun"/>
          <w:lang w:eastAsia="zh-CN"/>
        </w:rPr>
        <w:t xml:space="preserve">Federated Learning (FL) is a distributed machine learning approach that allows multiple FL clients to collaboratively train an ML model on local datasets contained in each FL client without explicitly exchanging data samples. </w:t>
      </w:r>
    </w:p>
    <w:p w14:paraId="2C6A05FC" w14:textId="2DAD6548" w:rsidR="00C41ACB" w:rsidRPr="00C41ACB" w:rsidRDefault="00C41ACB" w:rsidP="00C41ACB">
      <w:pPr>
        <w:rPr>
          <w:rFonts w:eastAsia="SimSun"/>
          <w:lang w:eastAsia="zh-CN"/>
        </w:rPr>
      </w:pPr>
      <w:r w:rsidRPr="00C41ACB">
        <w:rPr>
          <w:rFonts w:eastAsia="SimSun"/>
          <w:lang w:eastAsia="zh-CN"/>
        </w:rPr>
        <w:t xml:space="preserve">FL is supported by a group of FL clients and FL server wherein FL client keeps the data localized and private and trains the ML model directly on the local nodes (client) where the data is generated or stored. </w:t>
      </w:r>
    </w:p>
    <w:p w14:paraId="7A746085" w14:textId="77777777" w:rsidR="00C41ACB" w:rsidRPr="00C41ACB" w:rsidRDefault="00C41ACB" w:rsidP="00C41ACB">
      <w:pPr>
        <w:jc w:val="both"/>
        <w:rPr>
          <w:rFonts w:eastAsia="SimSun"/>
        </w:rPr>
      </w:pPr>
      <w:r w:rsidRPr="00C41ACB">
        <w:rPr>
          <w:rFonts w:eastAsia="SimSun"/>
        </w:rPr>
        <w:t xml:space="preserve">Federated learning can be categorized into two main types: Horizontal federated learning (HFL) and Vertical federated learning (VFL), based on the nature of the data distribution and the way the model training is orchestrated among participants. </w:t>
      </w:r>
      <w:r w:rsidRPr="00C41ACB">
        <w:rPr>
          <w:rFonts w:eastAsia="SimSun"/>
          <w:lang w:eastAsia="zh-CN"/>
        </w:rPr>
        <w:t xml:space="preserve">For HFL, </w:t>
      </w:r>
      <w:r w:rsidRPr="00C41ACB">
        <w:rPr>
          <w:rFonts w:eastAsia="SimSun"/>
        </w:rPr>
        <w:t>the process typically includes FL Client discovery and selection, and ML model distribution and aggregation.</w:t>
      </w:r>
    </w:p>
    <w:p w14:paraId="5DA7D58F" w14:textId="77777777" w:rsidR="00C41ACB" w:rsidRPr="00C41ACB" w:rsidRDefault="00C41ACB" w:rsidP="00C41ACB">
      <w:pPr>
        <w:jc w:val="center"/>
        <w:rPr>
          <w:rFonts w:eastAsia="SimSun"/>
        </w:rPr>
      </w:pPr>
      <w:r w:rsidRPr="00C41ACB">
        <w:rPr>
          <w:rFonts w:eastAsia="SimSun"/>
        </w:rPr>
        <w:t>-</w:t>
      </w:r>
    </w:p>
    <w:p w14:paraId="0AB8C9E9" w14:textId="77777777" w:rsidR="00C41ACB" w:rsidRPr="00C41ACB" w:rsidRDefault="00C41ACB" w:rsidP="00C41ACB">
      <w:pPr>
        <w:overflowPunct w:val="0"/>
        <w:autoSpaceDE w:val="0"/>
        <w:autoSpaceDN w:val="0"/>
        <w:adjustRightInd w:val="0"/>
        <w:spacing w:after="0"/>
        <w:ind w:left="720"/>
        <w:contextualSpacing/>
        <w:jc w:val="center"/>
        <w:textAlignment w:val="baseline"/>
        <w:rPr>
          <w:rFonts w:ascii="Arial" w:hAnsi="Arial"/>
          <w:sz w:val="22"/>
        </w:rPr>
      </w:pPr>
      <w:r w:rsidRPr="00C41ACB">
        <w:rPr>
          <w:rFonts w:ascii="Arial" w:hAnsi="Arial"/>
          <w:sz w:val="22"/>
        </w:rPr>
        <w:object w:dxaOrig="17796" w:dyaOrig="6144" w14:anchorId="1E012DF9">
          <v:shape id="_x0000_i1026" type="#_x0000_t75" style="width:338pt;height:115pt" o:ole="">
            <v:imagedata r:id="rId14" o:title=""/>
          </v:shape>
          <o:OLEObject Type="Embed" ProgID="Visio.Drawing.15" ShapeID="_x0000_i1026" DrawAspect="Content" ObjectID="_1794084762" r:id="rId15"/>
        </w:object>
      </w:r>
    </w:p>
    <w:p w14:paraId="6E26A5E4" w14:textId="77777777" w:rsidR="00C41ACB" w:rsidRPr="00C41ACB" w:rsidRDefault="00C41ACB" w:rsidP="00C41ACB">
      <w:pPr>
        <w:overflowPunct w:val="0"/>
        <w:autoSpaceDE w:val="0"/>
        <w:autoSpaceDN w:val="0"/>
        <w:adjustRightInd w:val="0"/>
        <w:spacing w:after="0"/>
        <w:ind w:left="720"/>
        <w:contextualSpacing/>
        <w:textAlignment w:val="baseline"/>
        <w:rPr>
          <w:rFonts w:ascii="Arial" w:hAnsi="Arial"/>
          <w:sz w:val="22"/>
          <w:lang w:eastAsia="zh-CN"/>
        </w:rPr>
      </w:pPr>
    </w:p>
    <w:p w14:paraId="5BB70926" w14:textId="0C42EE9D" w:rsidR="00C41ACB" w:rsidRPr="00C41ACB" w:rsidRDefault="00C41ACB" w:rsidP="00C41ACB">
      <w:pPr>
        <w:keepLines/>
        <w:spacing w:after="240"/>
        <w:ind w:left="720"/>
        <w:jc w:val="center"/>
        <w:rPr>
          <w:rFonts w:ascii="Arial" w:eastAsia="SimSun" w:hAnsi="Arial"/>
          <w:b/>
        </w:rPr>
      </w:pPr>
      <w:r w:rsidRPr="00C41ACB">
        <w:rPr>
          <w:rFonts w:ascii="Arial" w:eastAsia="SimSun" w:hAnsi="Arial"/>
          <w:b/>
        </w:rPr>
        <w:t>Figure 5.</w:t>
      </w:r>
      <w:r>
        <w:rPr>
          <w:rFonts w:ascii="Arial" w:eastAsia="SimSun" w:hAnsi="Arial"/>
          <w:b/>
        </w:rPr>
        <w:t>1</w:t>
      </w:r>
      <w:r w:rsidRPr="00C41ACB">
        <w:rPr>
          <w:rFonts w:ascii="Arial" w:eastAsia="SimSun" w:hAnsi="Arial"/>
          <w:b/>
        </w:rPr>
        <w:t>.1</w:t>
      </w:r>
      <w:r>
        <w:rPr>
          <w:rFonts w:ascii="Arial" w:eastAsia="SimSun" w:hAnsi="Arial"/>
          <w:b/>
        </w:rPr>
        <w:t>0</w:t>
      </w:r>
      <w:r w:rsidRPr="00C41ACB">
        <w:rPr>
          <w:rFonts w:ascii="Arial" w:eastAsia="SimSun" w:hAnsi="Arial"/>
          <w:b/>
        </w:rPr>
        <w:t>.1-1: ML model distribution and aggregation for HFL</w:t>
      </w:r>
    </w:p>
    <w:p w14:paraId="17E6D13F" w14:textId="03EF7D9B" w:rsidR="00C41ACB" w:rsidRPr="00C41ACB" w:rsidRDefault="00C41ACB" w:rsidP="00682777">
      <w:pPr>
        <w:keepLines/>
        <w:rPr>
          <w:rFonts w:ascii="Abadi" w:eastAsia="SimSun" w:hAnsi="Abadi" w:cs="Nokia Pure Text"/>
        </w:rPr>
      </w:pPr>
      <w:r w:rsidRPr="00C41ACB">
        <w:rPr>
          <w:rFonts w:eastAsia="SimSun"/>
        </w:rPr>
        <w:t xml:space="preserve">NOTE: </w:t>
      </w:r>
      <w:r w:rsidR="004A34C4">
        <w:rPr>
          <w:rFonts w:eastAsia="SimSun"/>
        </w:rPr>
        <w:t xml:space="preserve"> </w:t>
      </w:r>
      <w:r w:rsidRPr="00C41ACB">
        <w:rPr>
          <w:rFonts w:eastAsia="SimSun"/>
        </w:rPr>
        <w:t xml:space="preserve">A prior agreement needs to exist between the FL server and the FL clients to exchange ML models. </w:t>
      </w:r>
    </w:p>
    <w:p w14:paraId="0CF61A95" w14:textId="7BC4797C" w:rsidR="00C41ACB" w:rsidRPr="00C41ACB" w:rsidRDefault="00C41ACB" w:rsidP="00AB6263">
      <w:pPr>
        <w:pStyle w:val="Heading4"/>
        <w:rPr>
          <w:rFonts w:eastAsia="SimSun"/>
        </w:rPr>
      </w:pPr>
      <w:bookmarkStart w:id="169" w:name="_Toc145334553"/>
      <w:bookmarkStart w:id="170" w:name="_Toc145420996"/>
      <w:bookmarkStart w:id="171" w:name="_Toc145421762"/>
      <w:bookmarkStart w:id="172" w:name="_Toc183471819"/>
      <w:r w:rsidRPr="00C41ACB">
        <w:rPr>
          <w:rFonts w:eastAsia="SimSun"/>
        </w:rPr>
        <w:t>5.</w:t>
      </w:r>
      <w:r>
        <w:rPr>
          <w:rFonts w:eastAsia="SimSun"/>
        </w:rPr>
        <w:t>1</w:t>
      </w:r>
      <w:r w:rsidRPr="00C41ACB">
        <w:rPr>
          <w:rFonts w:eastAsia="SimSun"/>
        </w:rPr>
        <w:t>.1</w:t>
      </w:r>
      <w:r>
        <w:rPr>
          <w:rFonts w:eastAsia="SimSun"/>
        </w:rPr>
        <w:t>0</w:t>
      </w:r>
      <w:r w:rsidRPr="00C41ACB">
        <w:rPr>
          <w:rFonts w:eastAsia="SimSun"/>
        </w:rPr>
        <w:t>.2</w:t>
      </w:r>
      <w:r w:rsidRPr="00C41ACB">
        <w:rPr>
          <w:rFonts w:eastAsia="SimSun"/>
        </w:rPr>
        <w:tab/>
        <w:t>Use cases</w:t>
      </w:r>
      <w:bookmarkEnd w:id="169"/>
      <w:bookmarkEnd w:id="170"/>
      <w:bookmarkEnd w:id="171"/>
      <w:bookmarkEnd w:id="172"/>
    </w:p>
    <w:p w14:paraId="58667E8C" w14:textId="2630B9A1" w:rsidR="00C41ACB" w:rsidRPr="00C41ACB" w:rsidRDefault="00C41ACB" w:rsidP="00AB6263">
      <w:pPr>
        <w:pStyle w:val="Heading5"/>
        <w:rPr>
          <w:rFonts w:eastAsia="SimSun"/>
        </w:rPr>
      </w:pPr>
      <w:bookmarkStart w:id="173" w:name="_Toc145334554"/>
      <w:bookmarkStart w:id="174" w:name="_Toc145420997"/>
      <w:bookmarkStart w:id="175" w:name="_Toc145421763"/>
      <w:bookmarkStart w:id="176" w:name="_Toc183471820"/>
      <w:r w:rsidRPr="00C41ACB">
        <w:rPr>
          <w:rFonts w:eastAsia="SimSun"/>
        </w:rPr>
        <w:t>5.</w:t>
      </w:r>
      <w:r>
        <w:rPr>
          <w:rFonts w:eastAsia="SimSun"/>
        </w:rPr>
        <w:t>1</w:t>
      </w:r>
      <w:r w:rsidRPr="00C41ACB">
        <w:rPr>
          <w:rFonts w:eastAsia="SimSun"/>
        </w:rPr>
        <w:t>.1</w:t>
      </w:r>
      <w:r>
        <w:rPr>
          <w:rFonts w:eastAsia="SimSun"/>
        </w:rPr>
        <w:t>0</w:t>
      </w:r>
      <w:r w:rsidRPr="00C41ACB">
        <w:rPr>
          <w:rFonts w:eastAsia="SimSun"/>
        </w:rPr>
        <w:t>.2.1</w:t>
      </w:r>
      <w:r w:rsidRPr="00C41ACB">
        <w:rPr>
          <w:rFonts w:eastAsia="SimSun"/>
        </w:rPr>
        <w:tab/>
      </w:r>
      <w:bookmarkEnd w:id="173"/>
      <w:bookmarkEnd w:id="174"/>
      <w:bookmarkEnd w:id="175"/>
      <w:r w:rsidRPr="00C41ACB">
        <w:rPr>
          <w:rFonts w:eastAsia="SimSun"/>
        </w:rPr>
        <w:t>Management of different roles in Federated Learning</w:t>
      </w:r>
      <w:bookmarkEnd w:id="176"/>
    </w:p>
    <w:p w14:paraId="6F11B871" w14:textId="58E200AE" w:rsidR="00C41ACB" w:rsidRPr="00C41ACB" w:rsidRDefault="00C41ACB" w:rsidP="00C41ACB">
      <w:pPr>
        <w:jc w:val="both"/>
        <w:rPr>
          <w:rFonts w:eastAsia="SimSun"/>
          <w:lang w:eastAsia="zh-CN"/>
        </w:rPr>
      </w:pPr>
      <w:r w:rsidRPr="00C41ACB">
        <w:rPr>
          <w:rFonts w:eastAsia="SimSun"/>
          <w:lang w:eastAsia="zh-CN"/>
        </w:rPr>
        <w:t>For FL, an ML model is collaboratively trained by a group of F</w:t>
      </w:r>
      <w:r w:rsidR="004543E1">
        <w:rPr>
          <w:rFonts w:eastAsia="SimSun"/>
          <w:lang w:eastAsia="zh-CN"/>
        </w:rPr>
        <w:t>L</w:t>
      </w:r>
      <w:r w:rsidRPr="00C41ACB">
        <w:rPr>
          <w:rFonts w:eastAsia="SimSun"/>
          <w:lang w:eastAsia="zh-CN"/>
        </w:rPr>
        <w:t xml:space="preserve"> clients (e.g., MTLF in NWDAFs) including one acting as FL server and the others acting as FL clients. Federated Learning training allows multiple FL clients to collaboratively train an ML model on local datasets, it means that the local training of each FL client needs to start and complete almost at the same time to ensure the performance of ML model aggregation performing in FL server.</w:t>
      </w:r>
    </w:p>
    <w:p w14:paraId="15DDC35C" w14:textId="77777777" w:rsidR="00C41ACB" w:rsidRPr="00C41ACB" w:rsidRDefault="00C41ACB" w:rsidP="00C41ACB">
      <w:pPr>
        <w:jc w:val="both"/>
        <w:rPr>
          <w:rFonts w:eastAsia="SimSun"/>
        </w:rPr>
      </w:pPr>
      <w:r w:rsidRPr="00C41ACB">
        <w:rPr>
          <w:rFonts w:eastAsia="SimSun"/>
          <w:lang w:eastAsia="zh-CN"/>
        </w:rPr>
        <w:t xml:space="preserve">For managing the FL, the ML training MnS consumer needs to know the FL clients and FL server involved in the FL, </w:t>
      </w:r>
      <w:r w:rsidRPr="00C41ACB">
        <w:rPr>
          <w:rFonts w:eastAsia="SimSun"/>
        </w:rPr>
        <w:t>so that the consumer understands the impact of each one of them and can manage it correspondingly.</w:t>
      </w:r>
    </w:p>
    <w:p w14:paraId="779C6115" w14:textId="77777777" w:rsidR="00C41ACB" w:rsidRPr="00C41ACB" w:rsidRDefault="00C41ACB" w:rsidP="00C41ACB">
      <w:pPr>
        <w:jc w:val="both"/>
        <w:rPr>
          <w:rFonts w:eastAsia="SimSun"/>
        </w:rPr>
      </w:pPr>
      <w:r w:rsidRPr="00C41ACB">
        <w:rPr>
          <w:rFonts w:eastAsia="SimSun"/>
        </w:rPr>
        <w:t>When receiving an ML Training request, the ML Training MnS Producer should evaluate whether FL process needs to be started according to the training requirements (e.g.,</w:t>
      </w:r>
      <w:r w:rsidRPr="00C41ACB">
        <w:rPr>
          <w:rFonts w:eastAsia="SimSun" w:hint="eastAsia"/>
          <w:lang w:eastAsia="zh-CN"/>
        </w:rPr>
        <w:t xml:space="preserve"> minimal number of FL Clients, minimal number of total </w:t>
      </w:r>
      <w:r w:rsidRPr="00C41ACB">
        <w:rPr>
          <w:rFonts w:eastAsia="SimSun"/>
          <w:lang w:eastAsia="zh-CN"/>
        </w:rPr>
        <w:t>iterations</w:t>
      </w:r>
      <w:r w:rsidRPr="00C41ACB">
        <w:rPr>
          <w:rFonts w:eastAsia="SimSun" w:hint="eastAsia"/>
          <w:lang w:eastAsia="zh-CN"/>
        </w:rPr>
        <w:t>, minimal</w:t>
      </w:r>
      <w:r w:rsidRPr="00C41ACB">
        <w:rPr>
          <w:rFonts w:eastAsia="SimSun"/>
        </w:rPr>
        <w:t xml:space="preserve"> number of data samples and availabl</w:t>
      </w:r>
      <w:r w:rsidRPr="00C41ACB">
        <w:rPr>
          <w:rFonts w:eastAsia="SimSun" w:hint="eastAsia"/>
          <w:lang w:eastAsia="zh-CN"/>
        </w:rPr>
        <w:t>e</w:t>
      </w:r>
      <w:r w:rsidRPr="00C41ACB">
        <w:rPr>
          <w:rFonts w:eastAsia="SimSun"/>
        </w:rPr>
        <w:t xml:space="preserve"> time of the FL Clients) provided by the ML training consumer. Based on the received requirements, the FL server may select appropriate FL Clients. </w:t>
      </w:r>
    </w:p>
    <w:p w14:paraId="45455977" w14:textId="77777777" w:rsidR="00C41ACB" w:rsidRPr="00C41ACB" w:rsidRDefault="00C41ACB" w:rsidP="00C41ACB">
      <w:pPr>
        <w:jc w:val="both"/>
        <w:rPr>
          <w:rFonts w:eastAsia="SimSun"/>
          <w:lang w:eastAsia="zh-CN"/>
        </w:rPr>
      </w:pPr>
      <w:r w:rsidRPr="00C41ACB">
        <w:rPr>
          <w:rFonts w:eastAsia="SimSun"/>
        </w:rPr>
        <w:t xml:space="preserve">To evaluate the performance of FL, the consumer needs to know the performance of the final global ML model running on the local training data set of participating FL clients. For instance, if an FL server cannot generate a global ML model </w:t>
      </w:r>
      <w:r w:rsidRPr="00C41ACB">
        <w:rPr>
          <w:rFonts w:eastAsia="SimSun"/>
        </w:rPr>
        <w:lastRenderedPageBreak/>
        <w:t>with satisfied performance for the FL clients, the consumer may interact with the MnS</w:t>
      </w:r>
      <w:r w:rsidRPr="00C41ACB">
        <w:rPr>
          <w:rFonts w:eastAsia="SimSun"/>
          <w:lang w:eastAsia="zh-CN"/>
        </w:rPr>
        <w:t xml:space="preserve"> ML training</w:t>
      </w:r>
      <w:r w:rsidRPr="00C41ACB">
        <w:rPr>
          <w:rFonts w:eastAsia="SimSun"/>
        </w:rPr>
        <w:t xml:space="preserve"> producer to optimize the FL for future training, e.g., updating the criteria for selecting FL clients.</w:t>
      </w:r>
    </w:p>
    <w:p w14:paraId="1086075F" w14:textId="77777777" w:rsidR="00C41ACB" w:rsidRDefault="00C41ACB" w:rsidP="00C41ACB">
      <w:pPr>
        <w:jc w:val="both"/>
        <w:rPr>
          <w:rFonts w:eastAsia="SimSun"/>
        </w:rPr>
      </w:pPr>
      <w:r w:rsidRPr="00C41ACB">
        <w:rPr>
          <w:rFonts w:eastAsia="SimSun" w:hint="eastAsia"/>
        </w:rPr>
        <w:t>In addition, the consumer needs to get the information about the contribution of each FL client to the FL process, for instance, number of iterations the FL client participated in the FL, number of data examples the FL client used</w:t>
      </w:r>
      <w:r w:rsidRPr="00C41ACB">
        <w:rPr>
          <w:rFonts w:eastAsia="SimSun"/>
        </w:rPr>
        <w:t xml:space="preserve">, training duration the FL Client performed. </w:t>
      </w:r>
    </w:p>
    <w:p w14:paraId="4F4D2912" w14:textId="2D0CB3E4" w:rsidR="004543E1" w:rsidRPr="00C41ACB" w:rsidRDefault="004543E1" w:rsidP="004543E1">
      <w:pPr>
        <w:rPr>
          <w:rFonts w:eastAsia="SimSun"/>
        </w:rPr>
      </w:pPr>
      <w:r w:rsidRPr="004543E1">
        <w:rPr>
          <w:rFonts w:eastAsia="SimSun"/>
        </w:rPr>
        <w:t>Maintaining a Federation Learning process in FL execution phase is helpful to make the FL training efficient, which may include reselection, addition, or removal of FL Client(s). The consumer needs to get the information of candidate FL clients and contribution of each FL client to maintain the FL process.</w:t>
      </w:r>
    </w:p>
    <w:p w14:paraId="00D57286" w14:textId="6E69A728" w:rsidR="00C41ACB" w:rsidRPr="00C41ACB" w:rsidRDefault="00C41ACB" w:rsidP="006E0A24">
      <w:pPr>
        <w:pStyle w:val="Heading4"/>
        <w:rPr>
          <w:rFonts w:eastAsia="SimSun"/>
        </w:rPr>
      </w:pPr>
      <w:bookmarkStart w:id="177" w:name="_Toc145334555"/>
      <w:bookmarkStart w:id="178" w:name="_Toc145420998"/>
      <w:bookmarkStart w:id="179" w:name="_Toc145421764"/>
      <w:bookmarkStart w:id="180" w:name="_Toc183471821"/>
      <w:r w:rsidRPr="00C41ACB">
        <w:rPr>
          <w:rFonts w:eastAsia="SimSun"/>
        </w:rPr>
        <w:t>5.</w:t>
      </w:r>
      <w:r>
        <w:rPr>
          <w:rFonts w:eastAsia="SimSun"/>
        </w:rPr>
        <w:t>1</w:t>
      </w:r>
      <w:r w:rsidRPr="00C41ACB">
        <w:rPr>
          <w:rFonts w:eastAsia="SimSun"/>
        </w:rPr>
        <w:t>.1</w:t>
      </w:r>
      <w:r>
        <w:rPr>
          <w:rFonts w:eastAsia="SimSun"/>
        </w:rPr>
        <w:t>0</w:t>
      </w:r>
      <w:r w:rsidRPr="00C41ACB">
        <w:rPr>
          <w:rFonts w:eastAsia="SimSun"/>
        </w:rPr>
        <w:t>.3</w:t>
      </w:r>
      <w:r w:rsidR="006E0A24">
        <w:rPr>
          <w:rFonts w:eastAsia="SimSun"/>
        </w:rPr>
        <w:tab/>
      </w:r>
      <w:r w:rsidRPr="00C41ACB">
        <w:rPr>
          <w:rFonts w:eastAsia="SimSun"/>
        </w:rPr>
        <w:t>Potential requirements</w:t>
      </w:r>
      <w:bookmarkEnd w:id="177"/>
      <w:bookmarkEnd w:id="178"/>
      <w:bookmarkEnd w:id="179"/>
      <w:bookmarkEnd w:id="180"/>
    </w:p>
    <w:p w14:paraId="17973C33" w14:textId="77777777" w:rsidR="00C41ACB" w:rsidRPr="00C41ACB" w:rsidRDefault="00C41ACB" w:rsidP="00C41ACB">
      <w:pPr>
        <w:jc w:val="both"/>
        <w:rPr>
          <w:rFonts w:eastAsia="SimSun"/>
        </w:rPr>
      </w:pPr>
      <w:r w:rsidRPr="00C41ACB">
        <w:rPr>
          <w:rFonts w:eastAsia="SimSun"/>
          <w:b/>
          <w:bCs/>
        </w:rPr>
        <w:t>REQ-FL_MGMT-01:</w:t>
      </w:r>
      <w:r w:rsidRPr="00C41ACB">
        <w:rPr>
          <w:rFonts w:eastAsia="SimSun"/>
        </w:rPr>
        <w:t xml:space="preserve"> The ML training MnS producer should have a capability allowing an authorized consumer to discover the FL roles (FL server or FL client) in Federated Learning.</w:t>
      </w:r>
    </w:p>
    <w:p w14:paraId="1FED28E0" w14:textId="77777777" w:rsidR="00C41ACB" w:rsidRPr="00C41ACB" w:rsidRDefault="00C41ACB" w:rsidP="00C41ACB">
      <w:pPr>
        <w:jc w:val="both"/>
        <w:rPr>
          <w:rFonts w:eastAsia="SimSun"/>
        </w:rPr>
      </w:pPr>
      <w:r w:rsidRPr="00C41ACB">
        <w:rPr>
          <w:rFonts w:eastAsia="SimSun"/>
          <w:b/>
          <w:bCs/>
        </w:rPr>
        <w:t>REQ-FL_MGMT-02:</w:t>
      </w:r>
      <w:r w:rsidRPr="00C41ACB">
        <w:rPr>
          <w:rFonts w:eastAsia="SimSun"/>
        </w:rPr>
        <w:t xml:space="preserve"> The ML training MnS producer should have a capability allowing an authorized consumer to provide FL training requirements to the MnS Producer.</w:t>
      </w:r>
    </w:p>
    <w:p w14:paraId="6845EF21" w14:textId="77777777" w:rsidR="00C41ACB" w:rsidRPr="00C41ACB" w:rsidRDefault="00C41ACB" w:rsidP="00C41ACB">
      <w:pPr>
        <w:jc w:val="both"/>
        <w:rPr>
          <w:rFonts w:eastAsia="SimSun"/>
        </w:rPr>
      </w:pPr>
      <w:r w:rsidRPr="00C41ACB">
        <w:rPr>
          <w:rFonts w:eastAsia="SimSun"/>
          <w:b/>
          <w:bCs/>
        </w:rPr>
        <w:t>REQ-FL_MGMT-03:</w:t>
      </w:r>
      <w:r w:rsidRPr="00C41ACB">
        <w:rPr>
          <w:rFonts w:eastAsia="SimSun"/>
        </w:rPr>
        <w:t xml:space="preserve"> The ML training MnS producer should have a capability allowing an authorized consumer to provide requirements for selecting FL clients in Federated Learning to the MnS Producer.</w:t>
      </w:r>
    </w:p>
    <w:p w14:paraId="5DF3ADB3" w14:textId="77777777" w:rsidR="00C41ACB" w:rsidRPr="00C41ACB" w:rsidRDefault="00C41ACB" w:rsidP="00C41ACB">
      <w:pPr>
        <w:jc w:val="both"/>
        <w:rPr>
          <w:rFonts w:eastAsia="SimSun"/>
        </w:rPr>
      </w:pPr>
      <w:r w:rsidRPr="00C41ACB">
        <w:rPr>
          <w:rFonts w:eastAsia="SimSun"/>
          <w:b/>
          <w:bCs/>
        </w:rPr>
        <w:t>REQ-FL_MGMT-04:</w:t>
      </w:r>
      <w:r w:rsidRPr="00C41ACB">
        <w:rPr>
          <w:rFonts w:eastAsia="SimSun"/>
        </w:rPr>
        <w:t xml:space="preserve"> The ML training MnS producer should have a capability allowing an authorized consumer to get the performance of ML model on each participating FL client.</w:t>
      </w:r>
    </w:p>
    <w:p w14:paraId="685B92FA" w14:textId="77777777" w:rsidR="00C41ACB" w:rsidRDefault="00C41ACB" w:rsidP="00C41ACB">
      <w:pPr>
        <w:jc w:val="both"/>
        <w:rPr>
          <w:rFonts w:eastAsia="SimSun"/>
          <w:lang w:eastAsia="zh-CN"/>
        </w:rPr>
      </w:pPr>
      <w:r w:rsidRPr="00C41ACB">
        <w:rPr>
          <w:rFonts w:eastAsia="SimSun"/>
          <w:b/>
          <w:bCs/>
        </w:rPr>
        <w:t xml:space="preserve">REQ-FL_MGMT-05: </w:t>
      </w:r>
      <w:r w:rsidRPr="00C41ACB">
        <w:rPr>
          <w:rFonts w:eastAsia="SimSun"/>
        </w:rPr>
        <w:t>The ML training MnS producer</w:t>
      </w:r>
      <w:r w:rsidRPr="00C41ACB">
        <w:rPr>
          <w:rFonts w:eastAsia="SimSun"/>
          <w:lang w:eastAsia="zh-CN"/>
        </w:rPr>
        <w:t xml:space="preserve"> should have a capability to report the information about the</w:t>
      </w:r>
      <w:r w:rsidRPr="00C41ACB">
        <w:rPr>
          <w:rFonts w:eastAsia="SimSun" w:hint="eastAsia"/>
          <w:lang w:eastAsia="zh-CN"/>
        </w:rPr>
        <w:t xml:space="preserve"> contribution of </w:t>
      </w:r>
      <w:r w:rsidRPr="00C41ACB">
        <w:rPr>
          <w:rFonts w:eastAsia="SimSun"/>
          <w:lang w:eastAsia="zh-CN"/>
        </w:rPr>
        <w:t xml:space="preserve">each </w:t>
      </w:r>
      <w:r w:rsidRPr="00C41ACB">
        <w:rPr>
          <w:rFonts w:eastAsia="SimSun" w:hint="eastAsia"/>
          <w:lang w:eastAsia="zh-CN"/>
        </w:rPr>
        <w:t xml:space="preserve">FL client </w:t>
      </w:r>
      <w:r w:rsidRPr="00C41ACB">
        <w:rPr>
          <w:rFonts w:eastAsia="SimSun"/>
          <w:lang w:eastAsia="zh-CN"/>
        </w:rPr>
        <w:t xml:space="preserve">to </w:t>
      </w:r>
      <w:r w:rsidRPr="00C41ACB">
        <w:rPr>
          <w:rFonts w:eastAsia="SimSun" w:hint="eastAsia"/>
          <w:lang w:eastAsia="zh-CN"/>
        </w:rPr>
        <w:t>the FL process</w:t>
      </w:r>
      <w:r w:rsidRPr="00C41ACB">
        <w:rPr>
          <w:rFonts w:eastAsia="SimSun"/>
          <w:lang w:eastAsia="zh-CN"/>
        </w:rPr>
        <w:t xml:space="preserve"> to MnS consumer.</w:t>
      </w:r>
    </w:p>
    <w:p w14:paraId="6DB01DBC" w14:textId="77777777" w:rsidR="004543E1" w:rsidRPr="004543E1" w:rsidRDefault="004543E1" w:rsidP="004543E1">
      <w:pPr>
        <w:rPr>
          <w:rFonts w:eastAsia="SimSun"/>
        </w:rPr>
      </w:pPr>
      <w:r w:rsidRPr="004543E1">
        <w:rPr>
          <w:rFonts w:eastAsia="SimSun"/>
          <w:b/>
          <w:bCs/>
        </w:rPr>
        <w:t>REQ-FL_MGMT-06:</w:t>
      </w:r>
      <w:r w:rsidRPr="004543E1">
        <w:rPr>
          <w:rFonts w:eastAsia="SimSun"/>
        </w:rPr>
        <w:t xml:space="preserve"> The ML training MnS producer should have a capability to report the candidate FL Clients for the FL process.</w:t>
      </w:r>
    </w:p>
    <w:p w14:paraId="6569C653" w14:textId="6A711BAA" w:rsidR="004543E1" w:rsidRPr="00C41ACB" w:rsidRDefault="004543E1" w:rsidP="00594408">
      <w:pPr>
        <w:rPr>
          <w:rFonts w:eastAsia="SimSun"/>
        </w:rPr>
      </w:pPr>
      <w:r w:rsidRPr="004543E1">
        <w:rPr>
          <w:rFonts w:eastAsia="SimSun"/>
          <w:b/>
          <w:bCs/>
        </w:rPr>
        <w:t>REQ-FL_MGMT-07:</w:t>
      </w:r>
      <w:r w:rsidRPr="004543E1">
        <w:rPr>
          <w:rFonts w:eastAsia="SimSun"/>
        </w:rPr>
        <w:t xml:space="preserve"> The ML training MnS producer should have a capability allowing an authorized consumer to reselect, add, or remove the FL Clients in the FL Process according to the candidate FL clients.</w:t>
      </w:r>
    </w:p>
    <w:p w14:paraId="60E9DE72" w14:textId="0069B680" w:rsidR="00AC5A40" w:rsidRDefault="00E476D0" w:rsidP="00AB6263">
      <w:pPr>
        <w:pStyle w:val="Heading4"/>
      </w:pPr>
      <w:bookmarkStart w:id="181" w:name="_Toc183471822"/>
      <w:r w:rsidRPr="00AB6263">
        <w:t>5.1.10.4</w:t>
      </w:r>
      <w:r w:rsidRPr="00AB6263">
        <w:tab/>
        <w:t>Possible solutions</w:t>
      </w:r>
      <w:bookmarkEnd w:id="181"/>
    </w:p>
    <w:p w14:paraId="46C399BF" w14:textId="77777777" w:rsidR="00594408" w:rsidRPr="00594408" w:rsidRDefault="00594408" w:rsidP="00594408">
      <w:pPr>
        <w:rPr>
          <w:rFonts w:eastAsia="SimSun"/>
        </w:rPr>
      </w:pPr>
      <w:r w:rsidRPr="00594408">
        <w:rPr>
          <w:rFonts w:eastAsia="SimSun"/>
        </w:rPr>
        <w:t>This solution uses the instances of following IOCs for interaction between ML Training MnS producer and consumer to support the management of Federated Learning.</w:t>
      </w:r>
    </w:p>
    <w:p w14:paraId="58EE169E" w14:textId="2F3487F7" w:rsidR="00594408" w:rsidRPr="00594408" w:rsidRDefault="009F31F9" w:rsidP="00682777">
      <w:pPr>
        <w:rPr>
          <w:rFonts w:eastAsia="SimSun"/>
        </w:rPr>
      </w:pPr>
      <w:r>
        <w:rPr>
          <w:rFonts w:eastAsia="SimSun"/>
        </w:rPr>
        <w:t xml:space="preserve">1) </w:t>
      </w:r>
      <w:r w:rsidR="00594408" w:rsidRPr="00594408">
        <w:rPr>
          <w:rFonts w:eastAsia="SimSun"/>
        </w:rPr>
        <w:t xml:space="preserve">The IOC </w:t>
      </w:r>
      <w:r w:rsidR="00594408" w:rsidRPr="00594408">
        <w:rPr>
          <w:rFonts w:ascii="Courier New" w:eastAsia="SimSun" w:hAnsi="Courier New" w:cs="Courier New"/>
          <w:sz w:val="22"/>
        </w:rPr>
        <w:t xml:space="preserve">MLTrainingFunction </w:t>
      </w:r>
      <w:r w:rsidR="00594408" w:rsidRPr="00594408">
        <w:rPr>
          <w:rFonts w:eastAsia="SimSun"/>
        </w:rPr>
        <w:t>(see TS 28.105 [2]) extended with the following attributes:</w:t>
      </w:r>
    </w:p>
    <w:p w14:paraId="40E68A42" w14:textId="7341E2DB" w:rsidR="00594408" w:rsidRPr="00594408" w:rsidRDefault="00D54022" w:rsidP="00682777">
      <w:pPr>
        <w:ind w:left="284"/>
        <w:rPr>
          <w:rFonts w:eastAsia="SimSun"/>
        </w:rPr>
      </w:pPr>
      <w:r>
        <w:rPr>
          <w:rFonts w:eastAsia="SimSun"/>
        </w:rPr>
        <w:t xml:space="preserve">- </w:t>
      </w:r>
      <w:r w:rsidR="00594408" w:rsidRPr="00594408">
        <w:rPr>
          <w:rFonts w:eastAsia="SimSun"/>
        </w:rPr>
        <w:t>the supported role for FL, which indicates the FL role (FL server or FL client) for each type of ML model (identified by ML model Id) for which the ML Training function participates into the ML training.</w:t>
      </w:r>
    </w:p>
    <w:p w14:paraId="6752DE2A" w14:textId="070219D5" w:rsidR="00594408" w:rsidRPr="00594408" w:rsidRDefault="009F31F9" w:rsidP="00682777">
      <w:pPr>
        <w:rPr>
          <w:rFonts w:eastAsia="SimSun"/>
        </w:rPr>
      </w:pPr>
      <w:r>
        <w:rPr>
          <w:rFonts w:eastAsia="SimSun"/>
        </w:rPr>
        <w:t xml:space="preserve">2) </w:t>
      </w:r>
      <w:r w:rsidR="00594408" w:rsidRPr="00594408">
        <w:rPr>
          <w:rFonts w:eastAsia="SimSun"/>
        </w:rPr>
        <w:t xml:space="preserve">A new IOC containing the FL requirements under </w:t>
      </w:r>
      <w:r w:rsidR="00594408" w:rsidRPr="00594408">
        <w:rPr>
          <w:rFonts w:ascii="Courier New" w:eastAsia="SimSun" w:hAnsi="Courier New" w:cs="Courier New"/>
          <w:sz w:val="22"/>
        </w:rPr>
        <w:t xml:space="preserve">MLTrainingFunction </w:t>
      </w:r>
      <w:r w:rsidR="00594408" w:rsidRPr="00594408">
        <w:rPr>
          <w:rFonts w:eastAsia="SimSun"/>
        </w:rPr>
        <w:t>(see TS 28.105 [2]). This IOC contains the following attributes:</w:t>
      </w:r>
    </w:p>
    <w:p w14:paraId="318B7BCB" w14:textId="28C14FD6" w:rsidR="009F31F9" w:rsidRPr="00594408" w:rsidRDefault="00D54022" w:rsidP="00682777">
      <w:pPr>
        <w:ind w:left="284"/>
        <w:rPr>
          <w:rFonts w:eastAsia="SimSun"/>
        </w:rPr>
      </w:pPr>
      <w:r>
        <w:rPr>
          <w:rFonts w:eastAsia="SimSun"/>
        </w:rPr>
        <w:t xml:space="preserve">- </w:t>
      </w:r>
      <w:r w:rsidR="00594408" w:rsidRPr="00594408">
        <w:rPr>
          <w:rFonts w:eastAsia="SimSun"/>
        </w:rPr>
        <w:t>FL client selection requirements for each type of ML model (identified by ML model Id) for which the ML training function acts as the FL server. The requirements could be minimal</w:t>
      </w:r>
      <w:r w:rsidR="00594408" w:rsidRPr="00594408">
        <w:rPr>
          <w:rFonts w:eastAsia="SimSun" w:hint="eastAsia"/>
          <w:lang w:eastAsia="zh-CN"/>
        </w:rPr>
        <w:t xml:space="preserve"> </w:t>
      </w:r>
      <w:r w:rsidR="00594408" w:rsidRPr="00594408">
        <w:rPr>
          <w:rFonts w:eastAsia="SimSun"/>
        </w:rPr>
        <w:t xml:space="preserve">available data samples (e.g., the number of available data samples), </w:t>
      </w:r>
      <w:r w:rsidR="00594408" w:rsidRPr="00594408">
        <w:rPr>
          <w:rFonts w:eastAsia="SimSun" w:hint="eastAsia"/>
          <w:lang w:eastAsia="zh-CN"/>
        </w:rPr>
        <w:t xml:space="preserve">minimal available time </w:t>
      </w:r>
      <w:r w:rsidR="006831DD" w:rsidRPr="006831DD">
        <w:rPr>
          <w:rFonts w:eastAsia="SimSun"/>
          <w:lang w:eastAsia="zh-CN"/>
        </w:rPr>
        <w:t>(e.g., the time window that the FL client is available for training)</w:t>
      </w:r>
      <w:r w:rsidR="006831DD">
        <w:rPr>
          <w:rFonts w:eastAsia="SimSun"/>
          <w:lang w:eastAsia="zh-CN"/>
        </w:rPr>
        <w:t xml:space="preserve">, </w:t>
      </w:r>
      <w:r w:rsidR="00594408" w:rsidRPr="00594408">
        <w:rPr>
          <w:rFonts w:eastAsia="SimSun"/>
        </w:rPr>
        <w:t>geographical location, minimal training performance score of the interim local ML model running on the local training data samples on the FL client.</w:t>
      </w:r>
    </w:p>
    <w:p w14:paraId="3D057B61" w14:textId="77777777" w:rsidR="00594408" w:rsidRPr="00594408" w:rsidRDefault="00594408" w:rsidP="00682777">
      <w:pPr>
        <w:ind w:left="284" w:hanging="284"/>
        <w:rPr>
          <w:rFonts w:eastAsia="SimSun"/>
        </w:rPr>
      </w:pPr>
      <w:r w:rsidRPr="00594408">
        <w:rPr>
          <w:rFonts w:eastAsia="SimSun"/>
        </w:rPr>
        <w:t>The IOC is illustrated by IOC XYZ in figure 5.1.10.4-1 below.</w:t>
      </w:r>
    </w:p>
    <w:p w14:paraId="165AFE4D" w14:textId="77777777" w:rsidR="00594408" w:rsidRPr="00594408" w:rsidRDefault="00594408" w:rsidP="00594408">
      <w:pPr>
        <w:ind w:left="900" w:hanging="270"/>
        <w:jc w:val="center"/>
        <w:rPr>
          <w:rFonts w:eastAsia="SimSun"/>
        </w:rPr>
      </w:pPr>
      <w:r w:rsidRPr="00594408">
        <w:rPr>
          <w:rFonts w:eastAsia="SimSun"/>
        </w:rPr>
        <w:object w:dxaOrig="3684" w:dyaOrig="3348" w14:anchorId="57ADEF56">
          <v:shape id="_x0000_i1027" type="#_x0000_t75" style="width:145pt;height:131pt" o:ole="">
            <v:imagedata r:id="rId16" o:title=""/>
          </v:shape>
          <o:OLEObject Type="Embed" ProgID="Visio.Drawing.15" ShapeID="_x0000_i1027" DrawAspect="Content" ObjectID="_1794084763" r:id="rId17"/>
        </w:object>
      </w:r>
    </w:p>
    <w:p w14:paraId="3BDA7D14" w14:textId="77777777" w:rsidR="00594408" w:rsidRPr="00594408" w:rsidRDefault="00594408" w:rsidP="00594408">
      <w:pPr>
        <w:ind w:left="900" w:hanging="270"/>
        <w:rPr>
          <w:rFonts w:eastAsia="SimSun"/>
        </w:rPr>
      </w:pPr>
    </w:p>
    <w:p w14:paraId="47FD4F71" w14:textId="77777777" w:rsidR="00594408" w:rsidRPr="00594408" w:rsidRDefault="00594408" w:rsidP="00594408">
      <w:pPr>
        <w:keepLines/>
        <w:spacing w:after="240"/>
        <w:jc w:val="center"/>
        <w:rPr>
          <w:rFonts w:ascii="Arial" w:eastAsia="SimSun" w:hAnsi="Arial"/>
          <w:b/>
        </w:rPr>
      </w:pPr>
      <w:r w:rsidRPr="00594408">
        <w:rPr>
          <w:rFonts w:ascii="Arial" w:eastAsia="SimSun" w:hAnsi="Arial"/>
          <w:b/>
        </w:rPr>
        <w:t>Figure 5.1.10.4-1: Example of NRM fragment for FL requirements</w:t>
      </w:r>
    </w:p>
    <w:p w14:paraId="5BDD8076" w14:textId="1B209AB0" w:rsidR="00594408" w:rsidRPr="00594408" w:rsidRDefault="009F31F9" w:rsidP="00682777">
      <w:pPr>
        <w:rPr>
          <w:rFonts w:eastAsia="SimSun"/>
        </w:rPr>
      </w:pPr>
      <w:r>
        <w:rPr>
          <w:rFonts w:eastAsia="SimSun"/>
        </w:rPr>
        <w:t xml:space="preserve">3) </w:t>
      </w:r>
      <w:r w:rsidR="00594408" w:rsidRPr="00594408">
        <w:rPr>
          <w:rFonts w:eastAsia="SimSun"/>
        </w:rPr>
        <w:t xml:space="preserve">The IOC </w:t>
      </w:r>
      <w:r w:rsidR="00594408" w:rsidRPr="00594408">
        <w:rPr>
          <w:rFonts w:ascii="Courier New" w:eastAsia="SimSun" w:hAnsi="Courier New" w:cs="Courier New"/>
          <w:sz w:val="22"/>
        </w:rPr>
        <w:t>MLTrainingReport</w:t>
      </w:r>
      <w:r w:rsidR="00594408" w:rsidRPr="00594408">
        <w:rPr>
          <w:rFonts w:eastAsia="SimSun"/>
        </w:rPr>
        <w:t xml:space="preserve"> (see TS 28.105 [2]) extended with the following attributes:</w:t>
      </w:r>
    </w:p>
    <w:p w14:paraId="5B96039C" w14:textId="0B628E8D" w:rsidR="00594408" w:rsidRPr="00594408" w:rsidRDefault="00D54022" w:rsidP="00682777">
      <w:pPr>
        <w:ind w:left="284"/>
        <w:rPr>
          <w:rFonts w:eastAsia="SimSun"/>
        </w:rPr>
      </w:pPr>
      <w:r>
        <w:rPr>
          <w:rFonts w:eastAsia="SimSun"/>
        </w:rPr>
        <w:t xml:space="preserve">- </w:t>
      </w:r>
      <w:r w:rsidR="00594408" w:rsidRPr="00594408">
        <w:rPr>
          <w:rFonts w:eastAsia="SimSun"/>
        </w:rPr>
        <w:t xml:space="preserve">FL result, including the information </w:t>
      </w:r>
      <w:r w:rsidR="00594408" w:rsidRPr="00594408">
        <w:rPr>
          <w:rFonts w:eastAsia="SimSun" w:hint="eastAsia"/>
          <w:lang w:eastAsia="zh-CN"/>
        </w:rPr>
        <w:t>about the contribution of</w:t>
      </w:r>
      <w:r w:rsidR="00594408" w:rsidRPr="00594408">
        <w:rPr>
          <w:rFonts w:eastAsia="SimSun"/>
        </w:rPr>
        <w:t xml:space="preserve"> </w:t>
      </w:r>
      <w:r w:rsidR="00594408" w:rsidRPr="00594408">
        <w:rPr>
          <w:rFonts w:eastAsia="SimSun" w:hint="eastAsia"/>
          <w:lang w:eastAsia="zh-CN"/>
        </w:rPr>
        <w:t>each</w:t>
      </w:r>
      <w:r w:rsidR="00594408" w:rsidRPr="00594408">
        <w:rPr>
          <w:rFonts w:eastAsia="SimSun"/>
        </w:rPr>
        <w:t xml:space="preserve"> participating FL client</w:t>
      </w:r>
      <w:r w:rsidR="00594408" w:rsidRPr="00594408">
        <w:rPr>
          <w:rFonts w:eastAsia="SimSun" w:hint="eastAsia"/>
          <w:lang w:eastAsia="zh-CN"/>
        </w:rPr>
        <w:t xml:space="preserve"> to the FL process,</w:t>
      </w:r>
      <w:r w:rsidR="00594408" w:rsidRPr="00594408">
        <w:rPr>
          <w:rFonts w:eastAsia="SimSun"/>
        </w:rPr>
        <w:t xml:space="preserve"> </w:t>
      </w:r>
      <w:r w:rsidR="006831DD" w:rsidRPr="006831DD">
        <w:rPr>
          <w:rFonts w:eastAsia="SimSun"/>
        </w:rPr>
        <w:t>(e.g., number of training iterations each FL client has participated in)</w:t>
      </w:r>
      <w:r w:rsidR="006831DD">
        <w:rPr>
          <w:rFonts w:eastAsia="SimSun"/>
        </w:rPr>
        <w:t xml:space="preserve">, </w:t>
      </w:r>
      <w:r w:rsidR="00594408" w:rsidRPr="00594408">
        <w:rPr>
          <w:rFonts w:eastAsia="SimSun"/>
        </w:rPr>
        <w:t>and the performance score of the final global ML model running on the local training data set on each FL client.</w:t>
      </w:r>
    </w:p>
    <w:p w14:paraId="25156239" w14:textId="2237FA28" w:rsidR="00594408" w:rsidRPr="00594408" w:rsidRDefault="00D54022" w:rsidP="00682777">
      <w:pPr>
        <w:ind w:firstLine="284"/>
        <w:rPr>
          <w:rFonts w:eastAsia="SimSun"/>
        </w:rPr>
      </w:pPr>
      <w:r>
        <w:rPr>
          <w:rFonts w:eastAsia="SimSun"/>
        </w:rPr>
        <w:t xml:space="preserve">- </w:t>
      </w:r>
      <w:r w:rsidR="00594408" w:rsidRPr="00594408">
        <w:rPr>
          <w:rFonts w:ascii="Courier New" w:eastAsia="SimSun" w:hAnsi="Courier New" w:cs="Courier New"/>
          <w:sz w:val="22"/>
        </w:rPr>
        <w:t>candidateFLClientID</w:t>
      </w:r>
      <w:r w:rsidR="00594408" w:rsidRPr="00594408">
        <w:rPr>
          <w:rFonts w:eastAsia="SimSun"/>
        </w:rPr>
        <w:t>, indicates the DN of the candidate FL client.</w:t>
      </w:r>
    </w:p>
    <w:p w14:paraId="08842F35" w14:textId="59302C02" w:rsidR="00594408" w:rsidRPr="00594408" w:rsidRDefault="00594408" w:rsidP="00682777">
      <w:pPr>
        <w:rPr>
          <w:rFonts w:eastAsia="SimSun"/>
        </w:rPr>
      </w:pPr>
      <w:r w:rsidRPr="00594408">
        <w:rPr>
          <w:rFonts w:eastAsia="SimSun" w:hint="eastAsia"/>
        </w:rPr>
        <w:t>N</w:t>
      </w:r>
      <w:r w:rsidR="004A34C4">
        <w:rPr>
          <w:rFonts w:eastAsia="SimSun"/>
        </w:rPr>
        <w:t>OTE</w:t>
      </w:r>
      <w:r w:rsidRPr="00594408">
        <w:rPr>
          <w:rFonts w:eastAsia="SimSun"/>
        </w:rPr>
        <w:t>: The criterion to calculate the contribution of each FL Client is to be further discussed in the normative phase.</w:t>
      </w:r>
    </w:p>
    <w:p w14:paraId="1EDE64C8" w14:textId="27E33BE5" w:rsidR="00E476D0" w:rsidRDefault="00E476D0" w:rsidP="00AB6263">
      <w:pPr>
        <w:pStyle w:val="Heading4"/>
      </w:pPr>
      <w:bookmarkStart w:id="182" w:name="_Toc183471823"/>
      <w:r w:rsidRPr="00AB6263">
        <w:t>5.1.10.5</w:t>
      </w:r>
      <w:r w:rsidRPr="00AB6263">
        <w:tab/>
        <w:t>Evaluation</w:t>
      </w:r>
      <w:bookmarkEnd w:id="182"/>
    </w:p>
    <w:p w14:paraId="1E94B760" w14:textId="77777777" w:rsidR="006831DD" w:rsidRPr="006831DD" w:rsidRDefault="006831DD" w:rsidP="006831DD">
      <w:r w:rsidRPr="006831DD">
        <w:t>The solution described in clause 5.1.10.4 proposes to enhance the MLTrainingFunction and MLTrainingReport IOC to support the management of different roles in Federated Learning. However, only management of HFL is supported in the possible solution and it may be further enhanced to support VFL in the future release. The introduced solution aligns with the current standards, which is feasible to be developed further in the normative specifications.</w:t>
      </w:r>
    </w:p>
    <w:p w14:paraId="4458A4F1" w14:textId="7CFF9AE5" w:rsidR="00927C36" w:rsidRPr="00927C36" w:rsidRDefault="00927C36" w:rsidP="00FF7546">
      <w:pPr>
        <w:pStyle w:val="Heading3"/>
        <w:rPr>
          <w:lang w:val="en-US"/>
        </w:rPr>
      </w:pPr>
      <w:bookmarkStart w:id="183" w:name="_Toc183471824"/>
      <w:r w:rsidRPr="00927C36">
        <w:t>5.1.</w:t>
      </w:r>
      <w:r>
        <w:t>11</w:t>
      </w:r>
      <w:r>
        <w:tab/>
      </w:r>
      <w:r w:rsidRPr="00927C36">
        <w:t>ML Authentication</w:t>
      </w:r>
      <w:bookmarkEnd w:id="183"/>
    </w:p>
    <w:p w14:paraId="17BC91D6" w14:textId="5F6CA320" w:rsidR="00927C36" w:rsidRPr="00927C36" w:rsidRDefault="00927C36" w:rsidP="00FF7546">
      <w:pPr>
        <w:pStyle w:val="Heading4"/>
      </w:pPr>
      <w:bookmarkStart w:id="184" w:name="_Toc183471825"/>
      <w:r w:rsidRPr="00927C36">
        <w:t>5.1.</w:t>
      </w:r>
      <w:r>
        <w:t>11</w:t>
      </w:r>
      <w:r w:rsidRPr="00927C36">
        <w:t>.1</w:t>
      </w:r>
      <w:r>
        <w:tab/>
      </w:r>
      <w:r w:rsidRPr="00927C36">
        <w:t>Description</w:t>
      </w:r>
      <w:bookmarkEnd w:id="184"/>
    </w:p>
    <w:p w14:paraId="383381E1" w14:textId="4030A1A7" w:rsidR="00927C36" w:rsidRPr="00927C36" w:rsidRDefault="00927C36" w:rsidP="00927C36">
      <w:r w:rsidRPr="00927C36">
        <w:t xml:space="preserve">Authentication is a fundamental requirement for ensuring the integrity and security of the ML model training process. It is imperative that each participating entity, whether operating within a centralized, distributed, or federated learning environment, is authenticated is using a secure and reliable method. This practice serves to prevent unauthenticated access and guarantees that only verified </w:t>
      </w:r>
      <w:r w:rsidR="008F1A5E" w:rsidRPr="00927C36">
        <w:t>entities</w:t>
      </w:r>
      <w:r w:rsidRPr="00927C36">
        <w:t xml:space="preserve"> will participate in the ML training process, thereby maintaining integrity, accuracy and reliability of the overall ML model.</w:t>
      </w:r>
    </w:p>
    <w:p w14:paraId="2B0A64FD" w14:textId="77777777" w:rsidR="00927C36" w:rsidRPr="00927C36" w:rsidRDefault="00927C36" w:rsidP="00927C36">
      <w:r w:rsidRPr="00927C36">
        <w:t>As part of the training process, each participating entity should authenticate. The ML training function is responsible for validating these authentications to ensure that all entities participating on the ML Training process are verified.</w:t>
      </w:r>
    </w:p>
    <w:p w14:paraId="15DFB113" w14:textId="2B551ABE" w:rsidR="00927C36" w:rsidRPr="00927C36" w:rsidRDefault="00927C36" w:rsidP="00927C36">
      <w:r w:rsidRPr="00927C36">
        <w:t>The existing authentication mechanisms specified in TS 28.533 [</w:t>
      </w:r>
      <w:r w:rsidR="00E1160C">
        <w:t>7</w:t>
      </w:r>
      <w:r w:rsidRPr="00927C36">
        <w:t>], clause 4.9.1, provide the necessary framework for ML authentication. These outline robust authentication services, including the use of certificates, tokens, or mutual authentication protocols, ensuring that only authenticated entities are permitted to contribute to the training process.</w:t>
      </w:r>
    </w:p>
    <w:p w14:paraId="4198EA89" w14:textId="700B306E" w:rsidR="00927C36" w:rsidRPr="00927C36" w:rsidRDefault="00927C36" w:rsidP="00927C36">
      <w:pPr>
        <w:pStyle w:val="Heading4"/>
      </w:pPr>
      <w:bookmarkStart w:id="185" w:name="_Toc183471826"/>
      <w:r w:rsidRPr="00927C36">
        <w:t>5.1.</w:t>
      </w:r>
      <w:r>
        <w:t>11</w:t>
      </w:r>
      <w:r w:rsidRPr="00927C36">
        <w:t>.2</w:t>
      </w:r>
      <w:r>
        <w:tab/>
      </w:r>
      <w:r w:rsidRPr="00927C36">
        <w:t>Potential Requirements</w:t>
      </w:r>
      <w:bookmarkEnd w:id="185"/>
    </w:p>
    <w:p w14:paraId="68AF8FFE" w14:textId="0C3BFE8C" w:rsidR="00927C36" w:rsidRPr="00927C36" w:rsidRDefault="00927C36" w:rsidP="00927C36">
      <w:r w:rsidRPr="00927C36">
        <w:rPr>
          <w:b/>
          <w:bCs/>
        </w:rPr>
        <w:t>REQ-ML_AUTH-01:</w:t>
      </w:r>
      <w:r w:rsidRPr="00927C36">
        <w:t xml:space="preserve"> The ML training MnS producer should support the capability to authenticate all participating entities involved in a training process.</w:t>
      </w:r>
    </w:p>
    <w:p w14:paraId="323400EE" w14:textId="6161A43A" w:rsidR="00927C36" w:rsidRPr="008F1A5E" w:rsidRDefault="00927C36" w:rsidP="008F1A5E">
      <w:pPr>
        <w:pStyle w:val="Heading4"/>
      </w:pPr>
      <w:bookmarkStart w:id="186" w:name="_Toc183471827"/>
      <w:r w:rsidRPr="008F1A5E">
        <w:t>5.1.11.3</w:t>
      </w:r>
      <w:r w:rsidRPr="008F1A5E">
        <w:tab/>
        <w:t>Possible Solution</w:t>
      </w:r>
      <w:bookmarkEnd w:id="186"/>
    </w:p>
    <w:p w14:paraId="10147564" w14:textId="7AEFB832" w:rsidR="00927C36" w:rsidRPr="00927C36" w:rsidRDefault="00927C36" w:rsidP="00927C36">
      <w:pPr>
        <w:rPr>
          <w:rFonts w:ascii="Arial" w:hAnsi="Arial"/>
          <w:sz w:val="24"/>
        </w:rPr>
      </w:pPr>
      <w:r w:rsidRPr="00927C36">
        <w:t>The authentication mechanisms specified in TS 28.533 [</w:t>
      </w:r>
      <w:r w:rsidR="00E1160C">
        <w:t>7</w:t>
      </w:r>
      <w:r w:rsidRPr="00927C36">
        <w:t>], clause 4.9.1, provide the necessary framework for ML authentication in centralized, distributed, and federated learning environments. These mechanisms include secure methods such as certificates, tokens, and mutual authentication protocols, ensuring that only authorized entities participate in the ML model training process.</w:t>
      </w:r>
    </w:p>
    <w:p w14:paraId="7BE84961" w14:textId="2E2939C0" w:rsidR="00927C36" w:rsidRPr="008F1A5E" w:rsidRDefault="00927C36" w:rsidP="008F1A5E">
      <w:pPr>
        <w:pStyle w:val="Heading4"/>
      </w:pPr>
      <w:bookmarkStart w:id="187" w:name="_Toc183471828"/>
      <w:r w:rsidRPr="008F1A5E">
        <w:lastRenderedPageBreak/>
        <w:t>5.1.11.4</w:t>
      </w:r>
      <w:r w:rsidR="008F1A5E" w:rsidRPr="008F1A5E">
        <w:tab/>
      </w:r>
      <w:r w:rsidRPr="008F1A5E">
        <w:t>Evaluation</w:t>
      </w:r>
      <w:bookmarkEnd w:id="187"/>
    </w:p>
    <w:p w14:paraId="436DA1DF" w14:textId="597A59D0" w:rsidR="00927C36" w:rsidRPr="00927C36" w:rsidRDefault="00927C36" w:rsidP="00927C36">
      <w:r w:rsidRPr="00927C36">
        <w:t>The solution in clause 5.1.</w:t>
      </w:r>
      <w:r>
        <w:t>11</w:t>
      </w:r>
      <w:r w:rsidRPr="00927C36">
        <w:t>.3 is feasible, offering a simple and efficient approach by reusing the existing authentication mechanisms from TS 28.533</w:t>
      </w:r>
      <w:r w:rsidR="000B2914">
        <w:t xml:space="preserve"> [</w:t>
      </w:r>
      <w:r w:rsidR="00E1160C">
        <w:t>7</w:t>
      </w:r>
      <w:r w:rsidR="000B2914">
        <w:t>]</w:t>
      </w:r>
      <w:r w:rsidRPr="00927C36">
        <w:t>. This approach minimizes complexity and requires no additional development in the normative specifications. Any more advanced solutions, if necessary, would require further investigation.</w:t>
      </w:r>
      <w:r w:rsidRPr="00927C36">
        <w:rPr>
          <w:rFonts w:ascii="Arial" w:hAnsi="Arial" w:cs="Arial"/>
          <w:vanish/>
          <w:sz w:val="16"/>
          <w:szCs w:val="16"/>
          <w:lang w:val="en-US"/>
        </w:rPr>
        <w:t>Bottom of Form</w:t>
      </w:r>
    </w:p>
    <w:p w14:paraId="77C9590D" w14:textId="4AADC684" w:rsidR="008F1A5E" w:rsidRPr="008F1A5E" w:rsidRDefault="008F1A5E" w:rsidP="00FF7546">
      <w:pPr>
        <w:pStyle w:val="Heading3"/>
        <w:rPr>
          <w:rFonts w:eastAsia="SimSun"/>
        </w:rPr>
      </w:pPr>
      <w:bookmarkStart w:id="188" w:name="_Toc183471829"/>
      <w:r w:rsidRPr="008F1A5E">
        <w:rPr>
          <w:rFonts w:eastAsia="SimSun"/>
        </w:rPr>
        <w:t>5.1.</w:t>
      </w:r>
      <w:r>
        <w:rPr>
          <w:rFonts w:eastAsia="SimSun"/>
        </w:rPr>
        <w:t>12</w:t>
      </w:r>
      <w:r w:rsidR="00091E62">
        <w:rPr>
          <w:rFonts w:eastAsia="SimSun"/>
        </w:rPr>
        <w:tab/>
      </w:r>
      <w:r w:rsidRPr="008F1A5E">
        <w:rPr>
          <w:rFonts w:eastAsia="SimSun"/>
        </w:rPr>
        <w:t>AI/ML prediction latency</w:t>
      </w:r>
      <w:bookmarkEnd w:id="188"/>
    </w:p>
    <w:p w14:paraId="026A4EBF" w14:textId="562B1CCE" w:rsidR="008F1A5E" w:rsidRPr="008F1A5E" w:rsidRDefault="008F1A5E" w:rsidP="008F1A5E">
      <w:pPr>
        <w:pStyle w:val="Heading4"/>
        <w:rPr>
          <w:rFonts w:eastAsia="SimSun"/>
        </w:rPr>
      </w:pPr>
      <w:bookmarkStart w:id="189" w:name="_Toc183471830"/>
      <w:r w:rsidRPr="008F1A5E">
        <w:rPr>
          <w:rFonts w:eastAsia="SimSun"/>
        </w:rPr>
        <w:t>5.1.</w:t>
      </w:r>
      <w:r>
        <w:rPr>
          <w:rFonts w:eastAsia="SimSun"/>
        </w:rPr>
        <w:t>12</w:t>
      </w:r>
      <w:r w:rsidRPr="008F1A5E">
        <w:rPr>
          <w:rFonts w:eastAsia="SimSun"/>
        </w:rPr>
        <w:t>.1</w:t>
      </w:r>
      <w:r w:rsidR="00091E62">
        <w:rPr>
          <w:rFonts w:eastAsia="SimSun"/>
        </w:rPr>
        <w:tab/>
      </w:r>
      <w:r w:rsidRPr="008F1A5E">
        <w:rPr>
          <w:rFonts w:eastAsia="SimSun"/>
        </w:rPr>
        <w:t>Description</w:t>
      </w:r>
      <w:bookmarkEnd w:id="189"/>
    </w:p>
    <w:p w14:paraId="435BB527" w14:textId="77777777" w:rsidR="008F1A5E" w:rsidRPr="008F1A5E" w:rsidRDefault="008F1A5E" w:rsidP="008F1A5E">
      <w:pPr>
        <w:jc w:val="both"/>
        <w:rPr>
          <w:rFonts w:eastAsia="SimSun"/>
        </w:rPr>
      </w:pPr>
      <w:r w:rsidRPr="008F1A5E">
        <w:rPr>
          <w:rFonts w:eastAsia="SimSun"/>
        </w:rPr>
        <w:t xml:space="preserve">AI/ML prediction latency refers to the time it takes for an ML model to process an input and produce an output. </w:t>
      </w:r>
      <w:r w:rsidRPr="008F1A5E">
        <w:rPr>
          <w:rFonts w:eastAsia="SimSun"/>
          <w:lang w:val="en-US"/>
        </w:rPr>
        <w:t xml:space="preserve">This is a critical metric for real-time AI/ML enabled use cases </w:t>
      </w:r>
      <w:r w:rsidRPr="008F1A5E">
        <w:rPr>
          <w:rFonts w:eastAsia="SimSun"/>
        </w:rPr>
        <w:t>where quick responses are essential.</w:t>
      </w:r>
      <w:r w:rsidRPr="008F1A5E">
        <w:rPr>
          <w:rFonts w:eastAsia="SimSun"/>
          <w:lang w:val="en-US"/>
        </w:rPr>
        <w:t xml:space="preserve"> It is important to have the awareness of AI/ML prediction latency as well as to allow consumer to indicate the requirements regarding the AI/ML prediction latency.</w:t>
      </w:r>
    </w:p>
    <w:p w14:paraId="304162C0" w14:textId="22F8AF3C" w:rsidR="008F1A5E" w:rsidRPr="008F1A5E" w:rsidRDefault="008F1A5E" w:rsidP="008F1A5E">
      <w:pPr>
        <w:pStyle w:val="Heading4"/>
      </w:pPr>
      <w:bookmarkStart w:id="190" w:name="_Toc183471831"/>
      <w:r w:rsidRPr="008F1A5E">
        <w:t>5.1.</w:t>
      </w:r>
      <w:r w:rsidRPr="008F1A5E">
        <w:rPr>
          <w:rFonts w:eastAsia="SimSun"/>
        </w:rPr>
        <w:t>12</w:t>
      </w:r>
      <w:r w:rsidRPr="008F1A5E">
        <w:t>.2</w:t>
      </w:r>
      <w:r w:rsidR="00091E62">
        <w:tab/>
      </w:r>
      <w:r w:rsidRPr="008F1A5E">
        <w:t>Use cases</w:t>
      </w:r>
      <w:bookmarkEnd w:id="190"/>
    </w:p>
    <w:p w14:paraId="57763877" w14:textId="1C1C9DA6" w:rsidR="008F1A5E" w:rsidRPr="008F1A5E" w:rsidRDefault="008F1A5E" w:rsidP="008F1A5E">
      <w:pPr>
        <w:pStyle w:val="Heading5"/>
      </w:pPr>
      <w:bookmarkStart w:id="191" w:name="_Toc183471832"/>
      <w:r w:rsidRPr="008F1A5E">
        <w:t>5.1.</w:t>
      </w:r>
      <w:r w:rsidRPr="008F1A5E">
        <w:rPr>
          <w:rFonts w:eastAsia="SimSun"/>
        </w:rPr>
        <w:t>12</w:t>
      </w:r>
      <w:r w:rsidRPr="008F1A5E">
        <w:t>.2.1</w:t>
      </w:r>
      <w:r w:rsidR="00091E62">
        <w:tab/>
      </w:r>
      <w:r w:rsidRPr="008F1A5E">
        <w:t>AI/ML prediction latency during ML model training</w:t>
      </w:r>
      <w:bookmarkEnd w:id="191"/>
    </w:p>
    <w:p w14:paraId="6D610977" w14:textId="77777777" w:rsidR="008F1A5E" w:rsidRPr="008F1A5E" w:rsidRDefault="008F1A5E" w:rsidP="008F1A5E">
      <w:pPr>
        <w:jc w:val="both"/>
        <w:rPr>
          <w:rFonts w:eastAsia="SimSun"/>
          <w:lang w:val="en-US"/>
        </w:rPr>
      </w:pPr>
      <w:r w:rsidRPr="008F1A5E">
        <w:rPr>
          <w:rFonts w:eastAsia="SimSun"/>
        </w:rPr>
        <w:t>Depending on the use case, the AI/ML training MnS consumer specifies ML model performance requirements that need to be considered during the training process by the ML training MnS producer. For use cases with stringent time constraints, these requirements may include specific targets for the latency of AI/ML prediction computations.</w:t>
      </w:r>
      <w:r w:rsidRPr="008F1A5E">
        <w:rPr>
          <w:rFonts w:eastAsia="SimSun"/>
          <w:lang w:val="en-US"/>
        </w:rPr>
        <w:t xml:space="preserve"> </w:t>
      </w:r>
    </w:p>
    <w:p w14:paraId="3EB50B13" w14:textId="1E29596C" w:rsidR="008F1A5E" w:rsidRPr="008F1A5E" w:rsidRDefault="008F1A5E" w:rsidP="008F1A5E">
      <w:pPr>
        <w:jc w:val="both"/>
        <w:rPr>
          <w:rFonts w:eastAsia="SimSun"/>
          <w:lang w:val="en-US"/>
        </w:rPr>
      </w:pPr>
      <w:r w:rsidRPr="008F1A5E">
        <w:rPr>
          <w:rFonts w:eastAsia="SimSun"/>
          <w:lang w:val="en-US"/>
        </w:rPr>
        <w:t xml:space="preserve">To meet these latency requirements, the ML training MnS producer can employ various optimization techniques during model training (e.g., quantization, pruning). </w:t>
      </w:r>
    </w:p>
    <w:p w14:paraId="243F0CB0" w14:textId="72F5D438" w:rsidR="008F1A5E" w:rsidRPr="008F1A5E" w:rsidRDefault="008F1A5E" w:rsidP="008F1A5E">
      <w:pPr>
        <w:jc w:val="both"/>
        <w:rPr>
          <w:rFonts w:eastAsia="SimSun"/>
          <w:lang w:val="en-US"/>
        </w:rPr>
      </w:pPr>
      <w:r w:rsidRPr="008F1A5E">
        <w:rPr>
          <w:rFonts w:eastAsia="SimSun"/>
          <w:lang w:val="en-US"/>
        </w:rPr>
        <w:t xml:space="preserve">By carefully selecting and applying optimization techniques, the ML training MnS producer can ensure that the trained ML model meets the specified latency requirements, thereby enabling real-time performance in critical use cases. </w:t>
      </w:r>
    </w:p>
    <w:p w14:paraId="21D6733D" w14:textId="2CD17A92" w:rsidR="008F1A5E" w:rsidRPr="008F1A5E" w:rsidRDefault="008F1A5E" w:rsidP="008F1A5E">
      <w:pPr>
        <w:pStyle w:val="Heading4"/>
        <w:rPr>
          <w:rFonts w:eastAsia="SimSun"/>
          <w:lang w:eastAsia="zh-CN"/>
        </w:rPr>
      </w:pPr>
      <w:bookmarkStart w:id="192" w:name="_Toc172570814"/>
      <w:bookmarkStart w:id="193" w:name="_Toc183471833"/>
      <w:r w:rsidRPr="008F1A5E">
        <w:rPr>
          <w:rFonts w:eastAsia="SimSun"/>
          <w:lang w:eastAsia="zh-CN"/>
        </w:rPr>
        <w:t>5.1.</w:t>
      </w:r>
      <w:r>
        <w:rPr>
          <w:rFonts w:eastAsia="SimSun"/>
          <w:lang w:eastAsia="zh-CN"/>
        </w:rPr>
        <w:t>12</w:t>
      </w:r>
      <w:r w:rsidRPr="008F1A5E">
        <w:rPr>
          <w:rFonts w:eastAsia="SimSun"/>
          <w:lang w:eastAsia="zh-CN"/>
        </w:rPr>
        <w:t>.3</w:t>
      </w:r>
      <w:r w:rsidR="00091E62">
        <w:rPr>
          <w:rFonts w:eastAsia="SimSun"/>
          <w:lang w:eastAsia="zh-CN"/>
        </w:rPr>
        <w:tab/>
      </w:r>
      <w:r w:rsidRPr="008F1A5E">
        <w:rPr>
          <w:rFonts w:eastAsia="SimSun"/>
          <w:lang w:eastAsia="zh-CN"/>
        </w:rPr>
        <w:t>Potential requirements</w:t>
      </w:r>
      <w:bookmarkEnd w:id="192"/>
      <w:bookmarkEnd w:id="193"/>
    </w:p>
    <w:p w14:paraId="3B0FA096" w14:textId="77777777" w:rsidR="008F1A5E" w:rsidRDefault="008F1A5E" w:rsidP="008F1A5E">
      <w:pPr>
        <w:jc w:val="both"/>
        <w:rPr>
          <w:rFonts w:eastAsia="SimSun"/>
          <w:color w:val="000000"/>
        </w:rPr>
      </w:pPr>
      <w:r w:rsidRPr="000B2914">
        <w:rPr>
          <w:rFonts w:eastAsia="SimSun"/>
          <w:b/>
          <w:bCs/>
          <w:color w:val="000000"/>
        </w:rPr>
        <w:t>REQ-AI/ML_Train_Latency-1</w:t>
      </w:r>
      <w:r w:rsidRPr="000B2914">
        <w:rPr>
          <w:rFonts w:eastAsia="SimSun"/>
          <w:color w:val="000000"/>
        </w:rPr>
        <w:t>: The 3GPP management system should have a capability allowing an authorized MnS consumer to provide the accepted AI/ML prediction latency requirements.</w:t>
      </w:r>
    </w:p>
    <w:p w14:paraId="6AA40004" w14:textId="33A90D9C" w:rsidR="00585E9D" w:rsidRDefault="00585E9D" w:rsidP="00682777">
      <w:pPr>
        <w:pStyle w:val="Heading4"/>
        <w:rPr>
          <w:rFonts w:eastAsia="SimSun"/>
        </w:rPr>
      </w:pPr>
      <w:bookmarkStart w:id="194" w:name="_Toc175588980"/>
      <w:bookmarkStart w:id="195" w:name="_Toc183471834"/>
      <w:r w:rsidRPr="00585E9D">
        <w:rPr>
          <w:rFonts w:eastAsia="SimSun"/>
        </w:rPr>
        <w:t>5.1.12.4</w:t>
      </w:r>
      <w:r>
        <w:rPr>
          <w:rFonts w:eastAsia="SimSun"/>
        </w:rPr>
        <w:tab/>
      </w:r>
      <w:r w:rsidRPr="00585E9D">
        <w:rPr>
          <w:rFonts w:eastAsia="SimSun"/>
        </w:rPr>
        <w:t>Possible solutions</w:t>
      </w:r>
      <w:bookmarkEnd w:id="195"/>
    </w:p>
    <w:p w14:paraId="08CC80F3" w14:textId="585C5E8C" w:rsidR="00585E9D" w:rsidRPr="00585E9D" w:rsidRDefault="00585E9D" w:rsidP="00585E9D">
      <w:pPr>
        <w:jc w:val="both"/>
        <w:rPr>
          <w:rFonts w:eastAsia="SimSun"/>
          <w:color w:val="000000"/>
          <w:lang w:val="en-US"/>
        </w:rPr>
      </w:pPr>
      <w:r w:rsidRPr="00585E9D">
        <w:rPr>
          <w:rFonts w:eastAsia="SimSun"/>
          <w:color w:val="000000"/>
        </w:rPr>
        <w:t xml:space="preserve">Introduce a new attribute, e.g., expectedPredictionLatency, in the MLTrainingRequest IoC requested by an authorized MnS consumer to the ML training MnS producer. This attribute is an upperbound on the duration that it should take for an ML model prediction. </w:t>
      </w:r>
      <w:r w:rsidRPr="00585E9D">
        <w:rPr>
          <w:rFonts w:eastAsia="SimSun"/>
          <w:color w:val="000000"/>
          <w:lang w:val="en-US"/>
        </w:rPr>
        <w:t xml:space="preserve">To meet these latency requirements, the ML training MnS producer can employ various optimization techniques during model training (e.g., quantization, pruning) which is internal to the ML training MnS producer. </w:t>
      </w:r>
    </w:p>
    <w:p w14:paraId="287B8DB8" w14:textId="293D8966" w:rsidR="00585E9D" w:rsidRPr="00585E9D" w:rsidRDefault="00585E9D" w:rsidP="00682777">
      <w:pPr>
        <w:pStyle w:val="Heading4"/>
        <w:rPr>
          <w:rFonts w:eastAsia="SimSun"/>
        </w:rPr>
      </w:pPr>
      <w:bookmarkStart w:id="196" w:name="_Toc183471835"/>
      <w:r w:rsidRPr="00585E9D">
        <w:rPr>
          <w:rFonts w:eastAsia="SimSun"/>
        </w:rPr>
        <w:t>5.1.12.5</w:t>
      </w:r>
      <w:r>
        <w:rPr>
          <w:rFonts w:eastAsia="SimSun"/>
        </w:rPr>
        <w:tab/>
      </w:r>
      <w:r w:rsidRPr="00585E9D">
        <w:rPr>
          <w:rFonts w:eastAsia="SimSun"/>
        </w:rPr>
        <w:t>Evaluation</w:t>
      </w:r>
      <w:bookmarkEnd w:id="196"/>
    </w:p>
    <w:bookmarkEnd w:id="194"/>
    <w:p w14:paraId="26F8A276" w14:textId="77777777" w:rsidR="00585E9D" w:rsidRPr="00585E9D" w:rsidRDefault="00585E9D" w:rsidP="00585E9D">
      <w:pPr>
        <w:jc w:val="both"/>
        <w:rPr>
          <w:rFonts w:eastAsia="SimSun"/>
          <w:color w:val="000000"/>
        </w:rPr>
      </w:pPr>
      <w:r w:rsidRPr="00585E9D">
        <w:rPr>
          <w:rFonts w:eastAsia="SimSun"/>
          <w:color w:val="000000"/>
        </w:rPr>
        <w:t xml:space="preserve">The solution described in clause 5.1.12.4 proposes the addition of new attributes to the MLTrainingRequest IoC to enable the MnS consumer to request AI/ML prediction latency from the ML training MnS producer. Therefore, the solution described in clause 5.1.12.4 is a feasible solution to be developed further in the normative specifications. </w:t>
      </w:r>
    </w:p>
    <w:p w14:paraId="7D441B39" w14:textId="381898DF" w:rsidR="00BD6714" w:rsidRPr="00AB6263" w:rsidRDefault="00BD6714" w:rsidP="00AB6263">
      <w:pPr>
        <w:pStyle w:val="Heading2"/>
      </w:pPr>
      <w:bookmarkStart w:id="197" w:name="_Toc183471836"/>
      <w:r w:rsidRPr="00AB6263">
        <w:lastRenderedPageBreak/>
        <w:t>5.</w:t>
      </w:r>
      <w:r w:rsidR="005D74BF">
        <w:t>2</w:t>
      </w:r>
      <w:r w:rsidRPr="00AB6263">
        <w:tab/>
        <w:t>AI/ML inference emulation</w:t>
      </w:r>
      <w:bookmarkEnd w:id="197"/>
    </w:p>
    <w:p w14:paraId="38D5508B" w14:textId="53F822D9" w:rsidR="00BD6714" w:rsidRPr="00F34641" w:rsidRDefault="00BD6714" w:rsidP="00BD6714">
      <w:pPr>
        <w:pStyle w:val="Heading3"/>
      </w:pPr>
      <w:bookmarkStart w:id="198" w:name="_Toc183471837"/>
      <w:r w:rsidRPr="00F34641">
        <w:t>5.</w:t>
      </w:r>
      <w:r w:rsidR="005D74BF">
        <w:t>2</w:t>
      </w:r>
      <w:r w:rsidRPr="00F34641">
        <w:t>.1</w:t>
      </w:r>
      <w:r w:rsidRPr="00F34641">
        <w:tab/>
        <w:t>ML inference emulation</w:t>
      </w:r>
      <w:bookmarkEnd w:id="198"/>
    </w:p>
    <w:p w14:paraId="42343539" w14:textId="33B62731" w:rsidR="00BD6714" w:rsidRPr="00AF5C2B" w:rsidRDefault="00BD6714" w:rsidP="00631B20">
      <w:pPr>
        <w:pStyle w:val="Heading4"/>
      </w:pPr>
      <w:bookmarkStart w:id="199" w:name="_Toc183471838"/>
      <w:r w:rsidRPr="00AF5C2B">
        <w:t>5.</w:t>
      </w:r>
      <w:r w:rsidR="005D74BF">
        <w:t>2</w:t>
      </w:r>
      <w:r>
        <w:t>.</w:t>
      </w:r>
      <w:r w:rsidR="00824AC4">
        <w:t>1.1</w:t>
      </w:r>
      <w:r w:rsidRPr="00AF5C2B">
        <w:tab/>
        <w:t>Description</w:t>
      </w:r>
      <w:bookmarkEnd w:id="199"/>
    </w:p>
    <w:p w14:paraId="76B71037" w14:textId="77777777" w:rsidR="00084EEF" w:rsidRPr="00084EEF" w:rsidRDefault="00084EEF" w:rsidP="00084EEF">
      <w:pPr>
        <w:spacing w:line="264" w:lineRule="auto"/>
      </w:pPr>
      <w:r w:rsidRPr="00084EEF">
        <w:t>A trained ML model can be used for inference within the stated scope e.g. on a managed function or in a management function. Accordingly, there may be an AI/ML inference MnS producer that is responsible for executing the inference process.</w:t>
      </w:r>
    </w:p>
    <w:p w14:paraId="315EEC34" w14:textId="6E9C0389" w:rsidR="00BD6714" w:rsidRPr="00AF5C2B" w:rsidRDefault="00BD6714" w:rsidP="00631B20">
      <w:pPr>
        <w:pStyle w:val="Heading4"/>
      </w:pPr>
      <w:bookmarkStart w:id="200" w:name="_Toc183471839"/>
      <w:r w:rsidRPr="00AF5C2B">
        <w:t>5.</w:t>
      </w:r>
      <w:r w:rsidR="005D74BF">
        <w:t>2</w:t>
      </w:r>
      <w:r>
        <w:t>.</w:t>
      </w:r>
      <w:r w:rsidR="00631B20">
        <w:t>1.2</w:t>
      </w:r>
      <w:r w:rsidRPr="00AF5C2B">
        <w:tab/>
        <w:t>Use cases</w:t>
      </w:r>
      <w:bookmarkEnd w:id="200"/>
    </w:p>
    <w:p w14:paraId="21985126" w14:textId="344304A5" w:rsidR="00BD6714" w:rsidRPr="00AF5C2B" w:rsidRDefault="00BD6714" w:rsidP="005F146A">
      <w:pPr>
        <w:pStyle w:val="Heading5"/>
      </w:pPr>
      <w:bookmarkStart w:id="201" w:name="_Toc183471840"/>
      <w:r w:rsidRPr="00AF5C2B">
        <w:t>5.</w:t>
      </w:r>
      <w:r w:rsidR="005D74BF">
        <w:t>2</w:t>
      </w:r>
      <w:r w:rsidR="008E0273">
        <w:t>.</w:t>
      </w:r>
      <w:r w:rsidR="00631B20">
        <w:t>1</w:t>
      </w:r>
      <w:r w:rsidR="005F146A">
        <w:t>.2.</w:t>
      </w:r>
      <w:r w:rsidR="008E0273">
        <w:t>1</w:t>
      </w:r>
      <w:r w:rsidR="008E0273">
        <w:tab/>
      </w:r>
      <w:r w:rsidRPr="00AF5C2B">
        <w:t>AI/ML inference emulation</w:t>
      </w:r>
      <w:bookmarkEnd w:id="201"/>
      <w:r w:rsidRPr="00AF5C2B">
        <w:t xml:space="preserve"> </w:t>
      </w:r>
    </w:p>
    <w:p w14:paraId="3F54E7D7" w14:textId="661EA1DE" w:rsidR="00084EEF" w:rsidRPr="00084EEF" w:rsidRDefault="00084EEF" w:rsidP="00084EEF">
      <w:pPr>
        <w:keepNext/>
        <w:keepLines/>
        <w:spacing w:line="264" w:lineRule="auto"/>
        <w:rPr>
          <w:rFonts w:cs="Arial"/>
        </w:rPr>
      </w:pPr>
      <w:r w:rsidRPr="00084EEF">
        <w:rPr>
          <w:rFonts w:cs="Arial"/>
        </w:rPr>
        <w:t xml:space="preserve">After an ML model is trained, validation is done to ensure the training process is completed successfully. Typically, validation is done by preserving part of the training data set and using it after training to check whether the ML model has been trained correctly. However, even after the ML model is validated during development, inference emulation is necessary to check if the ML model is working correctly under certain runtime context or using certain inference emulation data set. </w:t>
      </w:r>
    </w:p>
    <w:p w14:paraId="374EF30E" w14:textId="40E1099D" w:rsidR="00084EEF" w:rsidRPr="00084EEF" w:rsidRDefault="00084EEF" w:rsidP="00084EEF">
      <w:pPr>
        <w:keepNext/>
        <w:keepLines/>
        <w:spacing w:line="264" w:lineRule="auto"/>
        <w:rPr>
          <w:rFonts w:cs="Arial"/>
        </w:rPr>
      </w:pPr>
      <w:r w:rsidRPr="00084EEF">
        <w:rPr>
          <w:rFonts w:cs="Arial"/>
        </w:rPr>
        <w:t>In principle, the two operations are similar on a functional level, where both of them check the ML performance against given context or data to ensure the ML functionality is performing correctly. However</w:t>
      </w:r>
      <w:r w:rsidR="0004770F">
        <w:rPr>
          <w:rFonts w:cs="Arial"/>
        </w:rPr>
        <w:t>,</w:t>
      </w:r>
      <w:r w:rsidRPr="00084EEF">
        <w:rPr>
          <w:rFonts w:cs="Arial"/>
        </w:rPr>
        <w:t xml:space="preserve"> inference emulation involves interactions with third parties, e.g. the operators who use the ML model or third-party systems that may rely on the results computed by the ML model. </w:t>
      </w:r>
    </w:p>
    <w:p w14:paraId="6ACF32A8" w14:textId="77777777" w:rsidR="00084EEF" w:rsidRPr="00084EEF" w:rsidRDefault="00084EEF" w:rsidP="00682777">
      <w:r w:rsidRPr="00084EEF">
        <w:t>For these reasons, it is necessary to support inference emulation, specifically to support means:</w:t>
      </w:r>
    </w:p>
    <w:p w14:paraId="29D73751" w14:textId="7238064F" w:rsidR="00084EEF" w:rsidRPr="00084EEF" w:rsidRDefault="00D54022" w:rsidP="00682777">
      <w:pPr>
        <w:ind w:left="284"/>
      </w:pPr>
      <w:r>
        <w:t xml:space="preserve">- </w:t>
      </w:r>
      <w:r w:rsidR="00084EEF" w:rsidRPr="00084EEF">
        <w:t>Enabling a given MnS consumer to request for a specific AI/ML capability to be executed in ML inference emulator environment.</w:t>
      </w:r>
    </w:p>
    <w:p w14:paraId="36023596" w14:textId="18AB8399" w:rsidR="009F31F9" w:rsidRPr="00084EEF" w:rsidRDefault="00D54022" w:rsidP="00682777">
      <w:pPr>
        <w:ind w:firstLine="284"/>
      </w:pPr>
      <w:r>
        <w:t xml:space="preserve">- </w:t>
      </w:r>
      <w:r w:rsidR="00084EEF" w:rsidRPr="00084EEF">
        <w:t>For a given MnS consumer to request a specific ML inference emulator to execute a given AI/ML capability.</w:t>
      </w:r>
    </w:p>
    <w:p w14:paraId="6BEA016E" w14:textId="00CAF523" w:rsidR="00084EEF" w:rsidRPr="00084EEF" w:rsidRDefault="00D54022" w:rsidP="00682777">
      <w:pPr>
        <w:ind w:firstLine="284"/>
      </w:pPr>
      <w:r>
        <w:t xml:space="preserve">- </w:t>
      </w:r>
      <w:r w:rsidR="00084EEF" w:rsidRPr="00084EEF">
        <w:t>For a managed function to act as a ML inference emulator and execute AI/ML capabilities in a controlled way.</w:t>
      </w:r>
    </w:p>
    <w:p w14:paraId="0B45C34A" w14:textId="77777777" w:rsidR="00084EEF" w:rsidRPr="00084EEF" w:rsidRDefault="00084EEF" w:rsidP="00084EEF">
      <w:pPr>
        <w:spacing w:after="120" w:line="264" w:lineRule="auto"/>
        <w:rPr>
          <w:rFonts w:cs="Arial"/>
        </w:rPr>
      </w:pPr>
      <w:r w:rsidRPr="00084EEF">
        <w:rPr>
          <w:rFonts w:cs="Arial"/>
        </w:rPr>
        <w:t>The network or its management system needs to have the capabilities and provide the services needed to enable the MnS consumer to request inference emulation and receive feedback on the inference emulation of a specific ML model or of an application or function that contains an ML model.</w:t>
      </w:r>
    </w:p>
    <w:p w14:paraId="0E6197C5" w14:textId="052AEBB4" w:rsidR="00084EEF" w:rsidRPr="00084EEF" w:rsidRDefault="00084EEF" w:rsidP="00FF7546">
      <w:pPr>
        <w:pStyle w:val="Heading5"/>
      </w:pPr>
      <w:bookmarkStart w:id="202" w:name="_Toc183471841"/>
      <w:r w:rsidRPr="00084EEF">
        <w:t>5.</w:t>
      </w:r>
      <w:r w:rsidR="005D74BF">
        <w:t>2</w:t>
      </w:r>
      <w:r w:rsidRPr="00084EEF">
        <w:t>.1.2.2</w:t>
      </w:r>
      <w:r w:rsidRPr="00084EEF">
        <w:tab/>
      </w:r>
      <w:r w:rsidRPr="00084EEF">
        <w:rPr>
          <w:rFonts w:cs="Arial"/>
        </w:rPr>
        <w:t xml:space="preserve">Managing </w:t>
      </w:r>
      <w:r w:rsidRPr="00084EEF">
        <w:t>ML inference emulation</w:t>
      </w:r>
      <w:bookmarkEnd w:id="202"/>
    </w:p>
    <w:p w14:paraId="510828A6" w14:textId="11952AFC" w:rsidR="00084EEF" w:rsidRPr="00084EEF" w:rsidRDefault="00084EEF" w:rsidP="00084EEF">
      <w:pPr>
        <w:spacing w:after="120" w:line="264" w:lineRule="auto"/>
        <w:rPr>
          <w:rFonts w:cs="Arial"/>
        </w:rPr>
      </w:pPr>
      <w:r w:rsidRPr="00084EEF">
        <w:rPr>
          <w:rFonts w:cs="Arial"/>
        </w:rPr>
        <w:t xml:space="preserve">The 3GPP management system may have resources for multiple emulation environments to be used depending on need. These may include simulation environments, a digital twin of the network, a test network or even the real network under curtain constrained conditions, e.g. for a selected set of UEs. The different emulation environments may represent varying levels of trust that the operator or management system has in the ML model or AI/ML inference </w:t>
      </w:r>
      <w:r w:rsidR="008C0F29" w:rsidRPr="00084EEF">
        <w:rPr>
          <w:rFonts w:cs="Arial"/>
        </w:rPr>
        <w:t>functions. Accordingly</w:t>
      </w:r>
      <w:r w:rsidRPr="00084EEF">
        <w:rPr>
          <w:rFonts w:cs="Arial"/>
        </w:rPr>
        <w:t xml:space="preserve">, 3GPP management system needs to have means and method for orchestrating the inference emulation which could be an inference emulation orchestrator or an inference emulation function. </w:t>
      </w:r>
    </w:p>
    <w:p w14:paraId="410C381B" w14:textId="77777777" w:rsidR="00084EEF" w:rsidRPr="00084EEF" w:rsidRDefault="00084EEF" w:rsidP="00084EEF">
      <w:pPr>
        <w:spacing w:after="120" w:line="264" w:lineRule="auto"/>
        <w:rPr>
          <w:rFonts w:cs="Arial"/>
        </w:rPr>
      </w:pPr>
      <w:r w:rsidRPr="00084EEF">
        <w:rPr>
          <w:rFonts w:cs="Arial"/>
        </w:rPr>
        <w:t>Key aspects of the orchestration may include:</w:t>
      </w:r>
    </w:p>
    <w:p w14:paraId="0CD12872" w14:textId="14546D2E" w:rsidR="00084EEF" w:rsidRPr="00084EEF" w:rsidRDefault="00D54022" w:rsidP="00682777">
      <w:pPr>
        <w:ind w:left="284"/>
      </w:pPr>
      <w:r>
        <w:t xml:space="preserve">- </w:t>
      </w:r>
      <w:r w:rsidR="00084EEF" w:rsidRPr="00084EEF">
        <w:t>the emulation progression process involves selecting the appropriate type and instance of an emulation environment to test an ML model, AI/ML inference function or its actions, based on the testing needs and the available emulation environments and their resources</w:t>
      </w:r>
    </w:p>
    <w:p w14:paraId="4F095F93" w14:textId="18671149" w:rsidR="00084EEF" w:rsidRPr="00084EEF" w:rsidRDefault="00D54022" w:rsidP="00682777">
      <w:pPr>
        <w:ind w:left="284"/>
      </w:pPr>
      <w:r>
        <w:t xml:space="preserve">- </w:t>
      </w:r>
      <w:r w:rsidR="00084EEF" w:rsidRPr="00084EEF">
        <w:t>the emulation process may also involve executing the ML model, AI/ML inference function or its actions on the real network but in a controlled manner, e.g. only within certain hours or only on cells with a particular type of load or only on cells in a particular geographical area or in limited subscriber groups.</w:t>
      </w:r>
    </w:p>
    <w:p w14:paraId="35A47327" w14:textId="450ED0B2" w:rsidR="00084EEF" w:rsidRPr="00084EEF" w:rsidRDefault="00084EEF" w:rsidP="00084EEF">
      <w:pPr>
        <w:spacing w:after="120" w:line="264" w:lineRule="auto"/>
        <w:rPr>
          <w:rFonts w:cs="Arial"/>
        </w:rPr>
      </w:pPr>
      <w:r w:rsidRPr="00084EEF">
        <w:rPr>
          <w:rFonts w:cs="Arial"/>
        </w:rPr>
        <w:t xml:space="preserve">Accordingly, the actions </w:t>
      </w:r>
      <w:r w:rsidR="008C0F29" w:rsidRPr="00084EEF">
        <w:rPr>
          <w:rFonts w:cs="Arial"/>
        </w:rPr>
        <w:t>performed</w:t>
      </w:r>
      <w:r w:rsidRPr="00084EEF">
        <w:rPr>
          <w:rFonts w:cs="Arial"/>
        </w:rPr>
        <w:t xml:space="preserve"> by the inference emulation function</w:t>
      </w:r>
      <w:r w:rsidRPr="00084EEF" w:rsidDel="00336FBA">
        <w:rPr>
          <w:rFonts w:cs="Arial"/>
        </w:rPr>
        <w:t xml:space="preserve"> </w:t>
      </w:r>
      <w:r w:rsidRPr="00084EEF">
        <w:rPr>
          <w:rFonts w:cs="Arial"/>
        </w:rPr>
        <w:t>may include:</w:t>
      </w:r>
    </w:p>
    <w:p w14:paraId="00E27677" w14:textId="2EEA4087" w:rsidR="00084EEF" w:rsidRPr="00084EEF" w:rsidRDefault="00D54022" w:rsidP="00682777">
      <w:pPr>
        <w:ind w:left="284"/>
      </w:pPr>
      <w:r>
        <w:lastRenderedPageBreak/>
        <w:t xml:space="preserve">- </w:t>
      </w:r>
      <w:r w:rsidR="00084EEF" w:rsidRPr="00084EEF">
        <w:t>Controlling the allowed parameter space/ranges of the parameters optimized by the ML model or AI/ML inference function depending on the emulation environment to which the ML model, AI/ML inference function or the actions are being executed.</w:t>
      </w:r>
    </w:p>
    <w:p w14:paraId="0AE757CD" w14:textId="5847A987" w:rsidR="00084EEF" w:rsidRPr="00084EEF" w:rsidRDefault="00D54022" w:rsidP="00682777">
      <w:pPr>
        <w:ind w:left="284"/>
      </w:pPr>
      <w:r>
        <w:t xml:space="preserve">- </w:t>
      </w:r>
      <w:r w:rsidR="00084EEF" w:rsidRPr="00084EEF">
        <w:t>Adjusting the parameter space taking into consideration the observed behaviour of the ML model or AI/ML inference function.</w:t>
      </w:r>
    </w:p>
    <w:p w14:paraId="681FF929" w14:textId="2F2DB986" w:rsidR="00084EEF" w:rsidRPr="00084EEF" w:rsidRDefault="00D54022" w:rsidP="00682777">
      <w:pPr>
        <w:ind w:left="284"/>
      </w:pPr>
      <w:r>
        <w:t xml:space="preserve">- </w:t>
      </w:r>
      <w:r w:rsidR="00084EEF" w:rsidRPr="00084EEF">
        <w:t>Deploying the actions of the ML model or AI/ML inference function on a selected emulation environment or the real network.</w:t>
      </w:r>
    </w:p>
    <w:p w14:paraId="2DA68D40" w14:textId="2AD86EA8" w:rsidR="00084EEF" w:rsidRPr="00084EEF" w:rsidRDefault="00D54022" w:rsidP="00682777">
      <w:pPr>
        <w:ind w:firstLine="284"/>
      </w:pPr>
      <w:r>
        <w:t xml:space="preserve">- </w:t>
      </w:r>
      <w:r w:rsidR="00084EEF" w:rsidRPr="00084EEF">
        <w:t>Blocking the ML model or AI/ML inference function from being deployed on the network.</w:t>
      </w:r>
    </w:p>
    <w:p w14:paraId="698588E5" w14:textId="4C19EF4F" w:rsidR="00084EEF" w:rsidRPr="00084EEF" w:rsidRDefault="00084EEF" w:rsidP="00FF7546">
      <w:pPr>
        <w:pStyle w:val="Heading4"/>
      </w:pPr>
      <w:bookmarkStart w:id="203" w:name="_Toc183471842"/>
      <w:r w:rsidRPr="00084EEF">
        <w:t>5.</w:t>
      </w:r>
      <w:r w:rsidR="005D74BF">
        <w:t>2</w:t>
      </w:r>
      <w:r w:rsidRPr="00084EEF">
        <w:t>.1.3</w:t>
      </w:r>
      <w:r w:rsidRPr="00084EEF">
        <w:tab/>
        <w:t>Potential requirements</w:t>
      </w:r>
      <w:bookmarkEnd w:id="203"/>
    </w:p>
    <w:p w14:paraId="42E19F52" w14:textId="77777777" w:rsidR="00084EEF" w:rsidRPr="00084EEF" w:rsidRDefault="00084EEF" w:rsidP="00084EEF">
      <w:pPr>
        <w:spacing w:line="264" w:lineRule="auto"/>
        <w:rPr>
          <w:rFonts w:cs="Arial"/>
          <w:lang w:eastAsia="zh-CN"/>
        </w:rPr>
      </w:pPr>
      <w:r w:rsidRPr="00084EEF">
        <w:rPr>
          <w:b/>
          <w:lang w:eastAsia="zh-CN"/>
        </w:rPr>
        <w:t xml:space="preserve">REQ-AI/ML_EMUL-1: </w:t>
      </w:r>
      <w:r w:rsidRPr="00084EEF">
        <w:rPr>
          <w:bCs/>
          <w:lang w:eastAsia="zh-CN"/>
        </w:rPr>
        <w:t xml:space="preserve">The MnS producer for AI/ML inference emulation should have a capability to allow </w:t>
      </w:r>
      <w:r w:rsidRPr="00084EEF">
        <w:rPr>
          <w:rFonts w:cs="Arial"/>
        </w:rPr>
        <w:t>an authorized MnS consumer to query the available emulation environment(s)</w:t>
      </w:r>
      <w:r w:rsidRPr="00084EEF">
        <w:rPr>
          <w:rFonts w:cs="Arial"/>
          <w:lang w:eastAsia="zh-CN"/>
        </w:rPr>
        <w:t>.</w:t>
      </w:r>
    </w:p>
    <w:p w14:paraId="64A9D65E" w14:textId="77777777" w:rsidR="00084EEF" w:rsidRPr="00084EEF" w:rsidRDefault="00084EEF" w:rsidP="00084EEF">
      <w:pPr>
        <w:spacing w:line="264" w:lineRule="auto"/>
        <w:rPr>
          <w:rFonts w:cs="Arial"/>
          <w:lang w:eastAsia="zh-CN"/>
        </w:rPr>
      </w:pPr>
      <w:r w:rsidRPr="00084EEF">
        <w:rPr>
          <w:b/>
          <w:lang w:eastAsia="zh-CN"/>
        </w:rPr>
        <w:t xml:space="preserve">REQ-AI/ML_EMUL-2: </w:t>
      </w:r>
      <w:r w:rsidRPr="00084EEF">
        <w:rPr>
          <w:bCs/>
          <w:lang w:eastAsia="zh-CN"/>
        </w:rPr>
        <w:t>The MnS producer for AI/ML inference emulation should have a capability to inform an authorized MnS consumer of</w:t>
      </w:r>
      <w:r w:rsidRPr="00084EEF">
        <w:rPr>
          <w:rFonts w:cs="Arial"/>
        </w:rPr>
        <w:t xml:space="preserve"> the available emulation environment(s)</w:t>
      </w:r>
      <w:r w:rsidRPr="00084EEF">
        <w:rPr>
          <w:rFonts w:cs="Arial"/>
          <w:lang w:eastAsia="zh-CN"/>
        </w:rPr>
        <w:t>.</w:t>
      </w:r>
    </w:p>
    <w:p w14:paraId="6291BC39" w14:textId="77777777" w:rsidR="00084EEF" w:rsidRPr="00084EEF" w:rsidRDefault="00084EEF" w:rsidP="00084EEF">
      <w:pPr>
        <w:spacing w:line="264" w:lineRule="auto"/>
        <w:rPr>
          <w:rFonts w:cs="Arial"/>
        </w:rPr>
      </w:pPr>
      <w:r w:rsidRPr="00084EEF">
        <w:rPr>
          <w:b/>
          <w:lang w:eastAsia="zh-CN"/>
        </w:rPr>
        <w:t>REQ-AI/ML_EMUL-3:</w:t>
      </w:r>
      <w:r w:rsidRPr="00084EEF">
        <w:rPr>
          <w:rFonts w:cs="Arial"/>
        </w:rPr>
        <w:t xml:space="preserve"> </w:t>
      </w:r>
      <w:r w:rsidRPr="00084EEF">
        <w:rPr>
          <w:bCs/>
          <w:lang w:eastAsia="zh-CN"/>
        </w:rPr>
        <w:t xml:space="preserve">The MnS producer for AI/ML inference emulation should have a capability to allow </w:t>
      </w:r>
      <w:r w:rsidRPr="00084EEF">
        <w:rPr>
          <w:rFonts w:cs="Arial"/>
        </w:rPr>
        <w:t>an authorized MnS consumer to request an ML inference emulation for a specific ML model or models.</w:t>
      </w:r>
    </w:p>
    <w:p w14:paraId="0BEEBC03" w14:textId="409CA874" w:rsidR="00084EEF" w:rsidRPr="00084EEF" w:rsidRDefault="00084EEF" w:rsidP="00084EEF">
      <w:pPr>
        <w:spacing w:line="264" w:lineRule="auto"/>
        <w:rPr>
          <w:rFonts w:cs="Arial"/>
        </w:rPr>
      </w:pPr>
      <w:r w:rsidRPr="00084EEF">
        <w:rPr>
          <w:b/>
          <w:lang w:eastAsia="zh-CN"/>
        </w:rPr>
        <w:t xml:space="preserve">REQ-AI/ML_EMUL-4: </w:t>
      </w:r>
      <w:r w:rsidRPr="00084EEF">
        <w:rPr>
          <w:bCs/>
          <w:lang w:eastAsia="zh-CN"/>
        </w:rPr>
        <w:t xml:space="preserve">The MnS producer for AI/ML inference emulation should have a capability to allow </w:t>
      </w:r>
      <w:r w:rsidRPr="00084EEF">
        <w:rPr>
          <w:rFonts w:cs="Arial"/>
        </w:rPr>
        <w:t>an authorized MnS consumer to request for ML inference emulation for a specific ML model using specified data or data with specifically stated characteristics and inference emulation features</w:t>
      </w:r>
      <w:r w:rsidRPr="00084EEF">
        <w:rPr>
          <w:rFonts w:cs="Arial"/>
          <w:lang w:eastAsia="zh-CN"/>
        </w:rPr>
        <w:t>.</w:t>
      </w:r>
    </w:p>
    <w:p w14:paraId="60AF88BE" w14:textId="77777777" w:rsidR="00084EEF" w:rsidRPr="00084EEF" w:rsidRDefault="00084EEF" w:rsidP="00084EEF">
      <w:pPr>
        <w:spacing w:line="264" w:lineRule="auto"/>
        <w:rPr>
          <w:rFonts w:cs="Arial"/>
        </w:rPr>
      </w:pPr>
      <w:r w:rsidRPr="00084EEF">
        <w:rPr>
          <w:b/>
          <w:lang w:eastAsia="zh-CN"/>
        </w:rPr>
        <w:t xml:space="preserve">REQ-AI/ML_EMUL-5: </w:t>
      </w:r>
      <w:r w:rsidRPr="00084EEF">
        <w:rPr>
          <w:bCs/>
          <w:lang w:eastAsia="zh-CN"/>
        </w:rPr>
        <w:t>The MnS producer for AI/ML inference emulation should have a capability to inform authorized MnS consumer</w:t>
      </w:r>
      <w:r w:rsidRPr="00084EEF">
        <w:rPr>
          <w:rFonts w:cs="Arial"/>
        </w:rPr>
        <w:t xml:space="preserve"> about the status of the emulation of an ML model under emulation.</w:t>
      </w:r>
    </w:p>
    <w:p w14:paraId="491DD011" w14:textId="77777777" w:rsidR="00084EEF" w:rsidRPr="00084EEF" w:rsidRDefault="00084EEF" w:rsidP="00084EEF">
      <w:pPr>
        <w:spacing w:line="264" w:lineRule="auto"/>
        <w:rPr>
          <w:rFonts w:cs="Arial"/>
        </w:rPr>
      </w:pPr>
      <w:r w:rsidRPr="00084EEF">
        <w:rPr>
          <w:b/>
          <w:lang w:eastAsia="zh-CN"/>
        </w:rPr>
        <w:t xml:space="preserve">REQ-AI/ML_EMUL-6: </w:t>
      </w:r>
      <w:r w:rsidRPr="00084EEF">
        <w:rPr>
          <w:bCs/>
          <w:lang w:eastAsia="zh-CN"/>
        </w:rPr>
        <w:t>The MnS producer for AI/ML inference emulation should have a capability to allow an authorized MnS consumer</w:t>
      </w:r>
      <w:r w:rsidRPr="00084EEF">
        <w:rPr>
          <w:rFonts w:cs="Arial"/>
        </w:rPr>
        <w:t xml:space="preserve"> (e.g. an operator) to manage or control a specific </w:t>
      </w:r>
      <w:r w:rsidRPr="00084EEF">
        <w:rPr>
          <w:rFonts w:cs="Arial"/>
          <w:lang w:eastAsia="zh-CN"/>
        </w:rPr>
        <w:t>ML inference emulation process</w:t>
      </w:r>
      <w:r w:rsidRPr="00084EEF">
        <w:rPr>
          <w:rFonts w:cs="Arial"/>
        </w:rPr>
        <w:t>, e.g. to start, suspend or restart the inference emulation; or to adjust the inference emulation conditions or characteristics.</w:t>
      </w:r>
    </w:p>
    <w:p w14:paraId="17C3FD5C" w14:textId="35638564" w:rsidR="00084EEF" w:rsidRPr="00084EEF" w:rsidRDefault="00084EEF" w:rsidP="00084EEF">
      <w:pPr>
        <w:spacing w:line="264" w:lineRule="auto"/>
        <w:rPr>
          <w:rFonts w:cs="Arial"/>
          <w:lang w:eastAsia="zh-CN"/>
        </w:rPr>
      </w:pPr>
      <w:r w:rsidRPr="00084EEF">
        <w:rPr>
          <w:b/>
          <w:lang w:eastAsia="zh-CN"/>
        </w:rPr>
        <w:t xml:space="preserve">REQ-AI/ML_EMUL-7: </w:t>
      </w:r>
      <w:r w:rsidRPr="00084EEF">
        <w:rPr>
          <w:bCs/>
          <w:lang w:eastAsia="zh-CN"/>
        </w:rPr>
        <w:t>The MnS producer for AI/ML inference emulation should have a capability to allow an authorized MnS consumer</w:t>
      </w:r>
      <w:r w:rsidRPr="00084EEF">
        <w:rPr>
          <w:rFonts w:cs="Arial"/>
        </w:rPr>
        <w:t xml:space="preserve"> to request reporting and receive reports on the progress and outcome of an emulation process</w:t>
      </w:r>
      <w:r w:rsidRPr="00084EEF">
        <w:rPr>
          <w:rFonts w:cs="Arial"/>
          <w:lang w:eastAsia="zh-CN"/>
        </w:rPr>
        <w:t>.</w:t>
      </w:r>
    </w:p>
    <w:p w14:paraId="54DB7C73" w14:textId="46010E24" w:rsidR="00084EEF" w:rsidRPr="00084EEF" w:rsidRDefault="00084EEF" w:rsidP="00084EEF">
      <w:pPr>
        <w:spacing w:line="264" w:lineRule="auto"/>
        <w:rPr>
          <w:rFonts w:cs="Arial"/>
        </w:rPr>
      </w:pPr>
      <w:r w:rsidRPr="00084EEF">
        <w:rPr>
          <w:b/>
          <w:lang w:eastAsia="zh-CN"/>
        </w:rPr>
        <w:t xml:space="preserve">REQ-AI/ML_EMUL-8: </w:t>
      </w:r>
      <w:r w:rsidRPr="00084EEF">
        <w:rPr>
          <w:bCs/>
          <w:lang w:eastAsia="zh-CN"/>
        </w:rPr>
        <w:t>The MnS producer for AI/ML inference emulation should have a capability to allow an authorized MnS consumer</w:t>
      </w:r>
      <w:r w:rsidRPr="00084EEF">
        <w:rPr>
          <w:rFonts w:cs="Arial"/>
        </w:rPr>
        <w:t xml:space="preserve"> to configure an ML model or AI/ML inference function supporting with a level of trust that expresses the degree to which the ML model or AI/ML inference function or its actions have been verified as trusted.</w:t>
      </w:r>
    </w:p>
    <w:p w14:paraId="0342334E" w14:textId="3188597D" w:rsidR="00084EEF" w:rsidRPr="00084EEF" w:rsidRDefault="00084EEF" w:rsidP="00084EEF">
      <w:pPr>
        <w:spacing w:line="264" w:lineRule="auto"/>
        <w:rPr>
          <w:rFonts w:cs="Arial"/>
        </w:rPr>
      </w:pPr>
      <w:r w:rsidRPr="00084EEF">
        <w:rPr>
          <w:b/>
          <w:lang w:eastAsia="zh-CN"/>
        </w:rPr>
        <w:t xml:space="preserve">REQ-AI/ML_EMUL-9: </w:t>
      </w:r>
      <w:r w:rsidRPr="00084EEF">
        <w:rPr>
          <w:bCs/>
          <w:lang w:eastAsia="zh-CN"/>
        </w:rPr>
        <w:t>The MnS producer for AI/ML inference emulation</w:t>
      </w:r>
      <w:r w:rsidRPr="00084EEF">
        <w:rPr>
          <w:rFonts w:cs="Arial"/>
        </w:rPr>
        <w:t xml:space="preserve"> </w:t>
      </w:r>
      <w:r w:rsidRPr="00084EEF">
        <w:rPr>
          <w:bCs/>
          <w:lang w:eastAsia="zh-CN"/>
        </w:rPr>
        <w:t xml:space="preserve">should have a capability to graduate </w:t>
      </w:r>
      <w:r w:rsidRPr="00084EEF">
        <w:rPr>
          <w:rFonts w:cs="Arial"/>
        </w:rPr>
        <w:t>an ML model, AI/ML inference function, or its actions through different levels of trust, each indicating the degree to which the ML model, AI/ML inference function or actions have been verified as trusted.</w:t>
      </w:r>
    </w:p>
    <w:p w14:paraId="0A502A95" w14:textId="56DDE527" w:rsidR="00BD6714" w:rsidRPr="00AF5C2B" w:rsidRDefault="00BD6714" w:rsidP="00B561AD">
      <w:pPr>
        <w:pStyle w:val="Heading4"/>
      </w:pPr>
      <w:bookmarkStart w:id="204" w:name="_Toc183471843"/>
      <w:r w:rsidRPr="00321A13">
        <w:t>5.</w:t>
      </w:r>
      <w:r w:rsidR="005D74BF">
        <w:t>2</w:t>
      </w:r>
      <w:r w:rsidR="001C1867">
        <w:t>.</w:t>
      </w:r>
      <w:r w:rsidR="00B561AD">
        <w:t>1.4</w:t>
      </w:r>
      <w:r w:rsidR="00FF7546">
        <w:tab/>
      </w:r>
      <w:r w:rsidRPr="00321A13">
        <w:t>Possible solutions</w:t>
      </w:r>
      <w:bookmarkEnd w:id="204"/>
    </w:p>
    <w:p w14:paraId="407E5AFD" w14:textId="778FDE24" w:rsidR="00BD6714" w:rsidRPr="00AF5C2B" w:rsidRDefault="00D54022" w:rsidP="00682777">
      <w:r>
        <w:t xml:space="preserve">1) </w:t>
      </w:r>
      <w:r w:rsidR="00BD6714" w:rsidRPr="00AF5C2B">
        <w:t xml:space="preserve">Introduce an </w:t>
      </w:r>
      <w:r w:rsidR="00BD6714" w:rsidRPr="00AF5C2B">
        <w:rPr>
          <w:rFonts w:eastAsia="Courier New"/>
        </w:rPr>
        <w:t>IOC with the</w:t>
      </w:r>
      <w:r w:rsidR="00BD6714" w:rsidRPr="00AF5C2B">
        <w:t xml:space="preserve"> properties of the ML inference emulation function. This may be termed as an </w:t>
      </w:r>
      <w:r w:rsidR="00BD6714" w:rsidRPr="00AF5C2B">
        <w:rPr>
          <w:rFonts w:ascii="Courier New" w:hAnsi="Courier New" w:cs="Courier New"/>
          <w:lang w:eastAsia="zh-CN"/>
        </w:rPr>
        <w:t>MLInferenceEmulationFunction</w:t>
      </w:r>
      <w:r w:rsidR="00BD6714" w:rsidRPr="00AF5C2B">
        <w:rPr>
          <w:rFonts w:eastAsia="Courier New"/>
        </w:rPr>
        <w:t xml:space="preserve"> to be </w:t>
      </w:r>
      <w:r w:rsidR="00BD6714" w:rsidRPr="00AF5C2B">
        <w:t xml:space="preserve">name-contained in either a </w:t>
      </w:r>
      <w:r w:rsidR="00BD6714" w:rsidRPr="00AF5C2B">
        <w:rPr>
          <w:rFonts w:ascii="Courier New" w:hAnsi="Courier New" w:cs="Courier New"/>
          <w:lang w:eastAsia="zh-CN"/>
        </w:rPr>
        <w:t>Subnetwork</w:t>
      </w:r>
      <w:r w:rsidR="00BD6714" w:rsidRPr="00AF5C2B">
        <w:t xml:space="preserve">, a </w:t>
      </w:r>
      <w:r w:rsidR="00BD6714" w:rsidRPr="00AF5C2B">
        <w:rPr>
          <w:rFonts w:ascii="Courier New" w:hAnsi="Courier New" w:cs="Courier New"/>
          <w:lang w:eastAsia="zh-CN"/>
        </w:rPr>
        <w:t>ManagedFunction</w:t>
      </w:r>
      <w:r w:rsidR="00BD6714" w:rsidRPr="00AF5C2B">
        <w:t xml:space="preserve"> or a</w:t>
      </w:r>
      <w:r w:rsidR="00BD6714">
        <w:t xml:space="preserve"> </w:t>
      </w:r>
      <w:r w:rsidR="00BD6714" w:rsidRPr="00AF5C2B">
        <w:rPr>
          <w:rFonts w:ascii="Courier New" w:hAnsi="Courier New" w:cs="Courier New"/>
          <w:lang w:eastAsia="zh-CN"/>
        </w:rPr>
        <w:t>ManagementFunction</w:t>
      </w:r>
      <w:r w:rsidR="00BD6714" w:rsidRPr="00AF5C2B">
        <w:t xml:space="preserve">. The </w:t>
      </w:r>
      <w:r w:rsidR="00BD6714" w:rsidRPr="00AF5C2B">
        <w:rPr>
          <w:rFonts w:ascii="Courier New" w:hAnsi="Courier New" w:cs="Courier New"/>
          <w:lang w:eastAsia="zh-CN"/>
        </w:rPr>
        <w:t>MLInferenceEmulationFunction</w:t>
      </w:r>
      <w:r w:rsidR="00BD6714" w:rsidRPr="00AF5C2B">
        <w:rPr>
          <w:rFonts w:eastAsia="Courier New"/>
        </w:rPr>
        <w:t xml:space="preserve"> </w:t>
      </w:r>
      <w:r w:rsidR="00BD6714" w:rsidRPr="00AF5C2B">
        <w:t>may be a separate function or may be name-contained in an inference function.</w:t>
      </w:r>
    </w:p>
    <w:p w14:paraId="4A7572FA" w14:textId="6549F5B3" w:rsidR="00BD6714" w:rsidRPr="00AF5C2B" w:rsidRDefault="00BD6714" w:rsidP="00682777">
      <w:r w:rsidRPr="00AF5C2B">
        <w:t>This IOC contains attributes including the following:</w:t>
      </w:r>
    </w:p>
    <w:p w14:paraId="16C8BD36" w14:textId="0E33E381" w:rsidR="00BD6714" w:rsidRPr="00AF5C2B" w:rsidRDefault="00D54022" w:rsidP="00682777">
      <w:pPr>
        <w:ind w:firstLine="284"/>
        <w:rPr>
          <w:rFonts w:cs="Arial"/>
        </w:rPr>
      </w:pPr>
      <w:r>
        <w:t xml:space="preserve">- </w:t>
      </w:r>
      <w:r w:rsidR="00BD6714" w:rsidRPr="00AF5C2B">
        <w:t xml:space="preserve">list of the ML </w:t>
      </w:r>
      <w:r w:rsidR="00426243">
        <w:t>models</w:t>
      </w:r>
      <w:r w:rsidR="00BD6714" w:rsidRPr="00AF5C2B">
        <w:t xml:space="preserve"> which can be emulated and possibly in which emulation environments</w:t>
      </w:r>
    </w:p>
    <w:p w14:paraId="2E0F72AC" w14:textId="46AEB8C6" w:rsidR="00BD6714" w:rsidRPr="00AF5C2B" w:rsidRDefault="00D54022" w:rsidP="00682777">
      <w:pPr>
        <w:ind w:left="284"/>
        <w:rPr>
          <w:rFonts w:cs="Arial"/>
        </w:rPr>
      </w:pPr>
      <w:r>
        <w:t xml:space="preserve">- </w:t>
      </w:r>
      <w:r w:rsidR="00BD6714" w:rsidRPr="00AF5C2B">
        <w:t>i</w:t>
      </w:r>
      <w:r w:rsidR="00BD6714" w:rsidRPr="00AF5C2B">
        <w:rPr>
          <w:rFonts w:cs="Arial"/>
        </w:rPr>
        <w:t xml:space="preserve">ndication of progression of the </w:t>
      </w:r>
      <w:r w:rsidR="00BD6714" w:rsidRPr="00AF5C2B">
        <w:rPr>
          <w:rFonts w:ascii="Courier New" w:hAnsi="Courier New" w:cs="Courier New"/>
          <w:lang w:eastAsia="zh-CN"/>
        </w:rPr>
        <w:t>ML</w:t>
      </w:r>
      <w:r w:rsidR="00426243">
        <w:rPr>
          <w:rFonts w:ascii="Courier New" w:hAnsi="Courier New" w:cs="Courier New"/>
          <w:lang w:eastAsia="zh-CN"/>
        </w:rPr>
        <w:t>Model</w:t>
      </w:r>
      <w:r w:rsidR="00BD6714" w:rsidRPr="00AF5C2B">
        <w:rPr>
          <w:rFonts w:ascii="Courier New" w:hAnsi="Courier New" w:cs="Courier New"/>
          <w:lang w:eastAsia="zh-CN"/>
        </w:rPr>
        <w:t xml:space="preserve"> </w:t>
      </w:r>
      <w:r w:rsidR="00BD6714" w:rsidRPr="00682777">
        <w:rPr>
          <w:lang w:eastAsia="zh-CN"/>
        </w:rPr>
        <w:t>or</w:t>
      </w:r>
      <w:r w:rsidR="00BD6714" w:rsidRPr="00AF5C2B">
        <w:rPr>
          <w:rFonts w:ascii="Courier New" w:hAnsi="Courier New" w:cs="Courier New"/>
          <w:lang w:eastAsia="zh-CN"/>
        </w:rPr>
        <w:t xml:space="preserve"> </w:t>
      </w:r>
      <w:r w:rsidR="00BD6714" w:rsidRPr="00AF5C2B">
        <w:rPr>
          <w:rFonts w:cs="Arial"/>
        </w:rPr>
        <w:t>AI/ML inference function that is under emulation to indicate the degree to which the inference has been emulated and trusted</w:t>
      </w:r>
      <w:r w:rsidR="0004770F">
        <w:rPr>
          <w:rFonts w:cs="Arial"/>
        </w:rPr>
        <w:t>,</w:t>
      </w:r>
    </w:p>
    <w:p w14:paraId="21AEF0DA" w14:textId="5873C3EA" w:rsidR="00BD6714" w:rsidRPr="00AF5C2B" w:rsidRDefault="00CB2288" w:rsidP="00682777">
      <w:pPr>
        <w:ind w:firstLine="284"/>
        <w:rPr>
          <w:rFonts w:cs="Arial"/>
        </w:rPr>
      </w:pPr>
      <w:r>
        <w:t xml:space="preserve">- </w:t>
      </w:r>
      <w:r w:rsidR="00BD6714" w:rsidRPr="00AF5C2B">
        <w:rPr>
          <w:rFonts w:cs="Arial"/>
        </w:rPr>
        <w:t>different characteristics for which different emulations may be supported</w:t>
      </w:r>
      <w:r w:rsidR="0004770F">
        <w:rPr>
          <w:rFonts w:cs="Arial"/>
        </w:rPr>
        <w:t>,</w:t>
      </w:r>
    </w:p>
    <w:p w14:paraId="4F5A8FCB" w14:textId="7FB66D4B" w:rsidR="00BD6714" w:rsidRPr="00AF5C2B" w:rsidRDefault="00CB2288" w:rsidP="00682777">
      <w:pPr>
        <w:ind w:left="284"/>
        <w:rPr>
          <w:rFonts w:cs="Arial"/>
        </w:rPr>
      </w:pPr>
      <w:r>
        <w:lastRenderedPageBreak/>
        <w:t xml:space="preserve">- </w:t>
      </w:r>
      <w:r w:rsidR="00BD6714" w:rsidRPr="00CB2288">
        <w:t>a hierarchy for different emulation environments, e.g. an emulator that uses only a test network vs. an emulator that activates the actions in the real network at specified time such as the maintenance window</w:t>
      </w:r>
      <w:r w:rsidR="00BD6714" w:rsidRPr="00AF5C2B">
        <w:rPr>
          <w:rFonts w:cs="Arial"/>
        </w:rPr>
        <w:t>.</w:t>
      </w:r>
    </w:p>
    <w:p w14:paraId="604B4C37" w14:textId="52BD5663" w:rsidR="00BD6714" w:rsidRPr="00AF5C2B" w:rsidRDefault="009F31F9" w:rsidP="00682777">
      <w:r>
        <w:t xml:space="preserve">2) </w:t>
      </w:r>
      <w:r w:rsidR="00BD6714" w:rsidRPr="00AF5C2B">
        <w:t xml:space="preserve">Introduce an IOC representing an available emulation environment, </w:t>
      </w:r>
      <w:r w:rsidR="00BD6714" w:rsidRPr="00EF69D0">
        <w:t>e.g.</w:t>
      </w:r>
      <w:r w:rsidR="00BD6714" w:rsidRPr="00AF5C2B">
        <w:t xml:space="preserve"> a new IOC named as </w:t>
      </w:r>
      <w:r w:rsidR="00BD6714" w:rsidRPr="00AF5C2B">
        <w:rPr>
          <w:rFonts w:ascii="Courier New" w:hAnsi="Courier New" w:cs="Courier New"/>
        </w:rPr>
        <w:t>AvailableEmulationEnvironment,</w:t>
      </w:r>
      <w:r w:rsidR="00BD6714" w:rsidRPr="00AF5C2B">
        <w:t xml:space="preserve"> or </w:t>
      </w:r>
      <w:r w:rsidR="00BD6714" w:rsidRPr="00AF5C2B">
        <w:rPr>
          <w:rFonts w:ascii="Courier New" w:hAnsi="Courier New" w:cs="Courier New"/>
        </w:rPr>
        <w:t>EmulationSubNetwork,</w:t>
      </w:r>
      <w:r w:rsidR="00DC0A0D">
        <w:rPr>
          <w:rFonts w:ascii="Courier New" w:hAnsi="Courier New" w:cs="Courier New"/>
        </w:rPr>
        <w:t xml:space="preserve"> </w:t>
      </w:r>
      <w:r w:rsidR="00BD6714" w:rsidRPr="00682777">
        <w:t>or</w:t>
      </w:r>
      <w:r w:rsidR="00BD6714" w:rsidRPr="00AF5C2B">
        <w:rPr>
          <w:rFonts w:ascii="Courier New" w:hAnsi="Courier New" w:cs="Courier New"/>
        </w:rPr>
        <w:t xml:space="preserve"> </w:t>
      </w:r>
      <w:r w:rsidR="00BD6714" w:rsidRPr="00AF5C2B">
        <w:t>the existing</w:t>
      </w:r>
      <w:r w:rsidR="00BD6714" w:rsidRPr="00AF5C2B">
        <w:rPr>
          <w:rFonts w:ascii="Courier New" w:hAnsi="Courier New" w:cs="Courier New"/>
        </w:rPr>
        <w:t xml:space="preserve"> SubNetwork </w:t>
      </w:r>
      <w:r w:rsidR="00BD6714" w:rsidRPr="00AF5C2B">
        <w:t>IOC with an attribute indicating it is a subnetwork used for emulation.</w:t>
      </w:r>
    </w:p>
    <w:p w14:paraId="43B7C248" w14:textId="44A7F539" w:rsidR="00BD6714" w:rsidRPr="00AF5C2B" w:rsidRDefault="00BD6714" w:rsidP="00682777">
      <w:r w:rsidRPr="00AF5C2B">
        <w:t>The instance of this IOC is created by the MnS producer to allow the consumer to query, or be informed of, the information of the available emulation environments. This IOC contains the following properties (</w:t>
      </w:r>
      <w:r w:rsidRPr="00EF69D0">
        <w:t>e.g.</w:t>
      </w:r>
      <w:r w:rsidRPr="00AF5C2B">
        <w:t xml:space="preserve"> the subordinated IOC or attributes):</w:t>
      </w:r>
    </w:p>
    <w:p w14:paraId="7BA517FF" w14:textId="502C4CCA" w:rsidR="00BD6714" w:rsidRPr="00AF5C2B" w:rsidRDefault="00CB2288" w:rsidP="00682777">
      <w:pPr>
        <w:ind w:firstLine="284"/>
      </w:pPr>
      <w:r>
        <w:t xml:space="preserve">- </w:t>
      </w:r>
      <w:r w:rsidR="00BD6714" w:rsidRPr="00AF5C2B">
        <w:t xml:space="preserve">inference functions or ML </w:t>
      </w:r>
      <w:r w:rsidR="00426243">
        <w:t>models</w:t>
      </w:r>
      <w:r w:rsidR="00BD6714" w:rsidRPr="00AF5C2B">
        <w:t xml:space="preserve"> under emulation.</w:t>
      </w:r>
    </w:p>
    <w:p w14:paraId="07969BA9" w14:textId="3F0E9F69" w:rsidR="00BD6714" w:rsidRPr="00AF5C2B" w:rsidRDefault="009F31F9" w:rsidP="00682777">
      <w:r>
        <w:t xml:space="preserve">3) </w:t>
      </w:r>
      <w:r w:rsidR="00BD6714" w:rsidRPr="00AF5C2B">
        <w:t xml:space="preserve">Introduce an </w:t>
      </w:r>
      <w:r w:rsidR="00BD6714" w:rsidRPr="00AF5C2B">
        <w:rPr>
          <w:rFonts w:eastAsia="Courier New"/>
        </w:rPr>
        <w:t xml:space="preserve">IOC for the </w:t>
      </w:r>
      <w:r w:rsidR="00BD6714" w:rsidRPr="00AF5C2B">
        <w:t>request for ML inference emulation which shall capture the consumer's requirements for inference emulation. This may be named as an</w:t>
      </w:r>
      <w:r w:rsidR="00BD6714" w:rsidRPr="00AF5C2B">
        <w:rPr>
          <w:rFonts w:ascii="Courier New" w:hAnsi="Courier New" w:cs="Courier New"/>
          <w:lang w:eastAsia="zh-CN"/>
        </w:rPr>
        <w:t xml:space="preserve"> MLInferenceEmulationRequest</w:t>
      </w:r>
      <w:r w:rsidR="00BD6714" w:rsidRPr="00AF5C2B">
        <w:rPr>
          <w:rFonts w:eastAsia="Courier New"/>
        </w:rPr>
        <w:t xml:space="preserve"> to be </w:t>
      </w:r>
      <w:r w:rsidR="00BD6714" w:rsidRPr="00AF5C2B">
        <w:t xml:space="preserve">name-contained by the </w:t>
      </w:r>
      <w:r w:rsidR="00BD6714" w:rsidRPr="00AF5C2B">
        <w:rPr>
          <w:rFonts w:ascii="Courier New" w:hAnsi="Courier New" w:cs="Courier New"/>
          <w:lang w:eastAsia="zh-CN"/>
        </w:rPr>
        <w:t>MLInferenceEmulationFunction</w:t>
      </w:r>
      <w:r w:rsidR="00BD6714" w:rsidRPr="00AF5C2B">
        <w:t>.</w:t>
      </w:r>
    </w:p>
    <w:p w14:paraId="37DE45FC" w14:textId="2F064474" w:rsidR="00BD6714" w:rsidRPr="00AF5C2B" w:rsidRDefault="00BD6714" w:rsidP="00682777">
      <w:r w:rsidRPr="00AF5C2B">
        <w:t xml:space="preserve">The </w:t>
      </w:r>
      <w:r w:rsidRPr="00AF5C2B">
        <w:rPr>
          <w:rFonts w:ascii="Courier New" w:hAnsi="Courier New" w:cs="Courier New"/>
          <w:lang w:eastAsia="zh-CN"/>
        </w:rPr>
        <w:t>MLInferenceEmulationRequest</w:t>
      </w:r>
      <w:r w:rsidRPr="00AF5C2B">
        <w:t xml:space="preserve"> shall be associated with at least 1 </w:t>
      </w:r>
      <w:r w:rsidRPr="00AF5C2B">
        <w:rPr>
          <w:rFonts w:ascii="Courier New" w:hAnsi="Courier New" w:cs="Courier New"/>
          <w:lang w:eastAsia="zh-CN"/>
        </w:rPr>
        <w:t>ML</w:t>
      </w:r>
      <w:r w:rsidR="00426243">
        <w:rPr>
          <w:rFonts w:ascii="Courier New" w:hAnsi="Courier New" w:cs="Courier New"/>
          <w:lang w:eastAsia="zh-CN"/>
        </w:rPr>
        <w:t>Model</w:t>
      </w:r>
      <w:r w:rsidRPr="00AF5C2B">
        <w:rPr>
          <w:rFonts w:ascii="Courier New" w:hAnsi="Courier New" w:cs="Courier New"/>
          <w:lang w:eastAsia="zh-CN"/>
        </w:rPr>
        <w:t xml:space="preserve"> </w:t>
      </w:r>
      <w:r w:rsidRPr="00AF5C2B">
        <w:t>for which the inference emulation is being executed.</w:t>
      </w:r>
    </w:p>
    <w:p w14:paraId="652FB919" w14:textId="1E7CF0A8" w:rsidR="00BD6714" w:rsidRPr="00AF5C2B" w:rsidRDefault="00BD6714" w:rsidP="00682777">
      <w:pPr>
        <w:rPr>
          <w:rFonts w:cs="Arial"/>
        </w:rPr>
      </w:pPr>
      <w:r w:rsidRPr="00AF5C2B">
        <w:t>This IOC contains attributes including the following:</w:t>
      </w:r>
    </w:p>
    <w:p w14:paraId="72DCEB24" w14:textId="56D800F7" w:rsidR="00BD6714" w:rsidRPr="00AF5C2B" w:rsidRDefault="00BD6714" w:rsidP="00682777">
      <w:pPr>
        <w:ind w:firstLine="284"/>
        <w:rPr>
          <w:rFonts w:cs="Arial"/>
        </w:rPr>
      </w:pPr>
      <w:r w:rsidRPr="00AF5C2B">
        <w:t>-</w:t>
      </w:r>
      <w:r w:rsidR="00CB2288">
        <w:t xml:space="preserve"> </w:t>
      </w:r>
      <w:r w:rsidRPr="00AF5C2B">
        <w:t xml:space="preserve">identifier of the ML </w:t>
      </w:r>
      <w:r w:rsidR="00426243">
        <w:t>models</w:t>
      </w:r>
      <w:r w:rsidRPr="00AF5C2B">
        <w:t xml:space="preserve"> requested for emulation</w:t>
      </w:r>
      <w:r w:rsidR="0004770F">
        <w:t>,</w:t>
      </w:r>
    </w:p>
    <w:p w14:paraId="2035B5F9" w14:textId="0969C9F1" w:rsidR="00BD6714" w:rsidRPr="00AF5C2B" w:rsidRDefault="00BD6714" w:rsidP="00682777">
      <w:pPr>
        <w:ind w:firstLine="284"/>
        <w:rPr>
          <w:rFonts w:cs="Arial"/>
        </w:rPr>
      </w:pPr>
      <w:r w:rsidRPr="00AF5C2B">
        <w:t>-</w:t>
      </w:r>
      <w:r w:rsidR="00CB2288">
        <w:t xml:space="preserve"> </w:t>
      </w:r>
      <w:r w:rsidRPr="00AF5C2B">
        <w:t>identifier of the selected emulation environment</w:t>
      </w:r>
      <w:r w:rsidR="0004770F">
        <w:t>,</w:t>
      </w:r>
    </w:p>
    <w:p w14:paraId="4792C887" w14:textId="3A74CE89" w:rsidR="00BD6714" w:rsidRPr="00AF5C2B" w:rsidRDefault="00BD6714" w:rsidP="00682777">
      <w:pPr>
        <w:ind w:firstLine="284"/>
        <w:rPr>
          <w:rFonts w:cs="Arial"/>
        </w:rPr>
      </w:pPr>
      <w:r w:rsidRPr="00AF5C2B">
        <w:t>-</w:t>
      </w:r>
      <w:r w:rsidR="00CB2288">
        <w:t xml:space="preserve"> </w:t>
      </w:r>
      <w:r w:rsidRPr="00AF5C2B">
        <w:t>time window for the emulation.</w:t>
      </w:r>
    </w:p>
    <w:p w14:paraId="6523D049" w14:textId="2E242926" w:rsidR="00BD6714" w:rsidRPr="00AF5C2B" w:rsidRDefault="00BD6714" w:rsidP="00682777">
      <w:r w:rsidRPr="00AF5C2B">
        <w:t xml:space="preserve">Each </w:t>
      </w:r>
      <w:r w:rsidRPr="00AF5C2B">
        <w:rPr>
          <w:rFonts w:ascii="Courier New" w:hAnsi="Courier New" w:cs="Courier New"/>
          <w:lang w:eastAsia="zh-CN"/>
        </w:rPr>
        <w:t>MLInferenceEmulationRequest</w:t>
      </w:r>
      <w:r w:rsidRPr="00AF5C2B">
        <w:t xml:space="preserve"> may have a </w:t>
      </w:r>
      <w:r w:rsidRPr="00AF5C2B">
        <w:rPr>
          <w:rFonts w:ascii="Courier New" w:hAnsi="Courier New" w:cs="Courier New"/>
          <w:lang w:eastAsia="zh-CN"/>
        </w:rPr>
        <w:t>RequestStatus</w:t>
      </w:r>
      <w:r w:rsidRPr="00AF5C2B">
        <w:t xml:space="preserve"> field that is used to track the status of the specific </w:t>
      </w:r>
      <w:r w:rsidRPr="00AF5C2B">
        <w:rPr>
          <w:rFonts w:ascii="Courier New" w:hAnsi="Courier New" w:cs="Courier New"/>
          <w:lang w:eastAsia="zh-CN"/>
        </w:rPr>
        <w:t xml:space="preserve">MLInferenceEmulationRequest </w:t>
      </w:r>
      <w:r w:rsidRPr="00AF5C2B">
        <w:rPr>
          <w:lang w:eastAsia="zh-CN"/>
        </w:rPr>
        <w:t>or the associated</w:t>
      </w:r>
      <w:r w:rsidRPr="00AF5C2B">
        <w:rPr>
          <w:rFonts w:ascii="Courier New" w:hAnsi="Courier New" w:cs="Courier New"/>
          <w:lang w:eastAsia="zh-CN"/>
        </w:rPr>
        <w:t xml:space="preserve"> MLInferenceEmulationProcess</w:t>
      </w:r>
      <w:r w:rsidRPr="00AF5C2B">
        <w:t xml:space="preserve">. The </w:t>
      </w:r>
      <w:r w:rsidRPr="00AF5C2B">
        <w:rPr>
          <w:rFonts w:ascii="Courier New" w:hAnsi="Courier New" w:cs="Courier New"/>
          <w:lang w:eastAsia="zh-CN"/>
        </w:rPr>
        <w:t>RequestStatus</w:t>
      </w:r>
      <w:r w:rsidRPr="00AF5C2B">
        <w:t xml:space="preserve"> is an enumeration with the possible values as: "Pending" if no action has been taken for </w:t>
      </w:r>
      <w:r w:rsidRPr="00AF5C2B">
        <w:rPr>
          <w:rFonts w:ascii="Courier New" w:hAnsi="Courier New" w:cs="Courier New"/>
          <w:lang w:eastAsia="zh-CN"/>
        </w:rPr>
        <w:t>the</w:t>
      </w:r>
      <w:r w:rsidRPr="00AF5C2B">
        <w:t xml:space="preserve"> request; "Triggered" when an </w:t>
      </w:r>
      <w:r w:rsidRPr="00AF5C2B">
        <w:rPr>
          <w:rFonts w:ascii="Courier New" w:hAnsi="Courier New" w:cs="Courier New"/>
          <w:lang w:eastAsia="zh-CN"/>
        </w:rPr>
        <w:t>MLInferenceEmulationProcess</w:t>
      </w:r>
      <w:r w:rsidRPr="00AF5C2B">
        <w:t xml:space="preserve"> has been instantiated; "Suspended" when the request or its job has been suspended by MnS consumer or producer and "Served" when the job has run to completion.</w:t>
      </w:r>
    </w:p>
    <w:p w14:paraId="29FA7A48" w14:textId="3C4B664E" w:rsidR="00BD6714" w:rsidRPr="00AF5C2B" w:rsidRDefault="009F31F9" w:rsidP="00682777">
      <w:r>
        <w:t xml:space="preserve">4) </w:t>
      </w:r>
      <w:r w:rsidR="00BD6714" w:rsidRPr="00AF5C2B">
        <w:t xml:space="preserve">Introduce an </w:t>
      </w:r>
      <w:r w:rsidR="00BD6714" w:rsidRPr="00AF5C2B">
        <w:rPr>
          <w:rFonts w:eastAsia="Courier New"/>
        </w:rPr>
        <w:t xml:space="preserve">IOC for the </w:t>
      </w:r>
      <w:r w:rsidR="00BD6714" w:rsidRPr="00AF5C2B">
        <w:t>process of ML inference emulation from the</w:t>
      </w:r>
      <w:r w:rsidR="00BD6714">
        <w:t xml:space="preserve"> </w:t>
      </w:r>
      <w:r w:rsidR="00BD6714" w:rsidRPr="00AF5C2B">
        <w:t>objects for inference emulation shall be instantiated. This may be named as an</w:t>
      </w:r>
      <w:r w:rsidR="00BD6714" w:rsidRPr="00AF5C2B">
        <w:rPr>
          <w:rFonts w:ascii="Courier New" w:hAnsi="Courier New" w:cs="Courier New"/>
          <w:lang w:eastAsia="zh-CN"/>
        </w:rPr>
        <w:t xml:space="preserve"> MLInferenceEmulationProcess</w:t>
      </w:r>
      <w:r w:rsidR="00BD6714" w:rsidRPr="00AF5C2B">
        <w:rPr>
          <w:rFonts w:eastAsia="Courier New"/>
        </w:rPr>
        <w:t xml:space="preserve"> to be </w:t>
      </w:r>
      <w:r w:rsidR="00BD6714" w:rsidRPr="00AF5C2B">
        <w:t xml:space="preserve">name-contained by the </w:t>
      </w:r>
      <w:r w:rsidR="00BD6714" w:rsidRPr="00AF5C2B">
        <w:rPr>
          <w:rFonts w:ascii="Courier New" w:hAnsi="Courier New" w:cs="Courier New"/>
          <w:lang w:eastAsia="zh-CN"/>
        </w:rPr>
        <w:t>MLInferenceEmulationfunction</w:t>
      </w:r>
      <w:r w:rsidR="00BD6714" w:rsidRPr="00AF5C2B">
        <w:t>.</w:t>
      </w:r>
    </w:p>
    <w:p w14:paraId="0931D601" w14:textId="33A08D76" w:rsidR="00BD6714" w:rsidRPr="00AF5C2B" w:rsidRDefault="00BD6714" w:rsidP="00682777">
      <w:r w:rsidRPr="00AF5C2B">
        <w:t xml:space="preserve">The </w:t>
      </w:r>
      <w:r w:rsidRPr="00AF5C2B">
        <w:rPr>
          <w:rFonts w:ascii="Courier New" w:hAnsi="Courier New" w:cs="Courier New"/>
          <w:lang w:eastAsia="zh-CN"/>
        </w:rPr>
        <w:t>MLInferenceEmulationProcess</w:t>
      </w:r>
      <w:r w:rsidRPr="00AF5C2B">
        <w:rPr>
          <w:rFonts w:eastAsia="Courier New"/>
        </w:rPr>
        <w:t xml:space="preserve"> </w:t>
      </w:r>
      <w:r w:rsidRPr="00AF5C2B">
        <w:t xml:space="preserve">shall be associated with at least one </w:t>
      </w:r>
      <w:r w:rsidRPr="00AF5C2B">
        <w:rPr>
          <w:rFonts w:ascii="Courier New" w:hAnsi="Courier New" w:cs="Courier New"/>
          <w:lang w:eastAsia="zh-CN"/>
        </w:rPr>
        <w:t>ML</w:t>
      </w:r>
      <w:r w:rsidR="00426243">
        <w:rPr>
          <w:rFonts w:ascii="Courier New" w:hAnsi="Courier New" w:cs="Courier New"/>
          <w:lang w:eastAsia="zh-CN"/>
        </w:rPr>
        <w:t>Model</w:t>
      </w:r>
      <w:r w:rsidRPr="00AF5C2B">
        <w:rPr>
          <w:rFonts w:ascii="Courier New" w:hAnsi="Courier New" w:cs="Courier New"/>
          <w:lang w:eastAsia="zh-CN"/>
        </w:rPr>
        <w:t xml:space="preserve"> </w:t>
      </w:r>
      <w:r w:rsidRPr="00AF5C2B">
        <w:t>for which the inference emulation is being executed.</w:t>
      </w:r>
    </w:p>
    <w:p w14:paraId="57EBA088" w14:textId="315FBA84" w:rsidR="00BD6714" w:rsidRPr="00AF5C2B" w:rsidRDefault="00BD6714" w:rsidP="00682777">
      <w:r w:rsidRPr="00AF5C2B">
        <w:t>This IOC contains the following attributes:</w:t>
      </w:r>
    </w:p>
    <w:p w14:paraId="17289832" w14:textId="0340830D" w:rsidR="00CA7A37" w:rsidRDefault="00CB2288" w:rsidP="00CB2288">
      <w:pPr>
        <w:ind w:firstLine="284"/>
      </w:pPr>
      <w:r>
        <w:t xml:space="preserve">- </w:t>
      </w:r>
      <w:r w:rsidR="00BD6714" w:rsidRPr="00AF5C2B">
        <w:t>progress indicator</w:t>
      </w:r>
      <w:r w:rsidR="00CA7A37">
        <w:t>,</w:t>
      </w:r>
    </w:p>
    <w:p w14:paraId="41397B00" w14:textId="048A0242" w:rsidR="00BD6714" w:rsidRPr="00AF5C2B" w:rsidRDefault="00CB2288" w:rsidP="00682777">
      <w:pPr>
        <w:ind w:firstLine="284"/>
        <w:rPr>
          <w:rFonts w:cs="Arial"/>
        </w:rPr>
      </w:pPr>
      <w:r>
        <w:t xml:space="preserve">- </w:t>
      </w:r>
      <w:r w:rsidR="00BD6714" w:rsidRPr="00AF5C2B">
        <w:t>identifier of the corresponding emulation request.</w:t>
      </w:r>
    </w:p>
    <w:p w14:paraId="55308252" w14:textId="3D85423E" w:rsidR="00BD6714" w:rsidRPr="00AF5C2B" w:rsidRDefault="009F31F9" w:rsidP="00682777">
      <w:r>
        <w:t xml:space="preserve">5) </w:t>
      </w:r>
      <w:r w:rsidR="00BD6714" w:rsidRPr="00AF5C2B">
        <w:t>Introduce a report on ML inference emulation, which may provide reporting on ML emulation for one or more</w:t>
      </w:r>
      <w:r w:rsidR="00BD6714" w:rsidRPr="00AF5C2B">
        <w:rPr>
          <w:rFonts w:ascii="Courier New" w:hAnsi="Courier New" w:cs="Courier New"/>
          <w:lang w:eastAsia="zh-CN"/>
        </w:rPr>
        <w:t xml:space="preserve"> MLInferenceEmulationRequests</w:t>
      </w:r>
      <w:r w:rsidR="00BD6714" w:rsidRPr="00AF5C2B">
        <w:t xml:space="preserve"> </w:t>
      </w:r>
      <w:r w:rsidR="00BD6714" w:rsidRPr="00AF5C2B">
        <w:rPr>
          <w:rFonts w:ascii="Courier New" w:hAnsi="Courier New" w:cs="Courier New"/>
          <w:lang w:eastAsia="zh-CN"/>
        </w:rPr>
        <w:t>or MLInferenceEmulationProcesses</w:t>
      </w:r>
      <w:r w:rsidR="00BD6714" w:rsidRPr="00AF5C2B">
        <w:t xml:space="preserve">. </w:t>
      </w:r>
      <w:r w:rsidR="00BD6714" w:rsidRPr="00321A13">
        <w:t>This report</w:t>
      </w:r>
      <w:r w:rsidR="00BD6714" w:rsidRPr="00AF5C2B">
        <w:t xml:space="preserve"> may be equivalent to the inference report, and</w:t>
      </w:r>
      <w:r w:rsidR="00BD6714">
        <w:t>:</w:t>
      </w:r>
    </w:p>
    <w:p w14:paraId="41045D07" w14:textId="285A2D26" w:rsidR="00BD6714" w:rsidRPr="00AF5C2B" w:rsidRDefault="00CB2288" w:rsidP="00682777">
      <w:pPr>
        <w:ind w:left="284"/>
        <w:rPr>
          <w:rFonts w:cs="Arial"/>
        </w:rPr>
      </w:pPr>
      <w:r>
        <w:t xml:space="preserve">- </w:t>
      </w:r>
      <w:r w:rsidR="00BD6714" w:rsidRPr="00AF5C2B">
        <w:rPr>
          <w:rFonts w:cs="Arial"/>
        </w:rPr>
        <w:t xml:space="preserve">the ML inference </w:t>
      </w:r>
      <w:r w:rsidR="00BD6714" w:rsidRPr="00AF5C2B">
        <w:t>emulation</w:t>
      </w:r>
      <w:r w:rsidR="00BD6714" w:rsidRPr="00AF5C2B">
        <w:rPr>
          <w:rFonts w:cs="Arial"/>
        </w:rPr>
        <w:t xml:space="preserve"> report may indicate the </w:t>
      </w:r>
      <w:r w:rsidR="00BD6714" w:rsidRPr="00AF5C2B">
        <w:t xml:space="preserve">emulation environments in which the </w:t>
      </w:r>
      <w:r w:rsidR="00426243">
        <w:t>model</w:t>
      </w:r>
      <w:r w:rsidR="00BD6714" w:rsidRPr="00AF5C2B">
        <w:t xml:space="preserve"> has been emulated and passed</w:t>
      </w:r>
    </w:p>
    <w:p w14:paraId="5F71BC31" w14:textId="2682D9B5" w:rsidR="00BD6714" w:rsidRPr="00AF5C2B" w:rsidRDefault="00CB2288" w:rsidP="00682777">
      <w:pPr>
        <w:ind w:left="284"/>
        <w:rPr>
          <w:rFonts w:cs="Arial"/>
        </w:rPr>
      </w:pPr>
      <w:r>
        <w:t xml:space="preserve">- </w:t>
      </w:r>
      <w:r w:rsidR="00BD6714" w:rsidRPr="00AF5C2B">
        <w:rPr>
          <w:rFonts w:cs="Arial"/>
        </w:rPr>
        <w:t xml:space="preserve">the ML inference emulation report may also include the </w:t>
      </w:r>
      <w:r w:rsidR="00BD6714" w:rsidRPr="00AF5C2B">
        <w:t>specific performance metrics for that emulation environments.</w:t>
      </w:r>
    </w:p>
    <w:p w14:paraId="294D9E29" w14:textId="04E6B280" w:rsidR="00BD6714" w:rsidRPr="00AF5C2B" w:rsidRDefault="00BD6714" w:rsidP="00682777">
      <w:r w:rsidRPr="00AF5C2B">
        <w:t>May also introduce the IOCs and datatypes for request, process and report on ML Inference and then or update these IOCs with the features of the ML Inference Emulation</w:t>
      </w:r>
      <w:r w:rsidRPr="00AF5C2B">
        <w:rPr>
          <w:rFonts w:ascii="Courier New" w:hAnsi="Courier New" w:cs="Courier New"/>
          <w:lang w:eastAsia="zh-CN"/>
        </w:rPr>
        <w:t xml:space="preserve"> </w:t>
      </w:r>
      <w:r w:rsidRPr="00AF5C2B">
        <w:t>as introduced above.</w:t>
      </w:r>
    </w:p>
    <w:p w14:paraId="21B95620" w14:textId="2746A56C" w:rsidR="00BD6714" w:rsidRPr="00AF5C2B" w:rsidRDefault="009F31F9" w:rsidP="00682777">
      <w:r>
        <w:t xml:space="preserve">6) </w:t>
      </w:r>
      <w:r w:rsidR="00BD6714" w:rsidRPr="00AF5C2B">
        <w:t xml:space="preserve">The IOCs, attributes and performance measurements for the solutions of performance evaluation for AI/ML inference for inference </w:t>
      </w:r>
      <w:r w:rsidR="00104A19">
        <w:t>step</w:t>
      </w:r>
      <w:r w:rsidR="00BD6714" w:rsidRPr="00AF5C2B">
        <w:t xml:space="preserve">, which can be reused for monitoring </w:t>
      </w:r>
      <w:r w:rsidR="00BD6714" w:rsidRPr="00AF5C2B">
        <w:rPr>
          <w:rFonts w:cs="Arial"/>
        </w:rPr>
        <w:t xml:space="preserve">the inference performance of the ML </w:t>
      </w:r>
      <w:r w:rsidR="00426243">
        <w:rPr>
          <w:rFonts w:cs="Arial"/>
        </w:rPr>
        <w:t xml:space="preserve">models </w:t>
      </w:r>
      <w:r w:rsidR="00BD6714" w:rsidRPr="00AF5C2B">
        <w:rPr>
          <w:rFonts w:cs="Arial"/>
        </w:rPr>
        <w:t>during the emulation</w:t>
      </w:r>
      <w:r w:rsidR="00BD6714" w:rsidRPr="00AF5C2B">
        <w:t>.</w:t>
      </w:r>
    </w:p>
    <w:p w14:paraId="5E29CB30" w14:textId="57CB3B2B" w:rsidR="00BD6714" w:rsidRPr="00AF5C2B" w:rsidRDefault="009F31F9" w:rsidP="00682777">
      <w:r>
        <w:lastRenderedPageBreak/>
        <w:t xml:space="preserve">7) </w:t>
      </w:r>
      <w:r w:rsidR="00BD6714" w:rsidRPr="00AF5C2B">
        <w:t xml:space="preserve">The IOCs and attributes for configuration management of 5G system, as defined </w:t>
      </w:r>
      <w:r w:rsidR="00BD6714">
        <w:t>in 3GPP TS</w:t>
      </w:r>
      <w:r w:rsidR="00BD6714" w:rsidRPr="00AF5C2B">
        <w:t xml:space="preserve"> 28.541 [</w:t>
      </w:r>
      <w:r w:rsidR="00E1160C">
        <w:t>5</w:t>
      </w:r>
      <w:r w:rsidR="00BD6714" w:rsidRPr="00AF5C2B">
        <w:t>], which can be reused for configuring the emulation environment.</w:t>
      </w:r>
    </w:p>
    <w:p w14:paraId="0464C7CF" w14:textId="2AA9B9B6" w:rsidR="00BD6714" w:rsidRPr="00BF58BB" w:rsidRDefault="00BD6714" w:rsidP="005A49F7">
      <w:pPr>
        <w:pStyle w:val="Heading4"/>
      </w:pPr>
      <w:bookmarkStart w:id="205" w:name="_Toc183471844"/>
      <w:r w:rsidRPr="00BF58BB">
        <w:t>5.</w:t>
      </w:r>
      <w:r w:rsidR="005D74BF">
        <w:t>2</w:t>
      </w:r>
      <w:r w:rsidR="00FD0CE9" w:rsidRPr="00BF58BB">
        <w:t>.</w:t>
      </w:r>
      <w:r w:rsidR="00B561AD">
        <w:t>1.</w:t>
      </w:r>
      <w:r w:rsidR="005A49F7">
        <w:t>5</w:t>
      </w:r>
      <w:r w:rsidR="005A49F7">
        <w:tab/>
      </w:r>
      <w:r w:rsidRPr="00BF58BB">
        <w:t>Evaluation</w:t>
      </w:r>
      <w:bookmarkEnd w:id="205"/>
    </w:p>
    <w:p w14:paraId="2951FBBC" w14:textId="5FA19F2E" w:rsidR="00BD6714" w:rsidRPr="00AF5C2B" w:rsidRDefault="00BD6714" w:rsidP="00BD6714">
      <w:r w:rsidRPr="00AF5C2B">
        <w:t>The solution described in clause 5.</w:t>
      </w:r>
      <w:r w:rsidR="00EB290E">
        <w:t>2</w:t>
      </w:r>
      <w:r w:rsidRPr="00AF5C2B">
        <w:t>.</w:t>
      </w:r>
      <w:r w:rsidR="005A49F7">
        <w:t>1</w:t>
      </w:r>
      <w:r w:rsidRPr="00AF5C2B">
        <w:t xml:space="preserve">.4 reuses the existing provisioning MnS operations and notifications in combination with extensions of the NRM. Requests for inference emulation for a given ML </w:t>
      </w:r>
      <w:r w:rsidR="00426243">
        <w:t>model</w:t>
      </w:r>
      <w:r w:rsidRPr="00AF5C2B">
        <w:t xml:space="preserve"> may be instantiated using provisioning management service implemented via CRUD (Create, Read, Update, Delete) operations on the request objects. The solution provides the flexibility to allow any function that can execute n ML </w:t>
      </w:r>
      <w:r w:rsidR="00426243">
        <w:t>model</w:t>
      </w:r>
      <w:r w:rsidRPr="00AF5C2B">
        <w:t xml:space="preserve"> to be the MnS producer for ML inference emulation, </w:t>
      </w:r>
      <w:r w:rsidRPr="00EF69D0">
        <w:t>e.g.</w:t>
      </w:r>
      <w:r w:rsidRPr="00AF5C2B">
        <w:t xml:space="preserve"> an inference function or a generic sandbox function.</w:t>
      </w:r>
    </w:p>
    <w:p w14:paraId="4933233A" w14:textId="56649C39" w:rsidR="00BD6714" w:rsidRDefault="00BD6714" w:rsidP="00BD6714">
      <w:r w:rsidRPr="00AF5C2B">
        <w:t>Therefore, the solution described in clause 5.</w:t>
      </w:r>
      <w:r w:rsidR="00EB290E">
        <w:t>2</w:t>
      </w:r>
      <w:r w:rsidRPr="00AF5C2B">
        <w:t>.</w:t>
      </w:r>
      <w:r w:rsidR="005A49F7">
        <w:t>1</w:t>
      </w:r>
      <w:r w:rsidRPr="00AF5C2B">
        <w:t>.4 is a feasible solution to be developed further in the normative specifications.</w:t>
      </w:r>
    </w:p>
    <w:p w14:paraId="714E3DDD" w14:textId="6CCA21DA" w:rsidR="005A49F7" w:rsidRDefault="005A49F7" w:rsidP="005A49F7">
      <w:pPr>
        <w:pStyle w:val="Heading3"/>
      </w:pPr>
      <w:bookmarkStart w:id="206" w:name="_Toc183471845"/>
      <w:r>
        <w:t>5.</w:t>
      </w:r>
      <w:r w:rsidR="005D74BF">
        <w:t>2</w:t>
      </w:r>
      <w:r>
        <w:t>.2</w:t>
      </w:r>
      <w:r>
        <w:tab/>
        <w:t xml:space="preserve">ML </w:t>
      </w:r>
      <w:r w:rsidR="00350E93">
        <w:t xml:space="preserve">inference </w:t>
      </w:r>
      <w:r>
        <w:t>emulation environment selection</w:t>
      </w:r>
      <w:bookmarkEnd w:id="206"/>
    </w:p>
    <w:p w14:paraId="79FB4E96" w14:textId="1B4EC635" w:rsidR="005A49F7" w:rsidRDefault="00AC16D7" w:rsidP="005A49F7">
      <w:pPr>
        <w:pStyle w:val="Heading4"/>
        <w:rPr>
          <w:rFonts w:eastAsia="SimSun"/>
          <w:lang w:val="en-US" w:eastAsia="zh-CN"/>
        </w:rPr>
      </w:pPr>
      <w:bookmarkStart w:id="207" w:name="_Toc183471846"/>
      <w:r w:rsidRPr="00AC16D7">
        <w:t>5.</w:t>
      </w:r>
      <w:r w:rsidR="005D74BF">
        <w:rPr>
          <w:rFonts w:eastAsia="SimSun"/>
          <w:lang w:val="en-US" w:eastAsia="zh-CN"/>
        </w:rPr>
        <w:t>2</w:t>
      </w:r>
      <w:r w:rsidRPr="00AC16D7">
        <w:t>.</w:t>
      </w:r>
      <w:r w:rsidR="005A49F7">
        <w:rPr>
          <w:rFonts w:eastAsia="SimSun"/>
          <w:lang w:val="en-US" w:eastAsia="zh-CN"/>
        </w:rPr>
        <w:t>2.1</w:t>
      </w:r>
      <w:r w:rsidR="005A49F7">
        <w:rPr>
          <w:rFonts w:eastAsia="SimSun"/>
          <w:lang w:val="en-US" w:eastAsia="zh-CN"/>
        </w:rPr>
        <w:tab/>
        <w:t>Description</w:t>
      </w:r>
      <w:bookmarkEnd w:id="207"/>
    </w:p>
    <w:p w14:paraId="0BB9C15B" w14:textId="20ACB553" w:rsidR="00AC16D7" w:rsidRPr="005A49F7" w:rsidRDefault="005A49F7" w:rsidP="005A49F7">
      <w:pPr>
        <w:pStyle w:val="Heading4"/>
      </w:pPr>
      <w:bookmarkStart w:id="208" w:name="_Toc183471847"/>
      <w:r w:rsidRPr="005A49F7">
        <w:t>5.</w:t>
      </w:r>
      <w:r w:rsidR="005D74BF">
        <w:t>2</w:t>
      </w:r>
      <w:r w:rsidRPr="005A49F7">
        <w:t>.2.2</w:t>
      </w:r>
      <w:r w:rsidR="00AC16D7" w:rsidRPr="005A49F7">
        <w:tab/>
      </w:r>
      <w:r w:rsidR="00AC16D7" w:rsidRPr="005A49F7">
        <w:rPr>
          <w:rFonts w:hint="eastAsia"/>
        </w:rPr>
        <w:t>Use cases</w:t>
      </w:r>
      <w:bookmarkEnd w:id="208"/>
    </w:p>
    <w:p w14:paraId="703B8417" w14:textId="77871F97" w:rsidR="00AC16D7" w:rsidRPr="005A49F7" w:rsidRDefault="00AC16D7" w:rsidP="005A49F7">
      <w:pPr>
        <w:pStyle w:val="Heading5"/>
        <w:rPr>
          <w:rFonts w:eastAsia="SimSun"/>
        </w:rPr>
      </w:pPr>
      <w:bookmarkStart w:id="209" w:name="_Toc183471848"/>
      <w:r w:rsidRPr="005A49F7">
        <w:t>5.</w:t>
      </w:r>
      <w:r w:rsidR="005D74BF">
        <w:rPr>
          <w:rFonts w:eastAsia="SimSun"/>
        </w:rPr>
        <w:t>2</w:t>
      </w:r>
      <w:r w:rsidRPr="005A49F7">
        <w:t>.</w:t>
      </w:r>
      <w:r w:rsidR="005A49F7" w:rsidRPr="005A49F7">
        <w:t>2.2.</w:t>
      </w:r>
      <w:r w:rsidR="005A49F7" w:rsidRPr="005A49F7">
        <w:rPr>
          <w:rFonts w:eastAsia="SimSun"/>
        </w:rPr>
        <w:t>1</w:t>
      </w:r>
      <w:r w:rsidRPr="005A49F7">
        <w:tab/>
        <w:t xml:space="preserve">ML </w:t>
      </w:r>
      <w:r w:rsidR="00350E93">
        <w:t xml:space="preserve">inference </w:t>
      </w:r>
      <w:r w:rsidRPr="005A49F7">
        <w:t>emulation</w:t>
      </w:r>
      <w:r w:rsidRPr="005A49F7">
        <w:rPr>
          <w:rFonts w:eastAsia="SimSun" w:hint="eastAsia"/>
        </w:rPr>
        <w:t xml:space="preserve"> environment selection</w:t>
      </w:r>
      <w:bookmarkEnd w:id="209"/>
    </w:p>
    <w:p w14:paraId="10E257E4" w14:textId="368980A2" w:rsidR="00084EEF" w:rsidRPr="00084EEF" w:rsidRDefault="00084EEF" w:rsidP="00084EEF">
      <w:pPr>
        <w:spacing w:line="264" w:lineRule="auto"/>
        <w:jc w:val="both"/>
      </w:pPr>
      <w:r w:rsidRPr="00084EEF">
        <w:rPr>
          <w:rFonts w:hint="eastAsia"/>
        </w:rPr>
        <w:t>Although a</w:t>
      </w:r>
      <w:r w:rsidRPr="00084EEF">
        <w:t>n</w:t>
      </w:r>
      <w:r w:rsidRPr="00084EEF">
        <w:rPr>
          <w:rFonts w:hint="eastAsia"/>
        </w:rPr>
        <w:t xml:space="preserve"> </w:t>
      </w:r>
      <w:r w:rsidRPr="00084EEF">
        <w:t xml:space="preserve">ML </w:t>
      </w:r>
      <w:r w:rsidRPr="00084EEF">
        <w:rPr>
          <w:rFonts w:eastAsia="SimSun" w:hint="eastAsia"/>
          <w:lang w:val="en-US" w:eastAsia="zh-CN"/>
        </w:rPr>
        <w:t>model</w:t>
      </w:r>
      <w:r w:rsidRPr="00084EEF">
        <w:rPr>
          <w:rFonts w:hint="eastAsia"/>
        </w:rPr>
        <w:t xml:space="preserve"> </w:t>
      </w:r>
      <w:r w:rsidRPr="00084EEF">
        <w:t>may be</w:t>
      </w:r>
      <w:r w:rsidRPr="00084EEF">
        <w:rPr>
          <w:rFonts w:hint="eastAsia"/>
        </w:rPr>
        <w:t xml:space="preserve"> well</w:t>
      </w:r>
      <w:r w:rsidRPr="00084EEF">
        <w:t>-</w:t>
      </w:r>
      <w:r w:rsidRPr="00084EEF">
        <w:rPr>
          <w:rFonts w:hint="eastAsia"/>
        </w:rPr>
        <w:t xml:space="preserve">trained, </w:t>
      </w:r>
      <w:r w:rsidRPr="00084EEF">
        <w:t>its</w:t>
      </w:r>
      <w:r w:rsidRPr="00084EEF">
        <w:rPr>
          <w:rFonts w:hint="eastAsia"/>
        </w:rPr>
        <w:t xml:space="preserve"> performance in the production </w:t>
      </w:r>
      <w:r w:rsidRPr="00084EEF">
        <w:t>network</w:t>
      </w:r>
      <w:r w:rsidRPr="00084EEF">
        <w:rPr>
          <w:rFonts w:hint="eastAsia"/>
          <w:lang w:val="en-US" w:eastAsia="zh-CN"/>
        </w:rPr>
        <w:t xml:space="preserve"> </w:t>
      </w:r>
      <w:r w:rsidRPr="00084EEF">
        <w:t>can be</w:t>
      </w:r>
      <w:r w:rsidRPr="00084EEF">
        <w:rPr>
          <w:rFonts w:hint="eastAsia"/>
        </w:rPr>
        <w:t xml:space="preserve"> difficult to </w:t>
      </w:r>
      <w:r w:rsidRPr="00084EEF">
        <w:t>predict</w:t>
      </w:r>
      <w:r w:rsidRPr="00084EEF">
        <w:rPr>
          <w:rFonts w:hint="eastAsia"/>
        </w:rPr>
        <w:t xml:space="preserve"> and guarantee because the training environment and production </w:t>
      </w:r>
      <w:r w:rsidRPr="00084EEF">
        <w:t>network</w:t>
      </w:r>
      <w:r w:rsidRPr="00084EEF">
        <w:rPr>
          <w:rFonts w:hint="eastAsia"/>
          <w:lang w:val="en-US" w:eastAsia="zh-CN"/>
        </w:rPr>
        <w:t xml:space="preserve"> </w:t>
      </w:r>
      <w:r w:rsidRPr="00084EEF">
        <w:rPr>
          <w:rFonts w:hint="eastAsia"/>
        </w:rPr>
        <w:t>are not</w:t>
      </w:r>
      <w:r w:rsidR="008C0F29">
        <w:t xml:space="preserve"> </w:t>
      </w:r>
      <w:r w:rsidRPr="00084EEF">
        <w:t>identical</w:t>
      </w:r>
      <w:r w:rsidRPr="00084EEF">
        <w:rPr>
          <w:rFonts w:hint="eastAsia"/>
        </w:rPr>
        <w:t>.</w:t>
      </w:r>
      <w:r w:rsidRPr="00084EEF">
        <w:rPr>
          <w:rFonts w:hint="eastAsia"/>
          <w:lang w:val="en-US" w:eastAsia="zh-CN"/>
        </w:rPr>
        <w:t xml:space="preserve"> </w:t>
      </w:r>
      <w:r w:rsidRPr="00084EEF">
        <w:rPr>
          <w:rFonts w:hint="eastAsia"/>
        </w:rPr>
        <w:t xml:space="preserve">If a trained or tested </w:t>
      </w:r>
      <w:r w:rsidRPr="00084EEF">
        <w:t xml:space="preserve">ML </w:t>
      </w:r>
      <w:r w:rsidRPr="00084EEF">
        <w:rPr>
          <w:rFonts w:eastAsia="SimSun" w:hint="eastAsia"/>
          <w:lang w:eastAsia="zh-CN"/>
        </w:rPr>
        <w:t>model</w:t>
      </w:r>
      <w:r w:rsidRPr="00084EEF">
        <w:rPr>
          <w:rFonts w:hint="eastAsia"/>
          <w:lang w:val="en-US" w:eastAsia="zh-CN"/>
        </w:rPr>
        <w:t xml:space="preserve"> </w:t>
      </w:r>
      <w:r w:rsidRPr="00084EEF">
        <w:rPr>
          <w:rFonts w:hint="eastAsia"/>
        </w:rPr>
        <w:t xml:space="preserve">is directly applied to the production </w:t>
      </w:r>
      <w:r w:rsidRPr="00084EEF">
        <w:t>network</w:t>
      </w:r>
      <w:r w:rsidRPr="00084EEF">
        <w:rPr>
          <w:rFonts w:hint="eastAsia"/>
        </w:rPr>
        <w:t xml:space="preserve">, it </w:t>
      </w:r>
      <w:r w:rsidRPr="00084EEF">
        <w:rPr>
          <w:rFonts w:hint="eastAsia"/>
          <w:lang w:val="en-US" w:eastAsia="zh-CN"/>
        </w:rPr>
        <w:t>may</w:t>
      </w:r>
      <w:r w:rsidRPr="00084EEF">
        <w:rPr>
          <w:rFonts w:hint="eastAsia"/>
        </w:rPr>
        <w:t xml:space="preserve"> negative</w:t>
      </w:r>
      <w:r w:rsidRPr="00084EEF">
        <w:t>ly</w:t>
      </w:r>
      <w:r w:rsidRPr="00084EEF">
        <w:rPr>
          <w:rFonts w:hint="eastAsia"/>
        </w:rPr>
        <w:t xml:space="preserve"> impact the production network.</w:t>
      </w:r>
    </w:p>
    <w:p w14:paraId="56529254" w14:textId="74AAEBE7" w:rsidR="00084EEF" w:rsidRPr="00084EEF" w:rsidRDefault="00084EEF" w:rsidP="00084EEF">
      <w:pPr>
        <w:spacing w:line="264" w:lineRule="auto"/>
        <w:jc w:val="both"/>
        <w:rPr>
          <w:lang w:val="en-US" w:eastAsia="zh-CN"/>
        </w:rPr>
      </w:pPr>
      <w:r w:rsidRPr="00084EEF">
        <w:rPr>
          <w:rFonts w:hint="eastAsia"/>
        </w:rPr>
        <w:t xml:space="preserve">ML </w:t>
      </w:r>
      <w:r w:rsidRPr="00084EEF">
        <w:rPr>
          <w:rFonts w:hint="eastAsia"/>
          <w:lang w:val="en-US" w:eastAsia="zh-CN"/>
        </w:rPr>
        <w:t>e</w:t>
      </w:r>
      <w:r w:rsidRPr="00084EEF">
        <w:rPr>
          <w:rFonts w:hint="eastAsia"/>
        </w:rPr>
        <w:t xml:space="preserve">mulation </w:t>
      </w:r>
      <w:r w:rsidRPr="00084EEF">
        <w:t>involves applying</w:t>
      </w:r>
      <w:r w:rsidRPr="00084EEF">
        <w:rPr>
          <w:rFonts w:hint="eastAsia"/>
        </w:rPr>
        <w:t xml:space="preserve"> the </w:t>
      </w:r>
      <w:r w:rsidRPr="00084EEF">
        <w:t xml:space="preserve">ML </w:t>
      </w:r>
      <w:r w:rsidRPr="00084EEF">
        <w:rPr>
          <w:rFonts w:eastAsia="SimSun" w:hint="eastAsia"/>
          <w:lang w:eastAsia="zh-CN"/>
        </w:rPr>
        <w:t>model</w:t>
      </w:r>
      <w:r w:rsidRPr="00084EEF">
        <w:rPr>
          <w:rFonts w:hint="eastAsia"/>
        </w:rPr>
        <w:t xml:space="preserve"> in an </w:t>
      </w:r>
      <w:r w:rsidRPr="00084EEF">
        <w:rPr>
          <w:rFonts w:eastAsia="SimSun" w:hint="eastAsia"/>
          <w:lang w:val="en-US" w:eastAsia="zh-CN"/>
        </w:rPr>
        <w:t>emulation environment</w:t>
      </w:r>
      <w:r w:rsidRPr="00084EEF">
        <w:rPr>
          <w:rFonts w:hint="eastAsia"/>
        </w:rPr>
        <w:t xml:space="preserve"> to </w:t>
      </w:r>
      <w:r w:rsidRPr="00084EEF">
        <w:t>verify</w:t>
      </w:r>
      <w:r w:rsidRPr="00084EEF">
        <w:rPr>
          <w:rFonts w:hint="eastAsia"/>
        </w:rPr>
        <w:t xml:space="preserve"> whether </w:t>
      </w:r>
      <w:r w:rsidRPr="00084EEF">
        <w:t>its</w:t>
      </w:r>
      <w:r w:rsidRPr="00084EEF">
        <w:rPr>
          <w:rFonts w:hint="eastAsia"/>
        </w:rPr>
        <w:t xml:space="preserve"> performance meets </w:t>
      </w:r>
      <w:r w:rsidRPr="00084EEF">
        <w:rPr>
          <w:rFonts w:hint="eastAsia"/>
          <w:lang w:val="en-US" w:eastAsia="zh-CN"/>
        </w:rPr>
        <w:t xml:space="preserve">the </w:t>
      </w:r>
      <w:r w:rsidRPr="00084EEF">
        <w:t>expected inference characteristics</w:t>
      </w:r>
      <w:r w:rsidRPr="00084EEF">
        <w:rPr>
          <w:rFonts w:hint="eastAsia"/>
        </w:rPr>
        <w:t>.</w:t>
      </w:r>
      <w:r w:rsidRPr="00084EEF">
        <w:rPr>
          <w:rFonts w:hint="eastAsia"/>
          <w:lang w:val="en-US" w:eastAsia="zh-CN"/>
        </w:rPr>
        <w:t xml:space="preserve"> T</w:t>
      </w:r>
      <w:r w:rsidRPr="00084EEF">
        <w:t>he MnS inference consumer may want to receive results</w:t>
      </w:r>
      <w:r w:rsidRPr="00084EEF">
        <w:rPr>
          <w:rFonts w:hint="eastAsia"/>
          <w:lang w:val="en-US" w:eastAsia="zh-CN"/>
        </w:rPr>
        <w:t xml:space="preserve"> of </w:t>
      </w:r>
      <w:r w:rsidRPr="00084EEF">
        <w:rPr>
          <w:rFonts w:hint="eastAsia"/>
        </w:rPr>
        <w:t xml:space="preserve">ML </w:t>
      </w:r>
      <w:r w:rsidRPr="00084EEF">
        <w:rPr>
          <w:rFonts w:hint="eastAsia"/>
          <w:lang w:val="en-US" w:eastAsia="zh-CN"/>
        </w:rPr>
        <w:t>e</w:t>
      </w:r>
      <w:r w:rsidRPr="00084EEF">
        <w:rPr>
          <w:rFonts w:hint="eastAsia"/>
        </w:rPr>
        <w:t xml:space="preserve">mulation to decide whether the </w:t>
      </w:r>
      <w:r w:rsidRPr="00084EEF">
        <w:t xml:space="preserve">ML </w:t>
      </w:r>
      <w:r w:rsidRPr="00084EEF">
        <w:rPr>
          <w:rFonts w:eastAsia="SimSun" w:hint="eastAsia"/>
          <w:lang w:eastAsia="zh-CN"/>
        </w:rPr>
        <w:t>model</w:t>
      </w:r>
      <w:r w:rsidRPr="00084EEF">
        <w:rPr>
          <w:rFonts w:eastAsia="SimSun"/>
          <w:lang w:eastAsia="zh-CN"/>
        </w:rPr>
        <w:t xml:space="preserve"> is suitable for deployment in the production network.</w:t>
      </w:r>
    </w:p>
    <w:p w14:paraId="38C48BD0" w14:textId="5C28F57A" w:rsidR="00084EEF" w:rsidRPr="00084EEF" w:rsidRDefault="00084EEF" w:rsidP="00084EEF">
      <w:pPr>
        <w:spacing w:line="264" w:lineRule="auto"/>
        <w:jc w:val="both"/>
        <w:rPr>
          <w:rFonts w:eastAsia="SimSun" w:cs="Arial"/>
          <w:lang w:val="en-US" w:eastAsia="zh-CN"/>
        </w:rPr>
      </w:pPr>
      <w:r w:rsidRPr="00084EEF">
        <w:rPr>
          <w:rFonts w:cs="Arial"/>
          <w:lang w:val="en-US"/>
        </w:rPr>
        <w:t>The management system should have the capabilit</w:t>
      </w:r>
      <w:r w:rsidRPr="00084EEF">
        <w:rPr>
          <w:rFonts w:eastAsia="SimSun" w:cs="Arial" w:hint="eastAsia"/>
          <w:lang w:val="en-US" w:eastAsia="zh-CN"/>
        </w:rPr>
        <w:t>y</w:t>
      </w:r>
      <w:r w:rsidRPr="00084EEF">
        <w:rPr>
          <w:rFonts w:cs="Arial"/>
          <w:lang w:val="en-US"/>
        </w:rPr>
        <w:t xml:space="preserve"> </w:t>
      </w:r>
      <w:r w:rsidRPr="00084EEF">
        <w:rPr>
          <w:rFonts w:eastAsia="SimSun" w:cs="Arial" w:hint="eastAsia"/>
          <w:lang w:val="en-US" w:eastAsia="zh-CN"/>
        </w:rPr>
        <w:t xml:space="preserve">to </w:t>
      </w:r>
      <w:r w:rsidRPr="00084EEF">
        <w:rPr>
          <w:rFonts w:cs="Arial"/>
          <w:lang w:val="en-US"/>
        </w:rPr>
        <w:t>enabl</w:t>
      </w:r>
      <w:r w:rsidRPr="00084EEF">
        <w:rPr>
          <w:rFonts w:eastAsia="SimSun" w:cs="Arial" w:hint="eastAsia"/>
          <w:lang w:val="en-US" w:eastAsia="zh-CN"/>
        </w:rPr>
        <w:t>e</w:t>
      </w:r>
      <w:r w:rsidRPr="00084EEF">
        <w:rPr>
          <w:rFonts w:cs="Arial"/>
          <w:lang w:val="en-US"/>
        </w:rPr>
        <w:t xml:space="preserve"> </w:t>
      </w:r>
      <w:r w:rsidRPr="00084EEF">
        <w:rPr>
          <w:rFonts w:cs="Arial"/>
        </w:rPr>
        <w:t>an MnS consumer</w:t>
      </w:r>
      <w:r w:rsidRPr="00084EEF">
        <w:rPr>
          <w:rFonts w:eastAsia="SimSun" w:cs="Arial" w:hint="eastAsia"/>
          <w:lang w:val="en-US" w:eastAsia="zh-CN"/>
        </w:rPr>
        <w:t xml:space="preserve"> to </w:t>
      </w:r>
      <w:r w:rsidRPr="00084EEF">
        <w:rPr>
          <w:rFonts w:hint="eastAsia"/>
          <w:lang w:val="en-US" w:eastAsia="zh-CN"/>
        </w:rPr>
        <w:t>select the</w:t>
      </w:r>
      <w:r w:rsidRPr="00084EEF">
        <w:rPr>
          <w:lang w:val="en-US" w:eastAsia="zh-CN"/>
        </w:rPr>
        <w:t xml:space="preserve"> appropriate</w:t>
      </w:r>
      <w:r w:rsidRPr="00084EEF">
        <w:rPr>
          <w:rFonts w:eastAsia="SimSun" w:hint="eastAsia"/>
          <w:lang w:val="en-US" w:eastAsia="zh-CN"/>
        </w:rPr>
        <w:t xml:space="preserve"> emulation environment</w:t>
      </w:r>
      <w:r w:rsidRPr="00084EEF">
        <w:rPr>
          <w:rFonts w:eastAsia="SimSun"/>
          <w:lang w:val="en-US" w:eastAsia="zh-CN"/>
        </w:rPr>
        <w:t xml:space="preserve"> and</w:t>
      </w:r>
      <w:r w:rsidRPr="00084EEF">
        <w:rPr>
          <w:rFonts w:eastAsia="SimSun" w:hint="eastAsia"/>
          <w:lang w:val="en-US" w:eastAsia="zh-CN"/>
        </w:rPr>
        <w:t xml:space="preserve"> </w:t>
      </w:r>
      <w:r w:rsidRPr="00084EEF">
        <w:rPr>
          <w:rFonts w:hint="eastAsia"/>
          <w:lang w:val="en-US" w:eastAsia="zh-CN"/>
        </w:rPr>
        <w:t xml:space="preserve">provide the </w:t>
      </w:r>
      <w:r w:rsidRPr="00084EEF">
        <w:rPr>
          <w:lang w:val="en-US" w:eastAsia="zh-CN"/>
        </w:rPr>
        <w:t xml:space="preserve">necessary </w:t>
      </w:r>
      <w:r w:rsidRPr="00084EEF">
        <w:rPr>
          <w:rFonts w:hint="eastAsia"/>
          <w:lang w:val="en-US" w:eastAsia="zh-CN"/>
        </w:rPr>
        <w:t xml:space="preserve">configuration </w:t>
      </w:r>
      <w:r w:rsidR="00B571DE">
        <w:rPr>
          <w:lang w:val="en-US" w:eastAsia="zh-CN"/>
        </w:rPr>
        <w:t>properties</w:t>
      </w:r>
      <w:r w:rsidRPr="00084EEF">
        <w:rPr>
          <w:rFonts w:hint="eastAsia"/>
          <w:lang w:val="en-US" w:eastAsia="zh-CN"/>
        </w:rPr>
        <w:t xml:space="preserve"> related to </w:t>
      </w:r>
      <w:r w:rsidRPr="00084EEF">
        <w:rPr>
          <w:rFonts w:eastAsia="SimSun"/>
          <w:lang w:val="en-US" w:eastAsia="zh-CN"/>
        </w:rPr>
        <w:t>that</w:t>
      </w:r>
      <w:r w:rsidRPr="00084EEF">
        <w:rPr>
          <w:rFonts w:eastAsia="SimSun" w:hint="eastAsia"/>
          <w:lang w:val="en-US" w:eastAsia="zh-CN"/>
        </w:rPr>
        <w:t xml:space="preserve"> environment. The </w:t>
      </w:r>
      <w:r w:rsidRPr="00084EEF">
        <w:rPr>
          <w:rFonts w:hint="eastAsia"/>
          <w:lang w:val="en-US" w:eastAsia="zh-CN"/>
        </w:rPr>
        <w:t>configuration information may include</w:t>
      </w:r>
      <w:r w:rsidRPr="00084EEF">
        <w:rPr>
          <w:rFonts w:eastAsia="SimSun" w:hint="eastAsia"/>
          <w:lang w:val="en-US" w:eastAsia="zh-CN"/>
        </w:rPr>
        <w:t xml:space="preserve"> </w:t>
      </w:r>
      <w:r w:rsidRPr="00084EEF">
        <w:rPr>
          <w:lang w:val="en-US" w:eastAsia="zh-CN"/>
        </w:rPr>
        <w:t xml:space="preserve">defining </w:t>
      </w:r>
      <w:r w:rsidRPr="00084EEF">
        <w:rPr>
          <w:rFonts w:hint="eastAsia"/>
          <w:lang w:val="en-US" w:eastAsia="zh-CN"/>
        </w:rPr>
        <w:t xml:space="preserve">the </w:t>
      </w:r>
      <w:r w:rsidRPr="00084EEF">
        <w:rPr>
          <w:lang w:val="en-US" w:eastAsia="zh-CN"/>
        </w:rPr>
        <w:t xml:space="preserve">scope of the </w:t>
      </w:r>
      <w:r w:rsidRPr="00084EEF">
        <w:rPr>
          <w:rFonts w:hint="eastAsia"/>
          <w:lang w:val="en-US" w:eastAsia="zh-CN"/>
        </w:rPr>
        <w:t xml:space="preserve">simulation, </w:t>
      </w:r>
      <w:r w:rsidRPr="00084EEF">
        <w:rPr>
          <w:lang w:val="en-US" w:eastAsia="zh-CN"/>
        </w:rPr>
        <w:t xml:space="preserve">the </w:t>
      </w:r>
      <w:r w:rsidRPr="00084EEF">
        <w:rPr>
          <w:rFonts w:hint="eastAsia"/>
          <w:lang w:val="en-US" w:eastAsia="zh-CN"/>
        </w:rPr>
        <w:t>simulation time,</w:t>
      </w:r>
      <w:r w:rsidRPr="00084EEF">
        <w:rPr>
          <w:lang w:val="en-US" w:eastAsia="zh-CN"/>
        </w:rPr>
        <w:t xml:space="preserve"> and other relevant parameters</w:t>
      </w:r>
      <w:r w:rsidRPr="00084EEF">
        <w:rPr>
          <w:rFonts w:hint="eastAsia"/>
          <w:lang w:val="en-US" w:eastAsia="zh-CN"/>
        </w:rPr>
        <w:t>.</w:t>
      </w:r>
    </w:p>
    <w:p w14:paraId="611A1722" w14:textId="2A5E2D34" w:rsidR="00AC16D7" w:rsidRPr="00AC16D7" w:rsidRDefault="00AC16D7" w:rsidP="005A49F7">
      <w:pPr>
        <w:pStyle w:val="Heading4"/>
        <w:rPr>
          <w:lang w:val="en-US" w:eastAsia="zh-CN"/>
        </w:rPr>
      </w:pPr>
      <w:bookmarkStart w:id="210" w:name="_Toc183471849"/>
      <w:r w:rsidRPr="00AC16D7">
        <w:t>5.</w:t>
      </w:r>
      <w:r w:rsidR="005D74BF">
        <w:rPr>
          <w:rFonts w:eastAsia="SimSun"/>
          <w:lang w:val="en-US" w:eastAsia="zh-CN"/>
        </w:rPr>
        <w:t>2</w:t>
      </w:r>
      <w:r w:rsidRPr="00AC16D7">
        <w:t>.</w:t>
      </w:r>
      <w:r w:rsidR="005A49F7">
        <w:t>2.3</w:t>
      </w:r>
      <w:r w:rsidRPr="00AC16D7">
        <w:tab/>
        <w:t>Potential requirements</w:t>
      </w:r>
      <w:bookmarkEnd w:id="210"/>
    </w:p>
    <w:p w14:paraId="40F6592E" w14:textId="0025F5DB" w:rsidR="00AC16D7" w:rsidRPr="00AC16D7" w:rsidRDefault="00AC16D7" w:rsidP="00AC16D7">
      <w:pPr>
        <w:rPr>
          <w:lang w:eastAsia="zh-CN"/>
        </w:rPr>
      </w:pPr>
      <w:r w:rsidRPr="00AC16D7">
        <w:rPr>
          <w:b/>
        </w:rPr>
        <w:t>REQ-</w:t>
      </w:r>
      <w:r w:rsidRPr="00AC16D7">
        <w:rPr>
          <w:rFonts w:eastAsia="SimSun" w:hint="eastAsia"/>
          <w:b/>
          <w:lang w:val="en-US" w:eastAsia="zh-CN"/>
        </w:rPr>
        <w:t>EMUL</w:t>
      </w:r>
      <w:r w:rsidRPr="00AC16D7">
        <w:rPr>
          <w:b/>
        </w:rPr>
        <w:t>-</w:t>
      </w:r>
      <w:r w:rsidR="000B2914">
        <w:rPr>
          <w:rFonts w:eastAsia="SimSun"/>
          <w:b/>
          <w:lang w:val="en-US" w:eastAsia="zh-CN"/>
        </w:rPr>
        <w:t>1</w:t>
      </w:r>
      <w:r w:rsidRPr="00AC16D7">
        <w:rPr>
          <w:b/>
        </w:rPr>
        <w:t>:</w:t>
      </w:r>
      <w:r w:rsidRPr="00AC16D7">
        <w:rPr>
          <w:rFonts w:eastAsia="SimSun" w:hint="eastAsia"/>
          <w:b/>
          <w:lang w:val="en-US" w:eastAsia="zh-CN"/>
        </w:rPr>
        <w:t xml:space="preserve"> </w:t>
      </w:r>
      <w:r w:rsidRPr="00AC16D7">
        <w:rPr>
          <w:bCs/>
          <w:lang w:eastAsia="zh-CN"/>
        </w:rPr>
        <w:t>The MnS producer for AI/ML inference emulation should have a capability enabling an authorized MnS consumer</w:t>
      </w:r>
      <w:r w:rsidRPr="00AC16D7">
        <w:rPr>
          <w:rFonts w:cs="Arial"/>
        </w:rPr>
        <w:t xml:space="preserve"> to</w:t>
      </w:r>
      <w:r w:rsidRPr="00AC16D7">
        <w:rPr>
          <w:rFonts w:hint="eastAsia"/>
          <w:lang w:val="en-US" w:eastAsia="zh-CN"/>
        </w:rPr>
        <w:t xml:space="preserve"> select the </w:t>
      </w:r>
      <w:r w:rsidRPr="00AC16D7">
        <w:rPr>
          <w:rFonts w:cs="Arial"/>
        </w:rPr>
        <w:t>emulation environment.</w:t>
      </w:r>
    </w:p>
    <w:p w14:paraId="3D6F75D9" w14:textId="5B000D50" w:rsidR="00AC16D7" w:rsidRDefault="00EE613A" w:rsidP="00EE613A">
      <w:pPr>
        <w:pStyle w:val="Heading4"/>
      </w:pPr>
      <w:bookmarkStart w:id="211" w:name="_Toc183471850"/>
      <w:r>
        <w:t>5.</w:t>
      </w:r>
      <w:r w:rsidR="005D74BF">
        <w:t>2</w:t>
      </w:r>
      <w:r>
        <w:t>.2.4</w:t>
      </w:r>
      <w:r>
        <w:tab/>
        <w:t>Possible solutions</w:t>
      </w:r>
      <w:bookmarkEnd w:id="211"/>
    </w:p>
    <w:p w14:paraId="1963F780" w14:textId="77777777" w:rsidR="00B571DE" w:rsidRPr="00B571DE" w:rsidRDefault="00B571DE" w:rsidP="00B571DE">
      <w:pPr>
        <w:rPr>
          <w:rFonts w:eastAsia="SimSun"/>
          <w:lang w:val="en-US" w:eastAsia="zh-CN"/>
        </w:rPr>
      </w:pPr>
      <w:r w:rsidRPr="00B571DE">
        <w:rPr>
          <w:rFonts w:eastAsia="SimSun"/>
        </w:rPr>
        <w:t xml:space="preserve">Introduce </w:t>
      </w:r>
      <w:r w:rsidRPr="00B571DE">
        <w:rPr>
          <w:rFonts w:eastAsia="SimSun" w:hint="eastAsia"/>
          <w:lang w:val="en-US" w:eastAsia="zh-CN"/>
        </w:rPr>
        <w:t>an attribute</w:t>
      </w:r>
      <w:r w:rsidRPr="00B571DE">
        <w:rPr>
          <w:rFonts w:eastAsia="SimSun"/>
        </w:rPr>
        <w:t xml:space="preserve"> </w:t>
      </w:r>
      <w:r w:rsidRPr="00B571DE">
        <w:rPr>
          <w:rFonts w:eastAsia="SimSun" w:hint="eastAsia"/>
          <w:lang w:val="en-US" w:eastAsia="zh-CN"/>
        </w:rPr>
        <w:t xml:space="preserve">in </w:t>
      </w:r>
      <w:r w:rsidRPr="00B571DE">
        <w:rPr>
          <w:rFonts w:eastAsia="SimSun"/>
        </w:rPr>
        <w:t xml:space="preserve">the </w:t>
      </w:r>
      <w:r w:rsidRPr="00B571DE">
        <w:rPr>
          <w:rFonts w:ascii="Courier New" w:eastAsia="SimSun" w:hAnsi="Courier New" w:cs="Courier New"/>
          <w:lang w:eastAsia="zh-CN"/>
        </w:rPr>
        <w:t>MLInferenceEmulationFunction</w:t>
      </w:r>
      <w:r w:rsidRPr="00B571DE">
        <w:rPr>
          <w:rFonts w:ascii="Courier New" w:eastAsia="SimSun" w:hAnsi="Courier New" w:cs="Courier New" w:hint="eastAsia"/>
          <w:lang w:val="en-US" w:eastAsia="zh-CN"/>
        </w:rPr>
        <w:t xml:space="preserve"> </w:t>
      </w:r>
      <w:r w:rsidRPr="00B571DE">
        <w:rPr>
          <w:rFonts w:eastAsia="SimSun"/>
        </w:rPr>
        <w:t xml:space="preserve">IOC, or an </w:t>
      </w:r>
      <w:r w:rsidRPr="00B571DE">
        <w:rPr>
          <w:rFonts w:eastAsia="SimSun" w:hint="eastAsia"/>
          <w:lang w:val="en-US" w:eastAsia="zh-CN"/>
        </w:rPr>
        <w:t>I</w:t>
      </w:r>
      <w:r w:rsidRPr="00B571DE">
        <w:rPr>
          <w:rFonts w:eastAsia="SimSun"/>
        </w:rPr>
        <w:t xml:space="preserve">OC under </w:t>
      </w:r>
      <w:r w:rsidRPr="00B571DE">
        <w:rPr>
          <w:rFonts w:ascii="Courier New" w:eastAsia="SimSun" w:hAnsi="Courier New" w:cs="Courier New"/>
          <w:lang w:eastAsia="zh-CN"/>
        </w:rPr>
        <w:t>MLInferenceEmulationFunction</w:t>
      </w:r>
      <w:r w:rsidRPr="00B571DE">
        <w:rPr>
          <w:rFonts w:ascii="Courier New" w:eastAsia="SimSun" w:hAnsi="Courier New" w:cs="Courier New" w:hint="eastAsia"/>
          <w:lang w:val="en-US" w:eastAsia="zh-CN"/>
        </w:rPr>
        <w:t xml:space="preserve"> </w:t>
      </w:r>
      <w:r w:rsidRPr="00B571DE">
        <w:rPr>
          <w:rFonts w:eastAsia="SimSun"/>
        </w:rPr>
        <w:t>IOC to provide the available emulation environments that the ML emulation function supports. With this information, the ML inference emulation MnS consumer will be able to select the emulation environment to emulate the AI/ML inference for the specified ML model(s)</w:t>
      </w:r>
      <w:r w:rsidRPr="00B571DE">
        <w:rPr>
          <w:rFonts w:ascii="Courier New" w:eastAsia="SimSun" w:hAnsi="Courier New" w:cs="Courier New" w:hint="eastAsia"/>
          <w:lang w:val="en-US" w:eastAsia="zh-CN"/>
        </w:rPr>
        <w:t>.</w:t>
      </w:r>
    </w:p>
    <w:p w14:paraId="2B1AA764" w14:textId="17E7E567" w:rsidR="00B571DE" w:rsidRPr="00B571DE" w:rsidRDefault="00B571DE" w:rsidP="00B571DE">
      <w:pPr>
        <w:rPr>
          <w:rFonts w:eastAsia="SimSun"/>
        </w:rPr>
      </w:pPr>
      <w:r w:rsidRPr="00B571DE">
        <w:rPr>
          <w:rFonts w:eastAsia="SimSun" w:hint="eastAsia"/>
          <w:lang w:val="en-US" w:eastAsia="zh-CN"/>
        </w:rPr>
        <w:t>Th</w:t>
      </w:r>
      <w:r w:rsidRPr="00B571DE">
        <w:rPr>
          <w:rFonts w:eastAsia="SimSun"/>
          <w:lang w:val="en-US" w:eastAsia="zh-CN"/>
        </w:rPr>
        <w:t>is new</w:t>
      </w:r>
      <w:r w:rsidRPr="00B571DE">
        <w:rPr>
          <w:rFonts w:eastAsia="SimSun"/>
        </w:rPr>
        <w:t xml:space="preserve"> attribute or IOC indicat</w:t>
      </w:r>
      <w:r w:rsidRPr="00B571DE">
        <w:rPr>
          <w:rFonts w:eastAsia="SimSun"/>
          <w:lang w:val="en-US" w:eastAsia="zh-CN"/>
        </w:rPr>
        <w:t>e</w:t>
      </w:r>
      <w:r w:rsidRPr="00B571DE">
        <w:rPr>
          <w:rFonts w:eastAsia="SimSun" w:hint="eastAsia"/>
          <w:lang w:val="en-US" w:eastAsia="zh-CN"/>
        </w:rPr>
        <w:t>s</w:t>
      </w:r>
      <w:r w:rsidRPr="00B571DE">
        <w:rPr>
          <w:rFonts w:eastAsia="SimSun"/>
        </w:rPr>
        <w:t xml:space="preserve"> the list of available environments, and each environment is a defined by a structure including a name or id, description, configuration properties, and the status.</w:t>
      </w:r>
    </w:p>
    <w:p w14:paraId="207543F3" w14:textId="36585997" w:rsidR="00B571DE" w:rsidRDefault="00B571DE" w:rsidP="00B571DE">
      <w:pPr>
        <w:pStyle w:val="Heading4"/>
      </w:pPr>
      <w:bookmarkStart w:id="212" w:name="_Toc183471851"/>
      <w:r>
        <w:t>5.</w:t>
      </w:r>
      <w:r w:rsidR="005D74BF">
        <w:t>2</w:t>
      </w:r>
      <w:r>
        <w:t>.2.5</w:t>
      </w:r>
      <w:r>
        <w:tab/>
        <w:t>Evaluation</w:t>
      </w:r>
      <w:bookmarkEnd w:id="212"/>
    </w:p>
    <w:p w14:paraId="345FDDF7" w14:textId="5E0BA58D" w:rsidR="00B571DE" w:rsidRPr="00B571DE" w:rsidRDefault="00B571DE" w:rsidP="00B571DE">
      <w:pPr>
        <w:rPr>
          <w:rFonts w:eastAsia="SimSun"/>
        </w:rPr>
      </w:pPr>
      <w:r w:rsidRPr="00B571DE">
        <w:rPr>
          <w:rFonts w:eastAsia="SimSun"/>
        </w:rPr>
        <w:t>The solution described in clause 5.</w:t>
      </w:r>
      <w:r w:rsidR="00EB290E">
        <w:rPr>
          <w:rFonts w:eastAsia="SimSun"/>
        </w:rPr>
        <w:t>2</w:t>
      </w:r>
      <w:r w:rsidRPr="00B571DE">
        <w:rPr>
          <w:rFonts w:eastAsia="SimSun"/>
        </w:rPr>
        <w:t>.</w:t>
      </w:r>
      <w:r w:rsidRPr="00B571DE">
        <w:rPr>
          <w:rFonts w:eastAsia="SimSun" w:hint="eastAsia"/>
          <w:lang w:val="en-US" w:eastAsia="zh-CN"/>
        </w:rPr>
        <w:t>2</w:t>
      </w:r>
      <w:r w:rsidRPr="00B571DE">
        <w:rPr>
          <w:rFonts w:eastAsia="SimSun"/>
        </w:rPr>
        <w:t xml:space="preserve">.4 reuses the existing provisioning MnS operations and </w:t>
      </w:r>
      <w:r w:rsidRPr="00B571DE">
        <w:rPr>
          <w:rFonts w:eastAsia="SimSun" w:hint="eastAsia"/>
          <w:lang w:val="en-US" w:eastAsia="zh-CN"/>
        </w:rPr>
        <w:t>proposes an</w:t>
      </w:r>
      <w:r w:rsidRPr="00B571DE">
        <w:rPr>
          <w:rFonts w:eastAsia="SimSun"/>
        </w:rPr>
        <w:t xml:space="preserve"> </w:t>
      </w:r>
      <w:r w:rsidRPr="00B571DE">
        <w:rPr>
          <w:rFonts w:eastAsia="SimSun" w:hint="eastAsia"/>
          <w:lang w:val="en-US" w:eastAsia="zh-CN"/>
        </w:rPr>
        <w:t>attribute</w:t>
      </w:r>
      <w:r w:rsidRPr="00B571DE">
        <w:rPr>
          <w:rFonts w:eastAsia="SimSun"/>
        </w:rPr>
        <w:t xml:space="preserve"> or IOC indicat</w:t>
      </w:r>
      <w:r w:rsidRPr="00B571DE">
        <w:rPr>
          <w:rFonts w:eastAsia="SimSun" w:hint="eastAsia"/>
          <w:lang w:val="en-US" w:eastAsia="zh-CN"/>
        </w:rPr>
        <w:t>ing</w:t>
      </w:r>
      <w:r w:rsidRPr="00B571DE">
        <w:rPr>
          <w:rFonts w:eastAsia="SimSun"/>
        </w:rPr>
        <w:t xml:space="preserve"> the list of available environments</w:t>
      </w:r>
      <w:r w:rsidRPr="00B571DE">
        <w:rPr>
          <w:rFonts w:eastAsia="SimSun" w:hint="eastAsia"/>
          <w:lang w:val="en-US" w:eastAsia="zh-CN"/>
        </w:rPr>
        <w:t xml:space="preserve">. </w:t>
      </w:r>
      <w:r w:rsidRPr="00B571DE">
        <w:rPr>
          <w:rFonts w:eastAsia="SimSun"/>
        </w:rPr>
        <w:t>Therefore, the solution described in clause 5.</w:t>
      </w:r>
      <w:r w:rsidR="00EB290E">
        <w:rPr>
          <w:rFonts w:eastAsia="SimSun"/>
        </w:rPr>
        <w:t>2</w:t>
      </w:r>
      <w:r w:rsidRPr="00B571DE">
        <w:rPr>
          <w:rFonts w:eastAsia="SimSun"/>
        </w:rPr>
        <w:t>.</w:t>
      </w:r>
      <w:r w:rsidRPr="00B571DE">
        <w:rPr>
          <w:rFonts w:eastAsia="SimSun" w:hint="eastAsia"/>
          <w:lang w:val="en-US" w:eastAsia="zh-CN"/>
        </w:rPr>
        <w:t>2</w:t>
      </w:r>
      <w:r w:rsidRPr="00B571DE">
        <w:rPr>
          <w:rFonts w:eastAsia="SimSun"/>
        </w:rPr>
        <w:t>.4 is a feasible solution to be developed further in the normative specifications.</w:t>
      </w:r>
    </w:p>
    <w:p w14:paraId="28233E16" w14:textId="7FDAE7B6" w:rsidR="00BD6714" w:rsidRDefault="00FD0CE9" w:rsidP="00FD0CE9">
      <w:pPr>
        <w:pStyle w:val="Heading2"/>
      </w:pPr>
      <w:bookmarkStart w:id="213" w:name="_Toc183471852"/>
      <w:r>
        <w:lastRenderedPageBreak/>
        <w:t>5.</w:t>
      </w:r>
      <w:r w:rsidR="005D74BF">
        <w:t>3</w:t>
      </w:r>
      <w:r w:rsidR="00BF58BB">
        <w:tab/>
        <w:t>AI/ML deployment</w:t>
      </w:r>
      <w:bookmarkEnd w:id="213"/>
    </w:p>
    <w:p w14:paraId="51BDB588" w14:textId="1C191752" w:rsidR="005F2252" w:rsidRPr="005F2252" w:rsidRDefault="005F2252" w:rsidP="00151C86">
      <w:pPr>
        <w:pStyle w:val="Heading3"/>
        <w:rPr>
          <w:rFonts w:eastAsia="SimSun"/>
          <w:lang w:eastAsia="zh-CN"/>
        </w:rPr>
      </w:pPr>
      <w:bookmarkStart w:id="214" w:name="_Toc183471853"/>
      <w:r w:rsidRPr="005F2252">
        <w:rPr>
          <w:rFonts w:eastAsia="SimSun"/>
          <w:lang w:eastAsia="zh-CN"/>
        </w:rPr>
        <w:t>5.</w:t>
      </w:r>
      <w:r w:rsidR="005D74BF">
        <w:rPr>
          <w:rFonts w:eastAsia="SimSun"/>
          <w:lang w:eastAsia="zh-CN"/>
        </w:rPr>
        <w:t>3</w:t>
      </w:r>
      <w:r w:rsidRPr="005F2252">
        <w:rPr>
          <w:rFonts w:eastAsia="SimSun"/>
          <w:lang w:eastAsia="zh-CN"/>
        </w:rPr>
        <w:t>.1</w:t>
      </w:r>
      <w:r w:rsidR="00151C86">
        <w:rPr>
          <w:rFonts w:eastAsia="SimSun"/>
          <w:lang w:eastAsia="zh-CN"/>
        </w:rPr>
        <w:tab/>
      </w:r>
      <w:r w:rsidRPr="005F2252">
        <w:rPr>
          <w:rFonts w:eastAsia="SimSun"/>
          <w:lang w:eastAsia="zh-CN"/>
        </w:rPr>
        <w:t>Enhance the ML model loading use case</w:t>
      </w:r>
      <w:bookmarkEnd w:id="214"/>
    </w:p>
    <w:p w14:paraId="75E9F978" w14:textId="1BC565F4" w:rsidR="005F2252" w:rsidRPr="005F2252" w:rsidRDefault="005F2252" w:rsidP="00FF7546">
      <w:pPr>
        <w:pStyle w:val="Heading4"/>
        <w:rPr>
          <w:rFonts w:eastAsia="SimSun"/>
        </w:rPr>
      </w:pPr>
      <w:bookmarkStart w:id="215" w:name="_Toc183471854"/>
      <w:r w:rsidRPr="005F2252">
        <w:rPr>
          <w:rFonts w:eastAsia="SimSun"/>
          <w:lang w:eastAsia="zh-CN"/>
        </w:rPr>
        <w:t>5.</w:t>
      </w:r>
      <w:r w:rsidR="005D74BF">
        <w:rPr>
          <w:rFonts w:eastAsia="SimSun"/>
          <w:lang w:eastAsia="zh-CN"/>
        </w:rPr>
        <w:t>3</w:t>
      </w:r>
      <w:r w:rsidRPr="005F2252">
        <w:rPr>
          <w:rFonts w:eastAsia="SimSun"/>
          <w:lang w:eastAsia="zh-CN"/>
        </w:rPr>
        <w:t>.1</w:t>
      </w:r>
      <w:r w:rsidRPr="005F2252">
        <w:rPr>
          <w:rFonts w:eastAsia="SimSun"/>
        </w:rPr>
        <w:t>.</w:t>
      </w:r>
      <w:r>
        <w:rPr>
          <w:rFonts w:eastAsia="SimSun"/>
        </w:rPr>
        <w:t>1</w:t>
      </w:r>
      <w:r w:rsidRPr="005F2252">
        <w:rPr>
          <w:rFonts w:eastAsia="SimSun"/>
        </w:rPr>
        <w:tab/>
      </w:r>
      <w:r w:rsidRPr="005F2252">
        <w:rPr>
          <w:rFonts w:eastAsia="SimSun"/>
          <w:lang w:eastAsia="zh-CN"/>
        </w:rPr>
        <w:t>Description</w:t>
      </w:r>
      <w:bookmarkEnd w:id="215"/>
    </w:p>
    <w:p w14:paraId="2C147358" w14:textId="7A6FFCE7" w:rsidR="005F2252" w:rsidRPr="005F2252" w:rsidRDefault="005F2252" w:rsidP="005F2252">
      <w:pPr>
        <w:rPr>
          <w:rFonts w:eastAsia="SimSun"/>
          <w:lang w:eastAsia="zh-CN"/>
        </w:rPr>
      </w:pPr>
      <w:r w:rsidRPr="005F2252">
        <w:rPr>
          <w:rFonts w:eastAsia="SimSun"/>
          <w:lang w:eastAsia="zh-CN"/>
        </w:rPr>
        <w:t>In TS 28.105</w:t>
      </w:r>
      <w:r w:rsidR="005A49F7">
        <w:rPr>
          <w:rFonts w:eastAsia="SimSun"/>
          <w:lang w:eastAsia="zh-CN"/>
        </w:rPr>
        <w:t xml:space="preserve"> </w:t>
      </w:r>
      <w:r w:rsidRPr="005F2252">
        <w:rPr>
          <w:rFonts w:eastAsia="SimSun"/>
          <w:lang w:eastAsia="zh-CN"/>
        </w:rPr>
        <w:t>[</w:t>
      </w:r>
      <w:r w:rsidR="005A49F7">
        <w:rPr>
          <w:rFonts w:eastAsia="SimSun"/>
          <w:lang w:eastAsia="zh-CN"/>
        </w:rPr>
        <w:t>2</w:t>
      </w:r>
      <w:r w:rsidRPr="005F2252">
        <w:rPr>
          <w:rFonts w:eastAsia="SimSun"/>
          <w:lang w:eastAsia="zh-CN"/>
        </w:rPr>
        <w:t>], the existing use cases (C</w:t>
      </w:r>
      <w:r w:rsidRPr="005F2252">
        <w:rPr>
          <w:rFonts w:eastAsia="SimSun" w:hint="eastAsia"/>
          <w:lang w:eastAsia="zh-CN"/>
        </w:rPr>
        <w:t>ons</w:t>
      </w:r>
      <w:r w:rsidRPr="005F2252">
        <w:rPr>
          <w:rFonts w:eastAsia="SimSun"/>
          <w:lang w:eastAsia="zh-CN"/>
        </w:rPr>
        <w:t>umer requested ML model loading in clause 6.4.1.2.1 and Control of producer-initiated ML model loading in clause 6.4.1.2.2) are described to support loading one ML model.</w:t>
      </w:r>
    </w:p>
    <w:p w14:paraId="2799CF76" w14:textId="77777777" w:rsidR="005F2252" w:rsidRPr="005F2252" w:rsidRDefault="005F2252" w:rsidP="005F2252">
      <w:pPr>
        <w:rPr>
          <w:rFonts w:eastAsia="SimSun"/>
          <w:lang w:eastAsia="zh-CN"/>
        </w:rPr>
      </w:pPr>
      <w:r w:rsidRPr="005F2252">
        <w:rPr>
          <w:rFonts w:eastAsia="SimSun"/>
          <w:lang w:eastAsia="zh-CN"/>
        </w:rPr>
        <w:t xml:space="preserve">However, the consumer may want to load more than one ML model. The MnS producer can have a capability allowing an authorized consumer to request to load and manage the loading process for one or more ML model(s). </w:t>
      </w:r>
    </w:p>
    <w:p w14:paraId="184C7BB9" w14:textId="51AFAF72" w:rsidR="00407FFD" w:rsidRDefault="00407FFD" w:rsidP="00FF7546">
      <w:pPr>
        <w:pStyle w:val="Heading4"/>
        <w:rPr>
          <w:rFonts w:eastAsia="SimSun"/>
          <w:lang w:eastAsia="zh-CN"/>
        </w:rPr>
      </w:pPr>
      <w:bookmarkStart w:id="216" w:name="_Toc183471855"/>
      <w:r>
        <w:rPr>
          <w:rFonts w:eastAsia="SimSun"/>
          <w:lang w:eastAsia="zh-CN"/>
        </w:rPr>
        <w:t>5.</w:t>
      </w:r>
      <w:r w:rsidR="005D74BF">
        <w:rPr>
          <w:rFonts w:eastAsia="SimSun"/>
          <w:lang w:eastAsia="zh-CN"/>
        </w:rPr>
        <w:t>3</w:t>
      </w:r>
      <w:r>
        <w:rPr>
          <w:rFonts w:eastAsia="SimSun"/>
          <w:lang w:eastAsia="zh-CN"/>
        </w:rPr>
        <w:t>.1.2</w:t>
      </w:r>
      <w:r>
        <w:rPr>
          <w:rFonts w:eastAsia="SimSun"/>
          <w:lang w:eastAsia="zh-CN"/>
        </w:rPr>
        <w:tab/>
        <w:t>Use cases</w:t>
      </w:r>
      <w:bookmarkEnd w:id="216"/>
    </w:p>
    <w:p w14:paraId="52B8A933" w14:textId="47CC6012" w:rsidR="005F2252" w:rsidRPr="005F2252" w:rsidRDefault="005F2252" w:rsidP="00FF7546">
      <w:pPr>
        <w:pStyle w:val="Heading4"/>
        <w:rPr>
          <w:rFonts w:eastAsia="SimSun"/>
        </w:rPr>
      </w:pPr>
      <w:bookmarkStart w:id="217" w:name="_Toc183471856"/>
      <w:r w:rsidRPr="005F2252">
        <w:rPr>
          <w:rFonts w:eastAsia="SimSun"/>
          <w:lang w:eastAsia="zh-CN"/>
        </w:rPr>
        <w:t>5.</w:t>
      </w:r>
      <w:r w:rsidR="005D74BF">
        <w:rPr>
          <w:rFonts w:eastAsia="SimSun"/>
          <w:lang w:eastAsia="zh-CN"/>
        </w:rPr>
        <w:t>3</w:t>
      </w:r>
      <w:r w:rsidRPr="005F2252">
        <w:rPr>
          <w:rFonts w:eastAsia="SimSun"/>
          <w:lang w:eastAsia="zh-CN"/>
        </w:rPr>
        <w:t>.1</w:t>
      </w:r>
      <w:r w:rsidRPr="005F2252">
        <w:rPr>
          <w:rFonts w:eastAsia="SimSun"/>
        </w:rPr>
        <w:t>.</w:t>
      </w:r>
      <w:r w:rsidR="00407FFD">
        <w:rPr>
          <w:rFonts w:eastAsia="SimSun"/>
        </w:rPr>
        <w:t>3</w:t>
      </w:r>
      <w:r w:rsidRPr="005F2252">
        <w:rPr>
          <w:rFonts w:eastAsia="SimSun"/>
        </w:rPr>
        <w:tab/>
      </w:r>
      <w:r w:rsidRPr="005F2252">
        <w:rPr>
          <w:rFonts w:eastAsia="SimSun" w:hint="eastAsia"/>
          <w:lang w:eastAsia="zh-CN"/>
        </w:rPr>
        <w:t>Potential</w:t>
      </w:r>
      <w:r w:rsidRPr="005F2252">
        <w:rPr>
          <w:rFonts w:eastAsia="SimSun"/>
        </w:rPr>
        <w:t xml:space="preserve"> requirements</w:t>
      </w:r>
      <w:bookmarkEnd w:id="217"/>
    </w:p>
    <w:p w14:paraId="113FE05F" w14:textId="77777777" w:rsidR="005F2252" w:rsidRPr="005F2252" w:rsidRDefault="005F2252" w:rsidP="005F2252">
      <w:pPr>
        <w:rPr>
          <w:rFonts w:eastAsia="SimSun"/>
        </w:rPr>
      </w:pPr>
      <w:r w:rsidRPr="005F2252">
        <w:rPr>
          <w:rFonts w:eastAsia="SimSun"/>
          <w:b/>
          <w:kern w:val="2"/>
          <w:szCs w:val="18"/>
          <w:lang w:eastAsia="zh-CN" w:bidi="ar-KW"/>
        </w:rPr>
        <w:t>REQ-</w:t>
      </w:r>
      <w:r w:rsidRPr="005F2252">
        <w:rPr>
          <w:rFonts w:eastAsia="SimSun"/>
          <w:b/>
          <w:bCs/>
        </w:rPr>
        <w:t>ML_LOAD-1:</w:t>
      </w:r>
      <w:r w:rsidRPr="005F2252">
        <w:rPr>
          <w:rFonts w:eastAsia="SimSun"/>
        </w:rPr>
        <w:t xml:space="preserve"> The MnS producer for ML model loading should have a capability allowing an authorized consumer to request to trigger loading of one or more ML </w:t>
      </w:r>
      <w:r w:rsidRPr="005F2252">
        <w:rPr>
          <w:rFonts w:eastAsia="SimSun" w:hint="eastAsia"/>
          <w:lang w:eastAsia="zh-CN"/>
        </w:rPr>
        <w:t>model</w:t>
      </w:r>
      <w:r w:rsidRPr="005F2252">
        <w:rPr>
          <w:rFonts w:eastAsia="SimSun"/>
        </w:rPr>
        <w:t>(s).</w:t>
      </w:r>
    </w:p>
    <w:p w14:paraId="5A8F63FE" w14:textId="1E98FE80" w:rsidR="005F2252" w:rsidRPr="005F2252" w:rsidRDefault="005F2252" w:rsidP="00FF7546">
      <w:pPr>
        <w:pStyle w:val="Heading4"/>
        <w:rPr>
          <w:rFonts w:eastAsia="SimSun"/>
        </w:rPr>
      </w:pPr>
      <w:bookmarkStart w:id="218" w:name="_Toc183471857"/>
      <w:r w:rsidRPr="005F2252">
        <w:rPr>
          <w:rFonts w:eastAsia="SimSun"/>
          <w:lang w:eastAsia="zh-CN"/>
        </w:rPr>
        <w:t>5.</w:t>
      </w:r>
      <w:r w:rsidR="005D74BF">
        <w:rPr>
          <w:rFonts w:eastAsia="SimSun"/>
          <w:lang w:eastAsia="zh-CN"/>
        </w:rPr>
        <w:t>3</w:t>
      </w:r>
      <w:r w:rsidRPr="005F2252">
        <w:rPr>
          <w:rFonts w:eastAsia="SimSun"/>
          <w:lang w:eastAsia="zh-CN"/>
        </w:rPr>
        <w:t>.1</w:t>
      </w:r>
      <w:r w:rsidRPr="005F2252">
        <w:rPr>
          <w:rFonts w:eastAsia="SimSun"/>
        </w:rPr>
        <w:t>.</w:t>
      </w:r>
      <w:r w:rsidR="00407FFD">
        <w:rPr>
          <w:rFonts w:eastAsia="SimSun"/>
        </w:rPr>
        <w:t>4</w:t>
      </w:r>
      <w:r w:rsidRPr="005F2252">
        <w:rPr>
          <w:rFonts w:eastAsia="SimSun"/>
        </w:rPr>
        <w:tab/>
      </w:r>
      <w:r w:rsidRPr="005F2252">
        <w:rPr>
          <w:rFonts w:eastAsia="SimSun" w:hint="eastAsia"/>
          <w:lang w:eastAsia="zh-CN"/>
        </w:rPr>
        <w:t>P</w:t>
      </w:r>
      <w:r w:rsidR="00E476D0">
        <w:rPr>
          <w:rFonts w:eastAsia="SimSun"/>
          <w:lang w:eastAsia="zh-CN"/>
        </w:rPr>
        <w:t>ossible</w:t>
      </w:r>
      <w:r w:rsidRPr="005F2252">
        <w:rPr>
          <w:rFonts w:eastAsia="SimSun"/>
        </w:rPr>
        <w:t xml:space="preserve"> solutions</w:t>
      </w:r>
      <w:bookmarkEnd w:id="218"/>
    </w:p>
    <w:p w14:paraId="49FBEC0D" w14:textId="69659039" w:rsidR="005F2252" w:rsidRPr="005F2252" w:rsidRDefault="005F2252" w:rsidP="005F2252">
      <w:pPr>
        <w:rPr>
          <w:rFonts w:eastAsia="SimSun"/>
          <w:lang w:eastAsia="zh-CN"/>
        </w:rPr>
      </w:pPr>
      <w:r w:rsidRPr="005F2252">
        <w:rPr>
          <w:rFonts w:eastAsia="SimSun"/>
          <w:lang w:eastAsia="zh-CN"/>
        </w:rPr>
        <w:t>E</w:t>
      </w:r>
      <w:r w:rsidRPr="005F2252">
        <w:rPr>
          <w:rFonts w:eastAsia="SimSun" w:hint="eastAsia"/>
          <w:lang w:eastAsia="zh-CN"/>
        </w:rPr>
        <w:t>nhance</w:t>
      </w:r>
      <w:r w:rsidRPr="005F2252">
        <w:rPr>
          <w:rFonts w:eastAsia="SimSun"/>
          <w:lang w:eastAsia="zh-CN"/>
        </w:rPr>
        <w:t xml:space="preserve"> </w:t>
      </w:r>
      <w:r w:rsidRPr="005F2252">
        <w:rPr>
          <w:rFonts w:eastAsia="SimSun" w:hint="eastAsia"/>
          <w:lang w:eastAsia="zh-CN"/>
        </w:rPr>
        <w:t>the</w:t>
      </w:r>
      <w:r w:rsidRPr="005F2252">
        <w:rPr>
          <w:rFonts w:eastAsia="SimSun"/>
          <w:lang w:eastAsia="zh-CN"/>
        </w:rPr>
        <w:t xml:space="preserve"> </w:t>
      </w:r>
      <w:r w:rsidRPr="005F2252">
        <w:rPr>
          <w:rFonts w:eastAsia="SimSun"/>
        </w:rPr>
        <w:t xml:space="preserve">NRM fragment for ML model loading by changing the </w:t>
      </w:r>
      <w:r w:rsidR="008C0F29" w:rsidRPr="005F2252">
        <w:rPr>
          <w:rFonts w:eastAsia="SimSun"/>
        </w:rPr>
        <w:t>multiplicity</w:t>
      </w:r>
      <w:r w:rsidRPr="005F2252">
        <w:rPr>
          <w:rFonts w:eastAsia="SimSun"/>
        </w:rPr>
        <w:t xml:space="preserve"> from “1” to “*” for the relationships</w:t>
      </w:r>
      <w:r w:rsidRPr="005F2252">
        <w:rPr>
          <w:rFonts w:eastAsia="SimSun"/>
          <w:lang w:eastAsia="zh-CN"/>
        </w:rPr>
        <w:t>.</w:t>
      </w:r>
    </w:p>
    <w:p w14:paraId="609B9453" w14:textId="785ACB3F" w:rsidR="005F2252" w:rsidRPr="005F2252" w:rsidRDefault="00E84F7B" w:rsidP="00682777">
      <w:pPr>
        <w:ind w:firstLine="284"/>
        <w:rPr>
          <w:rFonts w:eastAsia="SimSun"/>
          <w:kern w:val="2"/>
          <w:szCs w:val="18"/>
          <w:lang w:eastAsia="zh-CN" w:bidi="ar-KW"/>
        </w:rPr>
      </w:pPr>
      <w:r>
        <w:rPr>
          <w:rFonts w:eastAsia="SimSun"/>
        </w:rPr>
        <w:t xml:space="preserve">- </w:t>
      </w:r>
      <w:r w:rsidR="005F2252" w:rsidRPr="005F2252">
        <w:rPr>
          <w:rFonts w:eastAsia="SimSun"/>
        </w:rPr>
        <w:t>MLModelLoadingRequest</w:t>
      </w:r>
      <w:r w:rsidR="005F2252" w:rsidRPr="005F2252">
        <w:rPr>
          <w:rFonts w:eastAsia="SimSun"/>
          <w:kern w:val="2"/>
          <w:szCs w:val="18"/>
          <w:lang w:eastAsia="zh-CN" w:bidi="ar-KW"/>
        </w:rPr>
        <w:t xml:space="preserve"> to MLmodel</w:t>
      </w:r>
    </w:p>
    <w:p w14:paraId="4B9619AE" w14:textId="4E342958" w:rsidR="005F2252" w:rsidRPr="005F2252" w:rsidRDefault="00E84F7B" w:rsidP="00682777">
      <w:pPr>
        <w:ind w:firstLine="284"/>
        <w:rPr>
          <w:rFonts w:eastAsia="SimSun"/>
          <w:kern w:val="2"/>
          <w:szCs w:val="18"/>
          <w:lang w:eastAsia="zh-CN" w:bidi="ar-KW"/>
        </w:rPr>
      </w:pPr>
      <w:r>
        <w:rPr>
          <w:rFonts w:eastAsia="SimSun"/>
        </w:rPr>
        <w:t xml:space="preserve">- </w:t>
      </w:r>
      <w:r w:rsidR="005F2252" w:rsidRPr="005F2252">
        <w:rPr>
          <w:rFonts w:eastAsia="SimSun"/>
        </w:rPr>
        <w:t xml:space="preserve">MLModelLoadingProcess </w:t>
      </w:r>
      <w:r w:rsidR="005F2252" w:rsidRPr="005F2252">
        <w:rPr>
          <w:rFonts w:eastAsia="SimSun"/>
          <w:kern w:val="2"/>
          <w:szCs w:val="18"/>
          <w:lang w:eastAsia="zh-CN" w:bidi="ar-KW"/>
        </w:rPr>
        <w:t>to MLmodel</w:t>
      </w:r>
    </w:p>
    <w:p w14:paraId="53D983D0" w14:textId="4222FFBE" w:rsidR="00E90BDA" w:rsidRDefault="00E90BDA" w:rsidP="00FF7546">
      <w:pPr>
        <w:pStyle w:val="Heading3"/>
      </w:pPr>
      <w:bookmarkStart w:id="219" w:name="_Toc183471858"/>
      <w:r>
        <w:t>5.</w:t>
      </w:r>
      <w:r w:rsidR="005D74BF">
        <w:t>3</w:t>
      </w:r>
      <w:r>
        <w:t>.</w:t>
      </w:r>
      <w:r w:rsidR="00407FFD">
        <w:t>2</w:t>
      </w:r>
      <w:r>
        <w:t xml:space="preserve"> </w:t>
      </w:r>
      <w:r>
        <w:tab/>
      </w:r>
      <w:r w:rsidRPr="00FF7546">
        <w:t>Managing</w:t>
      </w:r>
      <w:r>
        <w:t xml:space="preserve"> ML Model Transfer</w:t>
      </w:r>
      <w:r w:rsidR="00CA7DC4">
        <w:t>/delivery</w:t>
      </w:r>
      <w:bookmarkEnd w:id="219"/>
    </w:p>
    <w:p w14:paraId="5AA298E1" w14:textId="090C1F80" w:rsidR="00E90BDA" w:rsidRDefault="00E90BDA" w:rsidP="00E90BDA">
      <w:pPr>
        <w:pStyle w:val="Heading4"/>
      </w:pPr>
      <w:bookmarkStart w:id="220" w:name="_Toc183471859"/>
      <w:r>
        <w:t>5.</w:t>
      </w:r>
      <w:r w:rsidR="005D74BF">
        <w:t>3</w:t>
      </w:r>
      <w:r>
        <w:t>.</w:t>
      </w:r>
      <w:r w:rsidR="00407FFD">
        <w:t>2</w:t>
      </w:r>
      <w:r>
        <w:t xml:space="preserve">.1 </w:t>
      </w:r>
      <w:r>
        <w:tab/>
        <w:t>Description</w:t>
      </w:r>
      <w:bookmarkEnd w:id="220"/>
      <w:r>
        <w:t xml:space="preserve"> </w:t>
      </w:r>
    </w:p>
    <w:p w14:paraId="281DD964" w14:textId="14A75EE2" w:rsidR="00CA7DC4" w:rsidRPr="00CA7DC4" w:rsidRDefault="00CA7DC4" w:rsidP="00CA7DC4">
      <w:r>
        <w:t xml:space="preserve">The </w:t>
      </w:r>
      <w:r w:rsidR="00E90BDA">
        <w:t xml:space="preserve">ML Model </w:t>
      </w:r>
      <w:r>
        <w:t>t</w:t>
      </w:r>
      <w:r w:rsidR="00E90BDA">
        <w:t>ransfer</w:t>
      </w:r>
      <w:r>
        <w:t>/delivery clause 7.2.1.4</w:t>
      </w:r>
      <w:r w:rsidR="00E90BDA">
        <w:t xml:space="preserve"> in TR 38.843 </w:t>
      </w:r>
      <w:r>
        <w:t>[</w:t>
      </w:r>
      <w:r w:rsidR="00E1160C">
        <w:t>6</w:t>
      </w:r>
      <w:r>
        <w:t xml:space="preserve">] </w:t>
      </w:r>
      <w:r w:rsidRPr="00CA7DC4">
        <w:t>addresses number of potential solutions for model delivery/transfer to the UE, including the following solution:</w:t>
      </w:r>
    </w:p>
    <w:p w14:paraId="1C2995BD" w14:textId="77777777" w:rsidR="00CA7DC4" w:rsidRPr="00CA7DC4" w:rsidRDefault="00CA7DC4" w:rsidP="00CA7DC4">
      <w:pPr>
        <w:rPr>
          <w:i/>
          <w:iCs/>
        </w:rPr>
      </w:pPr>
      <w:r w:rsidRPr="00CA7DC4">
        <w:rPr>
          <w:i/>
          <w:iCs/>
        </w:rPr>
        <w:t>“Solution 4b: OAM can transfer/deliver AI/ML model(s) to UE.”</w:t>
      </w:r>
    </w:p>
    <w:p w14:paraId="4AA0E2BC" w14:textId="77777777" w:rsidR="005939CD" w:rsidRPr="005939CD" w:rsidRDefault="005939CD" w:rsidP="005939CD">
      <w:pPr>
        <w:rPr>
          <w:bCs/>
        </w:rPr>
      </w:pPr>
      <w:r w:rsidRPr="005939CD">
        <w:rPr>
          <w:bCs/>
        </w:rPr>
        <w:t>A note is also included in (clause 7.2.1.4) TR 38.843 [5] for solution 4b:</w:t>
      </w:r>
    </w:p>
    <w:p w14:paraId="440E87A5" w14:textId="1564EEC4" w:rsidR="005939CD" w:rsidRPr="00682777" w:rsidRDefault="005939CD" w:rsidP="00CA7DC4">
      <w:pPr>
        <w:rPr>
          <w:bCs/>
          <w:i/>
          <w:iCs/>
        </w:rPr>
      </w:pPr>
      <w:r w:rsidRPr="005939CD">
        <w:rPr>
          <w:bCs/>
          <w:i/>
          <w:iCs/>
        </w:rPr>
        <w:t>“Note: For Solution 4b, RAN2 discussed the following two solutions but did not study or analyse their feasibility:</w:t>
      </w:r>
      <w:r w:rsidRPr="005939CD">
        <w:rPr>
          <w:bCs/>
          <w:i/>
          <w:iCs/>
        </w:rPr>
        <w:br/>
        <w:t>- OAM can transfer/deliver AI/ML models to UE via OAM→RAN→UE, where Control Plane (CP) signalling is used for RAN→UE.</w:t>
      </w:r>
      <w:r w:rsidRPr="005939CD">
        <w:rPr>
          <w:bCs/>
          <w:i/>
          <w:iCs/>
        </w:rPr>
        <w:br/>
        <w:t>- OAM can transfer/deliver AI/ML models to UE via OAM</w:t>
      </w:r>
      <w:bookmarkStart w:id="221" w:name="_Hlk183469488"/>
      <w:r w:rsidRPr="005939CD">
        <w:rPr>
          <w:bCs/>
          <w:i/>
          <w:iCs/>
        </w:rPr>
        <w:t>→</w:t>
      </w:r>
      <w:bookmarkEnd w:id="221"/>
      <w:r w:rsidRPr="005939CD">
        <w:rPr>
          <w:bCs/>
          <w:i/>
          <w:iCs/>
        </w:rPr>
        <w:t>UE, e.g., via IP tunnel.”</w:t>
      </w:r>
    </w:p>
    <w:p w14:paraId="0F5563E9" w14:textId="18D1CF68" w:rsidR="00CA7DC4" w:rsidRPr="00CA7DC4" w:rsidRDefault="00CA7DC4" w:rsidP="00CA7DC4">
      <w:pPr>
        <w:rPr>
          <w:bCs/>
        </w:rPr>
      </w:pPr>
      <w:r w:rsidRPr="00CA7DC4">
        <w:rPr>
          <w:bCs/>
        </w:rPr>
        <w:t xml:space="preserve">According to RAN, AI/ML model transfer refers to the delivery of an AI/ML model over the air interface while AI/ML model delivery refers to delivery of an AI/ML model from one entity to another. </w:t>
      </w:r>
    </w:p>
    <w:p w14:paraId="2ACFD32B" w14:textId="4D880444" w:rsidR="00E90BDA" w:rsidRDefault="00CA7DC4" w:rsidP="00E90BDA">
      <w:r w:rsidRPr="00CA7DC4">
        <w:t>N</w:t>
      </w:r>
      <w:r w:rsidR="004A34C4">
        <w:t>OTE</w:t>
      </w:r>
      <w:r w:rsidRPr="00CA7DC4">
        <w:t xml:space="preserve">: </w:t>
      </w:r>
      <w:r w:rsidR="003665AC">
        <w:t>T</w:t>
      </w:r>
      <w:r w:rsidRPr="00CA7DC4">
        <w:t>he specific details of the solution 4b identified by RAN as documented in TR 38.843 [</w:t>
      </w:r>
      <w:r w:rsidR="00E1160C">
        <w:t>6</w:t>
      </w:r>
      <w:r w:rsidRPr="00CA7DC4">
        <w:t>] as one of the potential solutions for model delivery to UE is yet to be investigated by SA5.</w:t>
      </w:r>
    </w:p>
    <w:p w14:paraId="01E4F3E3" w14:textId="76188489" w:rsidR="00E90BDA" w:rsidRDefault="00E90BDA" w:rsidP="00E90BDA">
      <w:pPr>
        <w:pStyle w:val="Heading4"/>
      </w:pPr>
      <w:bookmarkStart w:id="222" w:name="_Toc183471860"/>
      <w:r>
        <w:t>5.</w:t>
      </w:r>
      <w:r w:rsidR="005D74BF">
        <w:t>3</w:t>
      </w:r>
      <w:r>
        <w:t>.</w:t>
      </w:r>
      <w:r w:rsidR="00407FFD">
        <w:t>2</w:t>
      </w:r>
      <w:r>
        <w:t>.2</w:t>
      </w:r>
      <w:r>
        <w:tab/>
        <w:t>Use cases</w:t>
      </w:r>
      <w:bookmarkEnd w:id="222"/>
    </w:p>
    <w:p w14:paraId="476D0815" w14:textId="44BBF1FA" w:rsidR="00E90BDA" w:rsidRDefault="00E90BDA" w:rsidP="00E90BDA">
      <w:pPr>
        <w:pStyle w:val="Heading5"/>
      </w:pPr>
      <w:bookmarkStart w:id="223" w:name="_Toc183471861"/>
      <w:r>
        <w:t>5.</w:t>
      </w:r>
      <w:r w:rsidR="005D74BF">
        <w:t>3</w:t>
      </w:r>
      <w:r>
        <w:t>.</w:t>
      </w:r>
      <w:r w:rsidR="00407FFD">
        <w:t>2</w:t>
      </w:r>
      <w:r>
        <w:t>.2.1</w:t>
      </w:r>
      <w:r w:rsidR="004303AA">
        <w:tab/>
      </w:r>
      <w:r w:rsidR="00EC2356">
        <w:t xml:space="preserve">Relation of </w:t>
      </w:r>
      <w:r>
        <w:t xml:space="preserve">ML </w:t>
      </w:r>
      <w:r w:rsidR="00EC2356">
        <w:t>m</w:t>
      </w:r>
      <w:r>
        <w:t xml:space="preserve">odel </w:t>
      </w:r>
      <w:r w:rsidR="008C0F29">
        <w:t>delivery</w:t>
      </w:r>
      <w:r>
        <w:t xml:space="preserve"> in RAN to ML </w:t>
      </w:r>
      <w:r w:rsidR="00EC2356">
        <w:t>m</w:t>
      </w:r>
      <w:r>
        <w:t xml:space="preserve">odel </w:t>
      </w:r>
      <w:r w:rsidR="00EC2356">
        <w:t>l</w:t>
      </w:r>
      <w:r>
        <w:t>oading in SA5</w:t>
      </w:r>
      <w:bookmarkEnd w:id="223"/>
    </w:p>
    <w:p w14:paraId="7C2F7CB7" w14:textId="7B83F145" w:rsidR="00EC2356" w:rsidRPr="00EC2356" w:rsidRDefault="005939CD" w:rsidP="00EC2356">
      <w:r>
        <w:t>When Control Plane signalling is used for RAN</w:t>
      </w:r>
      <w:r w:rsidR="001A3582" w:rsidRPr="001A3582">
        <w:rPr>
          <w:bCs/>
          <w:i/>
          <w:iCs/>
        </w:rPr>
        <w:t>→</w:t>
      </w:r>
      <w:r>
        <w:t xml:space="preserve">UE. </w:t>
      </w:r>
      <w:r w:rsidR="00EC2356" w:rsidRPr="00EC2356">
        <w:t>AI/ML model delivery</w:t>
      </w:r>
      <w:r>
        <w:t xml:space="preserve"> in solution 4b</w:t>
      </w:r>
      <w:r w:rsidR="00EC2356" w:rsidRPr="00EC2356">
        <w:t xml:space="preserve"> corresponds to the “OAM→RAN→UE scenario” in TR 38.843</w:t>
      </w:r>
      <w:r w:rsidR="00EB290E">
        <w:t xml:space="preserve"> [6]</w:t>
      </w:r>
      <w:r w:rsidR="00EC2356" w:rsidRPr="00EC2356">
        <w:t>. As the interaction over air interface between gNB and UE is outside the scope of SA5, what is referred to as “delivery” in RAN corresponds to ML Model Loading in SA5 for which the existing solutions for ML model loading in TS 28.105</w:t>
      </w:r>
      <w:r w:rsidR="00EB290E">
        <w:t xml:space="preserve"> [2]</w:t>
      </w:r>
      <w:r w:rsidR="00EC2356" w:rsidRPr="00EC2356">
        <w:t xml:space="preserve"> could be reused for the model transfer process between OAM and the gNB.</w:t>
      </w:r>
    </w:p>
    <w:p w14:paraId="5AFE32C2" w14:textId="618494C2" w:rsidR="00E90BDA" w:rsidRDefault="00E90BDA" w:rsidP="00615106">
      <w:pPr>
        <w:pStyle w:val="Heading4"/>
      </w:pPr>
      <w:bookmarkStart w:id="224" w:name="_Toc183471862"/>
      <w:r>
        <w:lastRenderedPageBreak/>
        <w:t>5.</w:t>
      </w:r>
      <w:r w:rsidR="005D74BF">
        <w:t>3</w:t>
      </w:r>
      <w:r>
        <w:t>.</w:t>
      </w:r>
      <w:r w:rsidR="00407FFD">
        <w:t>2</w:t>
      </w:r>
      <w:r>
        <w:t>.3</w:t>
      </w:r>
      <w:r w:rsidR="004303AA">
        <w:tab/>
      </w:r>
      <w:r>
        <w:t>Potential Requirements</w:t>
      </w:r>
      <w:bookmarkEnd w:id="224"/>
    </w:p>
    <w:p w14:paraId="1E4125B2" w14:textId="77777777" w:rsidR="00EC2356" w:rsidRDefault="00EC2356" w:rsidP="00EC2356">
      <w:r w:rsidRPr="00EC2356">
        <w:t xml:space="preserve">The requirements documented in TS 28.105 [2], clause 6.4.1.3 are applicable for AI/ML model delivery to gNB. Further clarifications into clause 6.4.1.3 should be further discussed and decided during the normative phase. </w:t>
      </w:r>
    </w:p>
    <w:p w14:paraId="1D9AF885" w14:textId="76EF6898" w:rsidR="005939CD" w:rsidRPr="005939CD" w:rsidRDefault="005939CD" w:rsidP="00682777">
      <w:pPr>
        <w:pStyle w:val="Heading4"/>
      </w:pPr>
      <w:bookmarkStart w:id="225" w:name="_Toc180587394"/>
      <w:bookmarkStart w:id="226" w:name="_Toc183471863"/>
      <w:r w:rsidRPr="005939CD">
        <w:t>5.</w:t>
      </w:r>
      <w:r w:rsidR="005D74BF">
        <w:t>3</w:t>
      </w:r>
      <w:r w:rsidRPr="005939CD">
        <w:t>.2.4</w:t>
      </w:r>
      <w:r>
        <w:tab/>
      </w:r>
      <w:r w:rsidRPr="005939CD">
        <w:tab/>
        <w:t>Possible solutions</w:t>
      </w:r>
      <w:bookmarkEnd w:id="225"/>
      <w:bookmarkEnd w:id="226"/>
    </w:p>
    <w:p w14:paraId="5D3CCD7F" w14:textId="0BE79F8E" w:rsidR="005939CD" w:rsidRPr="005939CD" w:rsidRDefault="005939CD" w:rsidP="005939CD">
      <w:bookmarkStart w:id="227" w:name="_Toc180587388"/>
      <w:r w:rsidRPr="005939CD">
        <w:t>Clarification on the relation between ML Model Delivery and ML Model Loading is needed. Add the following sentences to elaborate the relation of between ML Model Delivery in RAN and ML Model Loading in clause 6.4.1 of TS 28.105</w:t>
      </w:r>
      <w:r>
        <w:t xml:space="preserve"> [2]</w:t>
      </w:r>
      <w:r w:rsidRPr="005939CD">
        <w:t>.</w:t>
      </w:r>
    </w:p>
    <w:p w14:paraId="00A47069" w14:textId="77777777" w:rsidR="005939CD" w:rsidRPr="005939CD" w:rsidRDefault="005939CD" w:rsidP="005939CD">
      <w:r w:rsidRPr="005939CD">
        <w:t>“ML Model Delivery in RAN refers to the delivery of an AI/ML model from one entity to another entity. Interaction over air interface in not the scope of SA5 and what is called ML model delivery in RAN corresponds to ML Model Loading in SA5.”</w:t>
      </w:r>
    </w:p>
    <w:p w14:paraId="3F791581" w14:textId="0E14DB72" w:rsidR="005939CD" w:rsidRPr="005939CD" w:rsidRDefault="005939CD" w:rsidP="00682777">
      <w:pPr>
        <w:pStyle w:val="Heading4"/>
      </w:pPr>
      <w:bookmarkStart w:id="228" w:name="_Toc183471864"/>
      <w:r w:rsidRPr="005939CD">
        <w:t>5.</w:t>
      </w:r>
      <w:r w:rsidR="005D74BF">
        <w:t>3</w:t>
      </w:r>
      <w:r w:rsidRPr="005939CD">
        <w:t>.2.5</w:t>
      </w:r>
      <w:r w:rsidRPr="005939CD">
        <w:tab/>
      </w:r>
      <w:r>
        <w:tab/>
      </w:r>
      <w:r w:rsidRPr="005939CD">
        <w:t>Evaluation</w:t>
      </w:r>
      <w:bookmarkEnd w:id="227"/>
      <w:bookmarkEnd w:id="228"/>
    </w:p>
    <w:p w14:paraId="233AD9E5" w14:textId="162D308A" w:rsidR="005939CD" w:rsidRPr="005939CD" w:rsidRDefault="005939CD" w:rsidP="005939CD">
      <w:r w:rsidRPr="005939CD">
        <w:t>The solution described in clause 5.</w:t>
      </w:r>
      <w:r w:rsidR="00EB290E">
        <w:t>3</w:t>
      </w:r>
      <w:r w:rsidRPr="005939CD">
        <w:t>.</w:t>
      </w:r>
      <w:r w:rsidRPr="005939CD">
        <w:rPr>
          <w:lang w:val="en-US"/>
        </w:rPr>
        <w:t>2</w:t>
      </w:r>
      <w:r w:rsidRPr="005939CD">
        <w:t xml:space="preserve">.4 proposes to clarify the relation between ML Model Delivery and ML Model Loading. However, further enhancements to ML model loading capabilities defined </w:t>
      </w:r>
      <w:r>
        <w:t>by</w:t>
      </w:r>
      <w:r w:rsidRPr="005939CD">
        <w:t xml:space="preserve"> SA5 may still be needed in the option of </w:t>
      </w:r>
      <w:r w:rsidRPr="005939CD">
        <w:rPr>
          <w:i/>
          <w:iCs/>
        </w:rPr>
        <w:t xml:space="preserve">OAM transferring/delivering AI/ML models to UE via OAM→RAN→UE, where Control Plane (CP) signalling is used for RAN→UE </w:t>
      </w:r>
      <w:r w:rsidRPr="005939CD">
        <w:t xml:space="preserve">and should be investigated in the normative work. Furthermore, the option of OAM transferring/delivering AI/ML models to UE via OAM </w:t>
      </w:r>
      <w:r w:rsidR="001A3582" w:rsidRPr="001A3582">
        <w:rPr>
          <w:bCs/>
          <w:i/>
          <w:iCs/>
        </w:rPr>
        <w:t>→</w:t>
      </w:r>
      <w:r w:rsidRPr="005939CD">
        <w:t>UE, e.g., via IP tunnel is FFS and needs to be investigated in SA5 once the requirements are clear from RAN working groups.</w:t>
      </w:r>
    </w:p>
    <w:p w14:paraId="78F32030" w14:textId="0503C43E" w:rsidR="005579E6" w:rsidRPr="00832A7C" w:rsidRDefault="00CF05B5" w:rsidP="00832A7C">
      <w:pPr>
        <w:pStyle w:val="Heading2"/>
      </w:pPr>
      <w:bookmarkStart w:id="229" w:name="_Toc183471865"/>
      <w:r w:rsidRPr="00832A7C">
        <w:t>5.</w:t>
      </w:r>
      <w:r w:rsidR="005D74BF">
        <w:t>4</w:t>
      </w:r>
      <w:r w:rsidRPr="00832A7C">
        <w:tab/>
        <w:t>AI/ML inference</w:t>
      </w:r>
      <w:bookmarkEnd w:id="229"/>
    </w:p>
    <w:p w14:paraId="2C376853" w14:textId="18FACF59" w:rsidR="008F4AC9" w:rsidRPr="008F4AC9" w:rsidRDefault="008F4AC9" w:rsidP="00832A7C">
      <w:pPr>
        <w:pStyle w:val="Heading3"/>
        <w:rPr>
          <w:rFonts w:eastAsia="SimSun"/>
        </w:rPr>
      </w:pPr>
      <w:bookmarkStart w:id="230" w:name="_Toc145334685"/>
      <w:bookmarkStart w:id="231" w:name="_Toc145421129"/>
      <w:bookmarkStart w:id="232" w:name="_Toc145421895"/>
      <w:bookmarkStart w:id="233" w:name="_Toc183471866"/>
      <w:r w:rsidRPr="008F4AC9">
        <w:rPr>
          <w:rFonts w:eastAsia="SimSun"/>
        </w:rPr>
        <w:t>5.</w:t>
      </w:r>
      <w:r w:rsidR="005D74BF">
        <w:rPr>
          <w:rFonts w:eastAsia="SimSun"/>
        </w:rPr>
        <w:t>4</w:t>
      </w:r>
      <w:r w:rsidRPr="008F4AC9">
        <w:rPr>
          <w:rFonts w:eastAsia="SimSun"/>
        </w:rPr>
        <w:t>.</w:t>
      </w:r>
      <w:r w:rsidR="00832A7C">
        <w:rPr>
          <w:rFonts w:eastAsia="SimSun"/>
        </w:rPr>
        <w:t>1</w:t>
      </w:r>
      <w:r w:rsidRPr="008F4AC9">
        <w:rPr>
          <w:rFonts w:eastAsia="SimSun"/>
        </w:rPr>
        <w:tab/>
        <w:t>Coordination between the ML capabilities</w:t>
      </w:r>
      <w:bookmarkEnd w:id="230"/>
      <w:bookmarkEnd w:id="231"/>
      <w:bookmarkEnd w:id="232"/>
      <w:bookmarkEnd w:id="233"/>
    </w:p>
    <w:p w14:paraId="6BC60BD7" w14:textId="10307A7B" w:rsidR="008F4AC9" w:rsidRPr="008F4AC9" w:rsidRDefault="008F4AC9" w:rsidP="004B663C">
      <w:pPr>
        <w:pStyle w:val="Heading4"/>
        <w:rPr>
          <w:rFonts w:eastAsia="SimSun"/>
        </w:rPr>
      </w:pPr>
      <w:bookmarkStart w:id="234" w:name="_Toc145334686"/>
      <w:bookmarkStart w:id="235" w:name="_Toc145421130"/>
      <w:bookmarkStart w:id="236" w:name="_Toc145421896"/>
      <w:bookmarkStart w:id="237" w:name="_Toc183471867"/>
      <w:r w:rsidRPr="008F4AC9">
        <w:rPr>
          <w:rFonts w:eastAsia="SimSun"/>
        </w:rPr>
        <w:t>5.</w:t>
      </w:r>
      <w:r w:rsidR="005D74BF">
        <w:rPr>
          <w:rFonts w:eastAsia="SimSun"/>
        </w:rPr>
        <w:t>4</w:t>
      </w:r>
      <w:r w:rsidR="00832A7C">
        <w:rPr>
          <w:rFonts w:eastAsia="SimSun"/>
        </w:rPr>
        <w:t>.</w:t>
      </w:r>
      <w:r w:rsidR="004B663C">
        <w:rPr>
          <w:rFonts w:eastAsia="SimSun"/>
        </w:rPr>
        <w:t>1.1</w:t>
      </w:r>
      <w:r w:rsidRPr="008F4AC9">
        <w:rPr>
          <w:rFonts w:eastAsia="SimSun"/>
        </w:rPr>
        <w:tab/>
        <w:t>Description</w:t>
      </w:r>
      <w:bookmarkEnd w:id="234"/>
      <w:bookmarkEnd w:id="235"/>
      <w:bookmarkEnd w:id="236"/>
      <w:bookmarkEnd w:id="237"/>
    </w:p>
    <w:p w14:paraId="27C120AE" w14:textId="77777777" w:rsidR="008F4AC9" w:rsidRPr="008F4AC9" w:rsidRDefault="008F4AC9" w:rsidP="008F4AC9">
      <w:pPr>
        <w:rPr>
          <w:rFonts w:eastAsia="SimSun"/>
        </w:rPr>
      </w:pPr>
      <w:r w:rsidRPr="008F4AC9">
        <w:rPr>
          <w:rFonts w:eastAsia="SimSun"/>
        </w:rPr>
        <w:t>For ML in 5GC or RAN, the ML capabilities in 5GC or RAN may be needed to coordinate with 3GPP management analytics and possibly other aspects in order to improve the overall performance.</w:t>
      </w:r>
    </w:p>
    <w:p w14:paraId="370F8A81" w14:textId="77777777" w:rsidR="008F4AC9" w:rsidRPr="008F4AC9" w:rsidRDefault="008F4AC9" w:rsidP="008F4AC9">
      <w:pPr>
        <w:rPr>
          <w:rFonts w:eastAsia="SimSun"/>
        </w:rPr>
      </w:pPr>
      <w:r w:rsidRPr="008F4AC9">
        <w:rPr>
          <w:rFonts w:eastAsia="SimSun"/>
        </w:rPr>
        <w:t>Typically, due to the type of the collected data used for model training/inference for 5GC or RAN, the performance of a model in 5</w:t>
      </w:r>
      <w:r w:rsidRPr="008F4AC9">
        <w:rPr>
          <w:rFonts w:eastAsia="SimSun" w:hint="eastAsia"/>
          <w:lang w:eastAsia="zh-CN"/>
        </w:rPr>
        <w:t>GC</w:t>
      </w:r>
      <w:r w:rsidRPr="008F4AC9">
        <w:rPr>
          <w:rFonts w:eastAsia="SimSun"/>
        </w:rPr>
        <w:t xml:space="preserve"> or RAN may be biased in some respects. On the other hand, the 3GPP management system</w:t>
      </w:r>
      <w:r w:rsidRPr="008F4AC9" w:rsidDel="00AE3034">
        <w:rPr>
          <w:rFonts w:eastAsia="SimSun"/>
        </w:rPr>
        <w:t xml:space="preserve"> </w:t>
      </w:r>
      <w:r w:rsidRPr="008F4AC9">
        <w:rPr>
          <w:rFonts w:eastAsia="SimSun"/>
        </w:rPr>
        <w:t>collects data of longer range and from a wide scope of RAN nodes/5GC, which consequently implies that the predictions calculated by the management system will be unbiased towards the overall RAN nodes/5GC. However, 3GPP management system</w:t>
      </w:r>
      <w:r w:rsidRPr="008F4AC9" w:rsidDel="00AE3034">
        <w:rPr>
          <w:rFonts w:eastAsia="SimSun"/>
        </w:rPr>
        <w:t xml:space="preserve"> </w:t>
      </w:r>
      <w:r w:rsidRPr="008F4AC9">
        <w:rPr>
          <w:rFonts w:eastAsia="SimSun"/>
        </w:rPr>
        <w:t>predictions may lack insight of patterns related to specific node behaviour or finer granularity of time. Hence with coordination or alignment of the ML capability among 5GC/RAN and 3GPP management system, the overall performance may be improved.</w:t>
      </w:r>
    </w:p>
    <w:p w14:paraId="6A4141CA" w14:textId="77777777" w:rsidR="008F4AC9" w:rsidRPr="008F4AC9" w:rsidRDefault="008F4AC9" w:rsidP="008F4AC9">
      <w:pPr>
        <w:rPr>
          <w:rFonts w:eastAsia="SimSun"/>
        </w:rPr>
      </w:pPr>
      <w:r w:rsidRPr="008F4AC9">
        <w:rPr>
          <w:rFonts w:eastAsia="SimSun"/>
        </w:rPr>
        <w:t xml:space="preserve">To enable the coordination between the ML capabilities, the configuration (e.g. a triggering condition, i.e. when a result is needed from the RAN analytics to MDA) </w:t>
      </w:r>
      <w:r w:rsidRPr="008F4AC9">
        <w:rPr>
          <w:rFonts w:eastAsia="SimSun" w:hint="eastAsia"/>
          <w:lang w:eastAsia="zh-CN"/>
        </w:rPr>
        <w:t>may</w:t>
      </w:r>
      <w:r w:rsidRPr="008F4AC9">
        <w:rPr>
          <w:rFonts w:eastAsia="SimSun"/>
          <w:lang w:eastAsia="zh-CN"/>
        </w:rPr>
        <w:t xml:space="preserve"> be needed. On the other hand, the result of the coordination may be communicated towards the consumer(s) and hence there is a need to enhance the reporting in order to capture the deviation of predictions (and/or the related context) so the consumer can gain a better understanding regarding the coordination of ML capabilities.</w:t>
      </w:r>
    </w:p>
    <w:p w14:paraId="6485D4CC" w14:textId="16B79A74" w:rsidR="008F4AC9" w:rsidRPr="008F4AC9" w:rsidRDefault="008F4AC9" w:rsidP="00731F19">
      <w:pPr>
        <w:pStyle w:val="Heading4"/>
        <w:rPr>
          <w:rFonts w:eastAsia="SimSun"/>
        </w:rPr>
      </w:pPr>
      <w:bookmarkStart w:id="238" w:name="_Toc145334687"/>
      <w:bookmarkStart w:id="239" w:name="_Toc145421131"/>
      <w:bookmarkStart w:id="240" w:name="_Toc145421897"/>
      <w:bookmarkStart w:id="241" w:name="_Toc183471868"/>
      <w:r w:rsidRPr="008F4AC9">
        <w:rPr>
          <w:rFonts w:eastAsia="SimSun"/>
        </w:rPr>
        <w:t>5.</w:t>
      </w:r>
      <w:r w:rsidR="005D74BF">
        <w:rPr>
          <w:rFonts w:eastAsia="SimSun"/>
        </w:rPr>
        <w:t>4</w:t>
      </w:r>
      <w:r w:rsidR="004C4E18">
        <w:rPr>
          <w:rFonts w:eastAsia="SimSun"/>
        </w:rPr>
        <w:t>.</w:t>
      </w:r>
      <w:r w:rsidR="004B663C">
        <w:rPr>
          <w:rFonts w:eastAsia="SimSun"/>
        </w:rPr>
        <w:t>1.2</w:t>
      </w:r>
      <w:r w:rsidRPr="008F4AC9">
        <w:rPr>
          <w:rFonts w:eastAsia="SimSun"/>
        </w:rPr>
        <w:tab/>
        <w:t>Use cases</w:t>
      </w:r>
      <w:bookmarkEnd w:id="238"/>
      <w:bookmarkEnd w:id="239"/>
      <w:bookmarkEnd w:id="240"/>
      <w:bookmarkEnd w:id="241"/>
    </w:p>
    <w:p w14:paraId="7D417DF5" w14:textId="1127C8E9" w:rsidR="008F4AC9" w:rsidRPr="008F4AC9" w:rsidRDefault="008F4AC9" w:rsidP="00731F19">
      <w:pPr>
        <w:pStyle w:val="Heading5"/>
        <w:rPr>
          <w:rFonts w:eastAsia="SimSun"/>
        </w:rPr>
      </w:pPr>
      <w:bookmarkStart w:id="242" w:name="_Toc145421132"/>
      <w:bookmarkStart w:id="243" w:name="_Toc145421898"/>
      <w:bookmarkStart w:id="244" w:name="_Toc145334688"/>
      <w:bookmarkStart w:id="245" w:name="_Toc183471869"/>
      <w:r w:rsidRPr="008F4AC9">
        <w:rPr>
          <w:rFonts w:eastAsia="SimSun"/>
        </w:rPr>
        <w:t>5.</w:t>
      </w:r>
      <w:r w:rsidR="005D74BF">
        <w:rPr>
          <w:rFonts w:eastAsia="SimSun"/>
        </w:rPr>
        <w:t>4</w:t>
      </w:r>
      <w:r w:rsidR="00070C4D">
        <w:rPr>
          <w:rFonts w:eastAsia="SimSun"/>
        </w:rPr>
        <w:t>.</w:t>
      </w:r>
      <w:r w:rsidR="00731F19">
        <w:rPr>
          <w:rFonts w:eastAsia="SimSun"/>
        </w:rPr>
        <w:t>1.2.1</w:t>
      </w:r>
      <w:r w:rsidR="00615106">
        <w:rPr>
          <w:rFonts w:eastAsia="SimSun"/>
        </w:rPr>
        <w:tab/>
      </w:r>
      <w:r w:rsidRPr="008F4AC9">
        <w:rPr>
          <w:rFonts w:eastAsia="SimSun"/>
        </w:rPr>
        <w:t>Alignment of the ML capability between 5GC/RAN and 3GPP management system</w:t>
      </w:r>
      <w:bookmarkEnd w:id="242"/>
      <w:bookmarkEnd w:id="243"/>
      <w:bookmarkEnd w:id="245"/>
      <w:r w:rsidRPr="008F4AC9">
        <w:rPr>
          <w:rFonts w:eastAsia="SimSun"/>
        </w:rPr>
        <w:t xml:space="preserve"> </w:t>
      </w:r>
      <w:bookmarkEnd w:id="244"/>
    </w:p>
    <w:p w14:paraId="548A16C4" w14:textId="5DAE617B" w:rsidR="008F4AC9" w:rsidRPr="008F4AC9" w:rsidRDefault="008F4AC9" w:rsidP="008F4AC9">
      <w:pPr>
        <w:rPr>
          <w:rFonts w:eastAsia="SimSun"/>
        </w:rPr>
      </w:pPr>
      <w:r w:rsidRPr="008F4AC9">
        <w:rPr>
          <w:rFonts w:eastAsia="SimSun"/>
        </w:rPr>
        <w:t xml:space="preserve">Generally, the typical data from 5GS data is measurements (PM, KPI), which may be </w:t>
      </w:r>
      <w:r w:rsidR="008C0F29" w:rsidRPr="008F4AC9">
        <w:rPr>
          <w:rFonts w:eastAsia="SimSun"/>
        </w:rPr>
        <w:t>modelled</w:t>
      </w:r>
      <w:r w:rsidRPr="008F4AC9">
        <w:rPr>
          <w:rFonts w:eastAsia="SimSun"/>
        </w:rPr>
        <w:t xml:space="preserve"> as "time series data" and the analytics of "time series data" is normally to learn the seasonality, trend, etc., patterns. Different types of seasonality patterns exist, e.g. daily, weekly, monthly, seasonally, annually, etc. A RAN node collects finer granularity data for short duration. The finer seasonality pattern will be well captured in a timely manner, while the 3GPP management system</w:t>
      </w:r>
      <w:r w:rsidRPr="008F4AC9" w:rsidDel="00AE3034">
        <w:rPr>
          <w:rFonts w:eastAsia="SimSun"/>
        </w:rPr>
        <w:t xml:space="preserve"> </w:t>
      </w:r>
      <w:r w:rsidRPr="008F4AC9">
        <w:rPr>
          <w:rFonts w:eastAsia="SimSun"/>
        </w:rPr>
        <w:t>with longer range of data (which is more aggregated) will more accurately capture the higher level of seasonality patterns. Hence, combing the analytics results from RAN, 5G core and 3GPP management system or between RAN and 5G core may improve the accuracy for overall predictions.</w:t>
      </w:r>
    </w:p>
    <w:p w14:paraId="5098334C" w14:textId="77777777" w:rsidR="008F4AC9" w:rsidRDefault="008F4AC9" w:rsidP="008F4AC9">
      <w:pPr>
        <w:rPr>
          <w:rFonts w:eastAsia="SimSun"/>
        </w:rPr>
      </w:pPr>
      <w:r w:rsidRPr="008F4AC9">
        <w:rPr>
          <w:rFonts w:eastAsia="SimSun"/>
        </w:rPr>
        <w:lastRenderedPageBreak/>
        <w:t>On another matter, the data collected from one RAN or 5G core node would tend to be biased for that specific RAN node or NF, which implies that the prediction with the data learned and inferred will tend to be biased for that specific node. On the other hand, the 3GPP management system</w:t>
      </w:r>
      <w:r w:rsidRPr="008F4AC9" w:rsidDel="00AE3034">
        <w:rPr>
          <w:rFonts w:eastAsia="SimSun"/>
        </w:rPr>
        <w:t xml:space="preserve"> </w:t>
      </w:r>
      <w:r w:rsidRPr="008F4AC9">
        <w:rPr>
          <w:rFonts w:eastAsia="SimSun"/>
        </w:rPr>
        <w:t>collects data of longer range and from a large amount of different RAN nodes or NFs, which consequently implies that the prediction will be unbiased towards the overall RAN nodes or 5G core area. Hence combining the results from both the RAN or 5G core and 3GPP management system, or between NWDAF and RAN may also improve the overall predictions accuracy (and mitigate the bias).</w:t>
      </w:r>
    </w:p>
    <w:p w14:paraId="2B8E395D" w14:textId="5724147B" w:rsidR="004D2D2D" w:rsidRPr="004449A7" w:rsidRDefault="004D2D2D" w:rsidP="004449A7">
      <w:pPr>
        <w:jc w:val="both"/>
        <w:rPr>
          <w:lang w:eastAsia="zh-CN"/>
        </w:rPr>
      </w:pPr>
      <w:r>
        <w:rPr>
          <w:rFonts w:hint="eastAsia"/>
          <w:lang w:eastAsia="zh-CN"/>
        </w:rPr>
        <w:t>To be noted, when coordinating with management ML capability, more than one ML capability may be involved.</w:t>
      </w:r>
      <w:r w:rsidRPr="00C21A6E">
        <w:t xml:space="preserve"> </w:t>
      </w:r>
      <w:r>
        <w:rPr>
          <w:rFonts w:hint="eastAsia"/>
          <w:lang w:eastAsia="zh-CN"/>
        </w:rPr>
        <w:t>F</w:t>
      </w:r>
      <w:r w:rsidRPr="00C21A6E">
        <w:t xml:space="preserve">rom a single ML capability perspective, one ML model may support one (or a set of) specific type of inference(s) capability. One ML inference function may employ two or more ML models to perform more sophisticated inference(s) instead of developing a new specific ML model. The involved ML models may </w:t>
      </w:r>
      <w:r>
        <w:rPr>
          <w:rFonts w:hint="eastAsia"/>
          <w:lang w:eastAsia="zh-CN"/>
        </w:rPr>
        <w:t xml:space="preserve">work </w:t>
      </w:r>
      <w:r w:rsidRPr="00C21A6E">
        <w:t>together in a coordinated manner, for which a coordination of ML capabilities would be needed.</w:t>
      </w:r>
    </w:p>
    <w:p w14:paraId="79F4B922" w14:textId="05DE82FB" w:rsidR="008F4AC9" w:rsidRPr="008F4AC9" w:rsidRDefault="008F4AC9" w:rsidP="00731F19">
      <w:pPr>
        <w:pStyle w:val="Heading4"/>
        <w:rPr>
          <w:rFonts w:eastAsia="SimSun"/>
        </w:rPr>
      </w:pPr>
      <w:bookmarkStart w:id="246" w:name="_Toc145334689"/>
      <w:bookmarkStart w:id="247" w:name="_Toc145421133"/>
      <w:bookmarkStart w:id="248" w:name="_Toc145421899"/>
      <w:bookmarkStart w:id="249" w:name="_Toc183471870"/>
      <w:r w:rsidRPr="008F4AC9">
        <w:rPr>
          <w:rFonts w:eastAsia="SimSun"/>
        </w:rPr>
        <w:t>5.</w:t>
      </w:r>
      <w:r w:rsidR="005D74BF">
        <w:rPr>
          <w:rFonts w:eastAsia="SimSun"/>
        </w:rPr>
        <w:t>4</w:t>
      </w:r>
      <w:r w:rsidR="00070C4D">
        <w:rPr>
          <w:rFonts w:eastAsia="SimSun"/>
        </w:rPr>
        <w:t>.</w:t>
      </w:r>
      <w:r w:rsidR="00731F19">
        <w:rPr>
          <w:rFonts w:eastAsia="SimSun"/>
        </w:rPr>
        <w:t>1.3</w:t>
      </w:r>
      <w:r w:rsidRPr="008F4AC9">
        <w:rPr>
          <w:rFonts w:eastAsia="SimSun"/>
        </w:rPr>
        <w:tab/>
        <w:t>Potential requirements</w:t>
      </w:r>
      <w:bookmarkEnd w:id="246"/>
      <w:bookmarkEnd w:id="247"/>
      <w:bookmarkEnd w:id="248"/>
      <w:bookmarkEnd w:id="249"/>
    </w:p>
    <w:p w14:paraId="3C6F34FA" w14:textId="58E76D14" w:rsidR="008F4AC9" w:rsidRPr="008F4AC9" w:rsidRDefault="008F4AC9" w:rsidP="008F4AC9">
      <w:pPr>
        <w:spacing w:line="264" w:lineRule="auto"/>
        <w:rPr>
          <w:rFonts w:eastAsia="SimSun"/>
          <w:bCs/>
          <w:lang w:eastAsia="zh-CN"/>
        </w:rPr>
      </w:pPr>
      <w:r w:rsidRPr="008F4AC9">
        <w:rPr>
          <w:rFonts w:eastAsia="SimSun"/>
          <w:b/>
          <w:lang w:eastAsia="zh-CN"/>
        </w:rPr>
        <w:t>REQ-AIML_COORD-01:</w:t>
      </w:r>
      <w:r w:rsidRPr="008F4AC9">
        <w:rPr>
          <w:rFonts w:eastAsia="SimSun"/>
          <w:bCs/>
          <w:lang w:eastAsia="zh-CN"/>
        </w:rPr>
        <w:t xml:space="preserve"> </w:t>
      </w:r>
      <w:r w:rsidRPr="008F4AC9">
        <w:rPr>
          <w:rFonts w:eastAsia="SimSun"/>
          <w:lang w:eastAsia="zh-CN"/>
        </w:rPr>
        <w:t xml:space="preserve">3GPP management system should have the capability to allow </w:t>
      </w:r>
      <w:r w:rsidRPr="008F4AC9">
        <w:rPr>
          <w:rFonts w:eastAsia="SimSun" w:cs="Arial"/>
        </w:rPr>
        <w:t xml:space="preserve">an authorized consumer </w:t>
      </w:r>
      <w:r w:rsidRPr="008F4AC9">
        <w:rPr>
          <w:rFonts w:eastAsia="SimSun"/>
        </w:rPr>
        <w:t xml:space="preserve">to </w:t>
      </w:r>
      <w:r w:rsidR="007F3E36">
        <w:rPr>
          <w:rFonts w:eastAsia="SimSun"/>
        </w:rPr>
        <w:t xml:space="preserve">request a coordination of different </w:t>
      </w:r>
      <w:r w:rsidRPr="008F4AC9">
        <w:rPr>
          <w:rFonts w:eastAsia="SimSun"/>
        </w:rPr>
        <w:t>ML capabilit</w:t>
      </w:r>
      <w:r w:rsidR="007F3E36">
        <w:rPr>
          <w:rFonts w:eastAsia="SimSun"/>
        </w:rPr>
        <w:t xml:space="preserve">ies, e.g., </w:t>
      </w:r>
      <w:r w:rsidRPr="008F4AC9">
        <w:rPr>
          <w:rFonts w:eastAsia="SimSun"/>
        </w:rPr>
        <w:t>between MDAS and RAN function, or MDA</w:t>
      </w:r>
      <w:r w:rsidR="007F3E36">
        <w:rPr>
          <w:rFonts w:eastAsia="SimSun"/>
        </w:rPr>
        <w:t>F</w:t>
      </w:r>
      <w:r w:rsidRPr="008F4AC9">
        <w:rPr>
          <w:rFonts w:eastAsia="SimSun"/>
        </w:rPr>
        <w:t xml:space="preserve"> and NWDAF</w:t>
      </w:r>
      <w:r w:rsidR="007F3E36">
        <w:rPr>
          <w:rFonts w:eastAsia="SimSun"/>
        </w:rPr>
        <w:t>, or among MDAF(s) or among ML Model(s)</w:t>
      </w:r>
      <w:r w:rsidRPr="008F4AC9">
        <w:rPr>
          <w:rFonts w:eastAsia="SimSun"/>
        </w:rPr>
        <w:t>.</w:t>
      </w:r>
    </w:p>
    <w:p w14:paraId="11503CC1" w14:textId="5DD67BE5" w:rsidR="008F4AC9" w:rsidRPr="008F4AC9" w:rsidRDefault="008F4AC9" w:rsidP="008F4AC9">
      <w:pPr>
        <w:spacing w:line="264" w:lineRule="auto"/>
        <w:rPr>
          <w:rFonts w:eastAsia="SimSun"/>
          <w:bCs/>
          <w:lang w:eastAsia="zh-CN"/>
        </w:rPr>
      </w:pPr>
      <w:r w:rsidRPr="008F4AC9">
        <w:rPr>
          <w:rFonts w:eastAsia="SimSun"/>
          <w:b/>
          <w:lang w:eastAsia="zh-CN"/>
        </w:rPr>
        <w:t>REQ-AIML_COORD-02:</w:t>
      </w:r>
      <w:r w:rsidRPr="008F4AC9">
        <w:rPr>
          <w:rFonts w:eastAsia="SimSun"/>
          <w:bCs/>
          <w:lang w:eastAsia="zh-CN"/>
        </w:rPr>
        <w:t xml:space="preserve"> </w:t>
      </w:r>
      <w:r w:rsidRPr="008F4AC9">
        <w:rPr>
          <w:rFonts w:eastAsia="SimSun"/>
          <w:lang w:eastAsia="zh-CN"/>
        </w:rPr>
        <w:t xml:space="preserve">3GPP management system should have the capability to report </w:t>
      </w:r>
      <w:r w:rsidRPr="008F4AC9">
        <w:rPr>
          <w:rFonts w:eastAsia="SimSun" w:cs="Arial"/>
        </w:rPr>
        <w:t>the result of</w:t>
      </w:r>
      <w:r w:rsidRPr="008F4AC9">
        <w:rPr>
          <w:rFonts w:eastAsia="SimSun"/>
        </w:rPr>
        <w:t xml:space="preserve"> </w:t>
      </w:r>
      <w:r w:rsidR="007F3E36">
        <w:rPr>
          <w:rFonts w:eastAsia="SimSun"/>
        </w:rPr>
        <w:t>coordination</w:t>
      </w:r>
      <w:r w:rsidRPr="008F4AC9">
        <w:rPr>
          <w:rFonts w:eastAsia="SimSun"/>
        </w:rPr>
        <w:t xml:space="preserve"> of </w:t>
      </w:r>
      <w:r w:rsidR="007F3E36">
        <w:rPr>
          <w:rFonts w:eastAsia="SimSun"/>
        </w:rPr>
        <w:t>different ML capabilities.</w:t>
      </w:r>
    </w:p>
    <w:p w14:paraId="4E377B19" w14:textId="41508403" w:rsidR="008F4AC9" w:rsidRPr="008F4AC9" w:rsidRDefault="008F4AC9" w:rsidP="00B01EE4">
      <w:pPr>
        <w:pStyle w:val="Heading4"/>
        <w:rPr>
          <w:rFonts w:eastAsia="SimSun"/>
        </w:rPr>
      </w:pPr>
      <w:bookmarkStart w:id="250" w:name="_Toc145334690"/>
      <w:bookmarkStart w:id="251" w:name="_Toc145421134"/>
      <w:bookmarkStart w:id="252" w:name="_Toc145421900"/>
      <w:bookmarkStart w:id="253" w:name="_Toc183471871"/>
      <w:r w:rsidRPr="008F4AC9">
        <w:rPr>
          <w:rFonts w:eastAsia="SimSun"/>
        </w:rPr>
        <w:t>5.</w:t>
      </w:r>
      <w:r w:rsidR="005D74BF">
        <w:rPr>
          <w:rFonts w:eastAsia="SimSun"/>
        </w:rPr>
        <w:t>4</w:t>
      </w:r>
      <w:r w:rsidR="00A732C5">
        <w:rPr>
          <w:rFonts w:eastAsia="SimSun"/>
        </w:rPr>
        <w:t>.</w:t>
      </w:r>
      <w:r w:rsidR="00B01EE4">
        <w:rPr>
          <w:rFonts w:eastAsia="SimSun"/>
        </w:rPr>
        <w:t>1.4</w:t>
      </w:r>
      <w:r w:rsidRPr="008F4AC9">
        <w:rPr>
          <w:rFonts w:eastAsia="SimSun"/>
        </w:rPr>
        <w:tab/>
        <w:t>Possible solutions</w:t>
      </w:r>
      <w:bookmarkEnd w:id="250"/>
      <w:bookmarkEnd w:id="251"/>
      <w:bookmarkEnd w:id="252"/>
      <w:bookmarkEnd w:id="253"/>
    </w:p>
    <w:p w14:paraId="417A56C2" w14:textId="6973E2A3" w:rsidR="008F4AC9" w:rsidRPr="008F4AC9" w:rsidRDefault="008F4AC9" w:rsidP="00B01EE4">
      <w:pPr>
        <w:pStyle w:val="Heading5"/>
        <w:rPr>
          <w:rFonts w:eastAsia="SimSun"/>
        </w:rPr>
      </w:pPr>
      <w:bookmarkStart w:id="254" w:name="_Toc145334691"/>
      <w:bookmarkStart w:id="255" w:name="_Toc145421135"/>
      <w:bookmarkStart w:id="256" w:name="_Toc145421901"/>
      <w:bookmarkStart w:id="257" w:name="_Toc183471872"/>
      <w:r w:rsidRPr="008F4AC9">
        <w:rPr>
          <w:rFonts w:eastAsia="SimSun"/>
        </w:rPr>
        <w:t>5.</w:t>
      </w:r>
      <w:r w:rsidR="005D74BF">
        <w:rPr>
          <w:rFonts w:eastAsia="SimSun"/>
        </w:rPr>
        <w:t>4</w:t>
      </w:r>
      <w:r w:rsidR="00142A47">
        <w:rPr>
          <w:rFonts w:eastAsia="SimSun"/>
        </w:rPr>
        <w:t>.</w:t>
      </w:r>
      <w:r w:rsidR="00B01EE4">
        <w:rPr>
          <w:rFonts w:eastAsia="SimSun"/>
        </w:rPr>
        <w:t>1.4.1</w:t>
      </w:r>
      <w:r w:rsidRPr="008F4AC9">
        <w:rPr>
          <w:rFonts w:eastAsia="SimSun"/>
        </w:rPr>
        <w:tab/>
        <w:t xml:space="preserve">Possible solution </w:t>
      </w:r>
      <w:r w:rsidRPr="008F4AC9">
        <w:rPr>
          <w:rFonts w:eastAsia="SimSun" w:hint="eastAsia"/>
          <w:lang w:eastAsia="zh-CN"/>
        </w:rPr>
        <w:t>#</w:t>
      </w:r>
      <w:r w:rsidRPr="008F4AC9">
        <w:rPr>
          <w:rFonts w:eastAsia="SimSun"/>
          <w:lang w:eastAsia="zh-CN"/>
        </w:rPr>
        <w:t>1</w:t>
      </w:r>
      <w:bookmarkEnd w:id="254"/>
      <w:bookmarkEnd w:id="255"/>
      <w:bookmarkEnd w:id="256"/>
      <w:bookmarkEnd w:id="257"/>
    </w:p>
    <w:p w14:paraId="0D5F20CE" w14:textId="099F20DD" w:rsidR="008F4AC9" w:rsidRPr="008F4AC9" w:rsidRDefault="009F31F9" w:rsidP="00682777">
      <w:pPr>
        <w:keepNext/>
        <w:keepLines/>
        <w:rPr>
          <w:rFonts w:eastAsia="SimSun"/>
        </w:rPr>
      </w:pPr>
      <w:r>
        <w:rPr>
          <w:rFonts w:eastAsia="SimSun"/>
        </w:rPr>
        <w:t xml:space="preserve">1) </w:t>
      </w:r>
      <w:r w:rsidR="008F4AC9" w:rsidRPr="008F4AC9">
        <w:rPr>
          <w:rFonts w:eastAsia="SimSun"/>
        </w:rPr>
        <w:t>Introduce the information Elements (e.g. instance of IOC or a dataType) for interaction between ML MnS producer and consumer (e.g.</w:t>
      </w:r>
      <w:r w:rsidR="0004770F">
        <w:rPr>
          <w:rFonts w:eastAsia="SimSun"/>
        </w:rPr>
        <w:t>,</w:t>
      </w:r>
      <w:r w:rsidR="008F4AC9" w:rsidRPr="008F4AC9">
        <w:rPr>
          <w:rFonts w:eastAsia="SimSun"/>
        </w:rPr>
        <w:t xml:space="preserve"> RAN analytics or NWDAF, or entity consuming the RAN analytics or NWDAF) to support coordination of the ML capability between 5GC/RAN and 3GPP management system: </w:t>
      </w:r>
      <w:r w:rsidR="008F4AC9" w:rsidRPr="008F4AC9">
        <w:rPr>
          <w:rFonts w:ascii="Courier New" w:eastAsia="SimSun" w:hAnsi="Courier New" w:cs="Courier New"/>
        </w:rPr>
        <w:t>MLCapabilityCoordinationRequest</w:t>
      </w:r>
      <w:r w:rsidR="008F4AC9" w:rsidRPr="008F4AC9">
        <w:rPr>
          <w:rFonts w:eastAsia="SimSun"/>
        </w:rPr>
        <w:t xml:space="preserve"> and a response informant element </w:t>
      </w:r>
      <w:r w:rsidR="008F4AC9" w:rsidRPr="008F4AC9">
        <w:rPr>
          <w:rFonts w:ascii="Courier New" w:eastAsia="SimSun" w:hAnsi="Courier New" w:cs="Courier New"/>
        </w:rPr>
        <w:t>MLCapabilityCoordinationResponse</w:t>
      </w:r>
      <w:r w:rsidR="008F4AC9" w:rsidRPr="008F4AC9">
        <w:rPr>
          <w:rFonts w:eastAsia="SimSun"/>
        </w:rPr>
        <w:t xml:space="preserve">. This information element may represent the triggering configuration (or a triggering policy) for predictions coordination from two ML capabilities. This information Element may allow an MOI (or MOI using this information element) to be created on the ML (inference) MnS Producer and may contain the following attributes: </w:t>
      </w:r>
    </w:p>
    <w:p w14:paraId="157A2786" w14:textId="338153B1" w:rsidR="008F4AC9" w:rsidRPr="008F4AC9" w:rsidRDefault="00E84F7B" w:rsidP="00682777">
      <w:pPr>
        <w:ind w:left="284"/>
        <w:rPr>
          <w:rFonts w:eastAsia="SimSun"/>
          <w:lang w:eastAsia="zh-CN"/>
        </w:rPr>
      </w:pPr>
      <w:r>
        <w:rPr>
          <w:rFonts w:eastAsia="SimSun"/>
          <w:lang w:eastAsia="zh-CN"/>
        </w:rPr>
        <w:t xml:space="preserve">- </w:t>
      </w:r>
      <w:r w:rsidR="008F4AC9" w:rsidRPr="008F4AC9">
        <w:rPr>
          <w:rFonts w:eastAsia="SimSun"/>
          <w:lang w:eastAsia="zh-CN"/>
        </w:rPr>
        <w:t>The analytics deviation indicator, such as a threshold (determining that the prediction calculated by a data analytics function exceeds a configurable certain value, corresponding to the prediction available at a different data analytics function, by a "threshold").</w:t>
      </w:r>
    </w:p>
    <w:p w14:paraId="200CF7C2" w14:textId="738CDF9D" w:rsidR="00E84F7B" w:rsidRPr="008F4AC9" w:rsidRDefault="00E84F7B" w:rsidP="00682777">
      <w:pPr>
        <w:ind w:left="283"/>
        <w:rPr>
          <w:rFonts w:eastAsia="SimSun"/>
          <w:lang w:eastAsia="zh-CN"/>
        </w:rPr>
      </w:pPr>
      <w:r>
        <w:rPr>
          <w:rFonts w:eastAsia="SimSun"/>
          <w:lang w:eastAsia="zh-CN"/>
        </w:rPr>
        <w:t xml:space="preserve">- </w:t>
      </w:r>
      <w:r w:rsidR="008F4AC9" w:rsidRPr="008F4AC9">
        <w:rPr>
          <w:rFonts w:eastAsia="SimSun"/>
          <w:lang w:eastAsia="zh-CN"/>
        </w:rPr>
        <w:t>The requested analytics (analytics type name, list of analytics values or output, time intervals, confidence degree, etc.).</w:t>
      </w:r>
    </w:p>
    <w:p w14:paraId="7BFF8D6D" w14:textId="7CF6CB3F" w:rsidR="008F4AC9" w:rsidRPr="008F4AC9" w:rsidRDefault="00E84F7B" w:rsidP="00682777">
      <w:pPr>
        <w:ind w:firstLine="284"/>
        <w:rPr>
          <w:rFonts w:eastAsia="SimSun"/>
          <w:lang w:eastAsia="zh-CN"/>
        </w:rPr>
      </w:pPr>
      <w:r>
        <w:rPr>
          <w:rFonts w:eastAsia="SimSun"/>
          <w:lang w:eastAsia="zh-CN"/>
        </w:rPr>
        <w:t xml:space="preserve">- </w:t>
      </w:r>
      <w:r w:rsidR="008F4AC9" w:rsidRPr="008F4AC9">
        <w:rPr>
          <w:rFonts w:eastAsia="SimSun"/>
          <w:lang w:eastAsia="zh-CN"/>
        </w:rPr>
        <w:t>The target objects, e.g. gNBs, and the related characteristics.</w:t>
      </w:r>
    </w:p>
    <w:p w14:paraId="15E199F8" w14:textId="22E03DE1" w:rsidR="008F4AC9" w:rsidRPr="008F4AC9" w:rsidRDefault="009F31F9" w:rsidP="008F4AC9">
      <w:pPr>
        <w:ind w:left="851" w:hanging="284"/>
        <w:rPr>
          <w:rFonts w:eastAsia="SimSun"/>
          <w:lang w:eastAsia="zh-CN"/>
        </w:rPr>
      </w:pPr>
      <w:r>
        <w:rPr>
          <w:rFonts w:eastAsia="SimSun"/>
          <w:lang w:eastAsia="zh-CN"/>
        </w:rPr>
        <w:t>-</w:t>
      </w:r>
      <w:r>
        <w:rPr>
          <w:rFonts w:eastAsia="SimSun"/>
          <w:lang w:eastAsia="zh-CN"/>
        </w:rPr>
        <w:tab/>
      </w:r>
      <w:r w:rsidR="008F4AC9" w:rsidRPr="008F4AC9">
        <w:rPr>
          <w:rFonts w:eastAsia="SimSun"/>
          <w:lang w:eastAsia="zh-CN"/>
        </w:rPr>
        <w:t>Area of interest, geographical area or TA.</w:t>
      </w:r>
    </w:p>
    <w:p w14:paraId="0ADC6CE1" w14:textId="2E353340" w:rsidR="008F4AC9" w:rsidRPr="008F4AC9" w:rsidRDefault="00E84F7B" w:rsidP="00682777">
      <w:pPr>
        <w:rPr>
          <w:rFonts w:eastAsia="SimSun"/>
        </w:rPr>
      </w:pPr>
      <w:r>
        <w:rPr>
          <w:rFonts w:eastAsia="SimSun"/>
        </w:rPr>
        <w:t xml:space="preserve">2) </w:t>
      </w:r>
      <w:r w:rsidR="008F4AC9" w:rsidRPr="008F4AC9">
        <w:rPr>
          <w:rFonts w:eastAsia="SimSun"/>
        </w:rPr>
        <w:t>MLCapabilityCoordinationResponse- this information element may represent the response indicating the analytics or data obtained according to the MLCapabilityCoordinationRequest. This information Element may be created by the ML MnS (inference) producer towards the MnS consumer and includes output analytics which can be statistics or predictions. The MLCapabilityCoordinationResponse and MLCapabilityCoordinationRequest may also be data attribute in analytic request and response or analytics report.</w:t>
      </w:r>
    </w:p>
    <w:p w14:paraId="4549A68A" w14:textId="10143967" w:rsidR="008F4AC9" w:rsidRPr="008F4AC9" w:rsidRDefault="008F4AC9" w:rsidP="008F4AC9">
      <w:pPr>
        <w:keepNext/>
        <w:keepLines/>
        <w:spacing w:before="60"/>
        <w:jc w:val="center"/>
        <w:rPr>
          <w:rFonts w:ascii="Arial" w:eastAsia="SimSun" w:hAnsi="Arial"/>
          <w:b/>
        </w:rPr>
      </w:pPr>
      <w:r w:rsidRPr="008F4AC9">
        <w:rPr>
          <w:rFonts w:ascii="Arial" w:eastAsia="SimSun" w:hAnsi="Arial"/>
          <w:b/>
          <w:noProof/>
        </w:rPr>
        <w:drawing>
          <wp:inline distT="0" distB="0" distL="0" distR="0" wp14:anchorId="5E8194D4" wp14:editId="03E8ED80">
            <wp:extent cx="4516120" cy="842645"/>
            <wp:effectExtent l="0" t="0" r="0" b="0"/>
            <wp:docPr id="1460919637" name="Picture 6" descr="A black rectangle with blu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0919637" name="Picture 6" descr="A black rectangle with blue lines&#10;&#10;Description automatically generated"/>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516120" cy="842645"/>
                    </a:xfrm>
                    <a:prstGeom prst="rect">
                      <a:avLst/>
                    </a:prstGeom>
                    <a:noFill/>
                    <a:ln>
                      <a:noFill/>
                    </a:ln>
                  </pic:spPr>
                </pic:pic>
              </a:graphicData>
            </a:graphic>
          </wp:inline>
        </w:drawing>
      </w:r>
    </w:p>
    <w:p w14:paraId="3586DBD1" w14:textId="49FBEE93" w:rsidR="008F4AC9" w:rsidRPr="008F4AC9" w:rsidRDefault="008F4AC9" w:rsidP="008F4AC9">
      <w:pPr>
        <w:keepLines/>
        <w:spacing w:after="240"/>
        <w:jc w:val="center"/>
        <w:rPr>
          <w:rFonts w:ascii="Arial" w:eastAsia="SimSun" w:hAnsi="Arial"/>
          <w:b/>
        </w:rPr>
      </w:pPr>
      <w:r w:rsidRPr="008F4AC9">
        <w:rPr>
          <w:rFonts w:ascii="Arial" w:eastAsia="SimSun" w:hAnsi="Arial"/>
          <w:b/>
        </w:rPr>
        <w:t>Figure 5.</w:t>
      </w:r>
      <w:r w:rsidR="00EB290E">
        <w:rPr>
          <w:rFonts w:ascii="Arial" w:eastAsia="SimSun" w:hAnsi="Arial"/>
          <w:b/>
        </w:rPr>
        <w:t>4</w:t>
      </w:r>
      <w:r w:rsidR="00293130">
        <w:rPr>
          <w:rFonts w:ascii="Arial" w:eastAsia="SimSun" w:hAnsi="Arial"/>
          <w:b/>
        </w:rPr>
        <w:t>.1</w:t>
      </w:r>
      <w:r w:rsidR="0047576C">
        <w:rPr>
          <w:rFonts w:ascii="Arial" w:eastAsia="SimSun" w:hAnsi="Arial"/>
          <w:b/>
        </w:rPr>
        <w:t>.4.1</w:t>
      </w:r>
      <w:r w:rsidR="00293130">
        <w:rPr>
          <w:rFonts w:ascii="Arial" w:eastAsia="SimSun" w:hAnsi="Arial"/>
          <w:b/>
        </w:rPr>
        <w:t>-1</w:t>
      </w:r>
      <w:r w:rsidRPr="008F4AC9">
        <w:rPr>
          <w:rFonts w:ascii="Arial" w:eastAsia="SimSun" w:hAnsi="Arial"/>
          <w:b/>
        </w:rPr>
        <w:t>: Interaction between ML MnS producer and consumer</w:t>
      </w:r>
      <w:r w:rsidRPr="008F4AC9">
        <w:rPr>
          <w:rFonts w:ascii="Arial" w:eastAsia="SimSun" w:hAnsi="Arial"/>
          <w:b/>
        </w:rPr>
        <w:br/>
        <w:t>to support coordination of the ML capability</w:t>
      </w:r>
    </w:p>
    <w:p w14:paraId="11ABB90B" w14:textId="60FC4C73" w:rsidR="008F4AC9" w:rsidRPr="008F4AC9" w:rsidRDefault="008F4AC9" w:rsidP="00615106">
      <w:pPr>
        <w:pStyle w:val="Heading4"/>
        <w:rPr>
          <w:rFonts w:eastAsia="SimSun"/>
        </w:rPr>
      </w:pPr>
      <w:bookmarkStart w:id="258" w:name="_Toc145334692"/>
      <w:bookmarkStart w:id="259" w:name="_Toc145421136"/>
      <w:bookmarkStart w:id="260" w:name="_Toc145421902"/>
      <w:bookmarkStart w:id="261" w:name="_Toc183471873"/>
      <w:r w:rsidRPr="008F4AC9">
        <w:rPr>
          <w:rFonts w:eastAsia="SimSun"/>
        </w:rPr>
        <w:lastRenderedPageBreak/>
        <w:t>5.</w:t>
      </w:r>
      <w:r w:rsidR="005D74BF">
        <w:rPr>
          <w:rFonts w:eastAsia="SimSun"/>
        </w:rPr>
        <w:t>4</w:t>
      </w:r>
      <w:r w:rsidR="00142A47">
        <w:rPr>
          <w:rFonts w:eastAsia="SimSun"/>
        </w:rPr>
        <w:t>.</w:t>
      </w:r>
      <w:r w:rsidR="00C94358">
        <w:rPr>
          <w:rFonts w:eastAsia="SimSun"/>
        </w:rPr>
        <w:t>1.</w:t>
      </w:r>
      <w:r w:rsidR="00615106">
        <w:rPr>
          <w:rFonts w:eastAsia="SimSun"/>
        </w:rPr>
        <w:t>5</w:t>
      </w:r>
      <w:r w:rsidR="00615106">
        <w:rPr>
          <w:rFonts w:eastAsia="SimSun"/>
        </w:rPr>
        <w:tab/>
      </w:r>
      <w:r w:rsidRPr="008F4AC9">
        <w:rPr>
          <w:rFonts w:eastAsia="SimSun"/>
        </w:rPr>
        <w:t>Evaluation</w:t>
      </w:r>
      <w:bookmarkEnd w:id="258"/>
      <w:bookmarkEnd w:id="259"/>
      <w:bookmarkEnd w:id="260"/>
      <w:bookmarkEnd w:id="261"/>
    </w:p>
    <w:p w14:paraId="03E6A5DA" w14:textId="2AE3D736" w:rsidR="008F4AC9" w:rsidRPr="008F4AC9" w:rsidRDefault="008F4AC9" w:rsidP="008F4AC9">
      <w:pPr>
        <w:rPr>
          <w:rFonts w:eastAsia="SimSun"/>
        </w:rPr>
      </w:pPr>
      <w:r w:rsidRPr="008F4AC9">
        <w:rPr>
          <w:rFonts w:eastAsia="SimSun"/>
        </w:rPr>
        <w:t>The solution described in clause 5.</w:t>
      </w:r>
      <w:r w:rsidR="00EB290E">
        <w:rPr>
          <w:rFonts w:eastAsia="SimSun"/>
        </w:rPr>
        <w:t>4</w:t>
      </w:r>
      <w:r w:rsidR="003225AD">
        <w:rPr>
          <w:rFonts w:eastAsia="SimSun"/>
        </w:rPr>
        <w:t>.</w:t>
      </w:r>
      <w:r w:rsidR="0047576C">
        <w:rPr>
          <w:rFonts w:eastAsia="SimSun"/>
        </w:rPr>
        <w:t>1.4.1</w:t>
      </w:r>
      <w:r w:rsidRPr="008F4AC9">
        <w:rPr>
          <w:rFonts w:eastAsia="SimSun"/>
        </w:rPr>
        <w:t xml:space="preserve"> proposes simple information elements and procedure that may enable MnS Producer to trigger configuration to be used for analytic coordination. This NRM based solution reuses the existing provisioning MnS Operations and notifications for control and reporting. Therefore, the solution described in clause </w:t>
      </w:r>
      <w:r w:rsidR="0047576C">
        <w:rPr>
          <w:rFonts w:eastAsia="SimSun"/>
        </w:rPr>
        <w:t>5.</w:t>
      </w:r>
      <w:r w:rsidR="00EB290E">
        <w:rPr>
          <w:rFonts w:eastAsia="SimSun"/>
        </w:rPr>
        <w:t>4</w:t>
      </w:r>
      <w:r w:rsidR="0047576C">
        <w:rPr>
          <w:rFonts w:eastAsia="SimSun"/>
        </w:rPr>
        <w:t>.1.4.1</w:t>
      </w:r>
      <w:r w:rsidRPr="008F4AC9">
        <w:rPr>
          <w:rFonts w:eastAsia="SimSun"/>
        </w:rPr>
        <w:t xml:space="preserve"> is a feasible solution to be developed further in the normative specifications.</w:t>
      </w:r>
    </w:p>
    <w:p w14:paraId="10E3E47A" w14:textId="01C3F24F" w:rsidR="00406F89" w:rsidRPr="00406F89" w:rsidRDefault="00406F89" w:rsidP="00406F89">
      <w:pPr>
        <w:pStyle w:val="Heading3"/>
      </w:pPr>
      <w:bookmarkStart w:id="262" w:name="_Toc183471874"/>
      <w:r w:rsidRPr="00406F89">
        <w:t>5.</w:t>
      </w:r>
      <w:r w:rsidR="005D74BF">
        <w:t>4</w:t>
      </w:r>
      <w:r w:rsidRPr="00406F89">
        <w:t>.</w:t>
      </w:r>
      <w:r>
        <w:t>2</w:t>
      </w:r>
      <w:r w:rsidRPr="00406F89">
        <w:t xml:space="preserve"> </w:t>
      </w:r>
      <w:r w:rsidRPr="00406F89">
        <w:rPr>
          <w:rFonts w:eastAsia="SimSun"/>
        </w:rPr>
        <w:tab/>
      </w:r>
      <w:r w:rsidRPr="00406F89">
        <w:rPr>
          <w:lang w:eastAsia="zh-CN"/>
        </w:rPr>
        <w:t>Sustainable AI/ML</w:t>
      </w:r>
      <w:r w:rsidR="00500BC2">
        <w:rPr>
          <w:lang w:eastAsia="zh-CN"/>
        </w:rPr>
        <w:t xml:space="preserve"> for AI/ML inference</w:t>
      </w:r>
      <w:bookmarkEnd w:id="262"/>
    </w:p>
    <w:p w14:paraId="11C0DF9C" w14:textId="308F2F68" w:rsidR="00406F89" w:rsidRPr="00406F89" w:rsidRDefault="00406F89" w:rsidP="00406F89">
      <w:pPr>
        <w:pStyle w:val="Heading4"/>
        <w:rPr>
          <w:rFonts w:eastAsia="SimSun"/>
        </w:rPr>
      </w:pPr>
      <w:bookmarkStart w:id="263" w:name="_Toc183471875"/>
      <w:r w:rsidRPr="00406F89">
        <w:rPr>
          <w:rFonts w:eastAsia="SimSun"/>
        </w:rPr>
        <w:t>5.</w:t>
      </w:r>
      <w:r w:rsidR="005D74BF">
        <w:rPr>
          <w:rFonts w:eastAsia="SimSun"/>
        </w:rPr>
        <w:t>4</w:t>
      </w:r>
      <w:r w:rsidRPr="00406F89">
        <w:rPr>
          <w:rFonts w:eastAsia="SimSun"/>
        </w:rPr>
        <w:t>.</w:t>
      </w:r>
      <w:r>
        <w:rPr>
          <w:rFonts w:eastAsia="SimSun"/>
        </w:rPr>
        <w:t>2</w:t>
      </w:r>
      <w:r w:rsidRPr="00406F89">
        <w:rPr>
          <w:rFonts w:eastAsia="SimSun"/>
        </w:rPr>
        <w:t xml:space="preserve">.1 </w:t>
      </w:r>
      <w:r w:rsidRPr="00406F89">
        <w:rPr>
          <w:rFonts w:eastAsia="SimSun"/>
        </w:rPr>
        <w:tab/>
        <w:t>Description</w:t>
      </w:r>
      <w:bookmarkEnd w:id="263"/>
      <w:r w:rsidRPr="00406F89">
        <w:rPr>
          <w:rFonts w:eastAsia="SimSun"/>
        </w:rPr>
        <w:t xml:space="preserve"> </w:t>
      </w:r>
    </w:p>
    <w:p w14:paraId="2F4F1B7F" w14:textId="77777777" w:rsidR="00406F89" w:rsidRPr="00406F89" w:rsidRDefault="00406F89" w:rsidP="00406F89">
      <w:pPr>
        <w:jc w:val="both"/>
        <w:rPr>
          <w:rFonts w:eastAsia="SimSun"/>
        </w:rPr>
      </w:pPr>
      <w:r w:rsidRPr="00406F89">
        <w:rPr>
          <w:rFonts w:eastAsia="Calibri" w:cs="Arial"/>
          <w:szCs w:val="22"/>
        </w:rPr>
        <w:t>AI/ML techniques have been integrated into mobile networks enabling the learning of network states and provide informed recommendations on the most effective actions based on these learnings. This approach significantly enhances the efficiency in managing a wide array of network use cases. These include, but are not limited to, mobility management, load balancing, and resource optimization. The expectation is that the application of AI/ML techniques will lead to an improvement in overall network performance due to the ability of these techniques to provide more accurate predictions and more effective decision-making processes. However, it is important to note that while the use of AI/ML techniques can lead to significant improvements in network performance, these benefits may come at the cost of increased energy consumption. AI/ML-based solutions, due to their complex computational requirements, may consume additional energy compared to traditional, non-AI/ML solutions.</w:t>
      </w:r>
    </w:p>
    <w:p w14:paraId="08DE96FB" w14:textId="77777777" w:rsidR="00406F89" w:rsidRPr="00406F89" w:rsidRDefault="00406F89" w:rsidP="00406F89">
      <w:pPr>
        <w:jc w:val="both"/>
        <w:rPr>
          <w:rFonts w:eastAsia="SimSun"/>
        </w:rPr>
      </w:pPr>
      <w:r w:rsidRPr="00406F89">
        <w:rPr>
          <w:rFonts w:eastAsia="SimSun"/>
        </w:rPr>
        <w:t xml:space="preserve">Sustainable AI/ML aims to reduce energy usage in the AI/ML inference step. It is important to investigate effective methods for evaluating AI/ML energy consumption and efficiency for AI/ML inference which will aid in decreasing energy consumption, enhancing energy efficiency, and promoting </w:t>
      </w:r>
      <w:r w:rsidRPr="00406F89">
        <w:rPr>
          <w:rFonts w:eastAsia="SimSun" w:hint="eastAsia"/>
          <w:lang w:eastAsia="zh-CN"/>
        </w:rPr>
        <w:t xml:space="preserve">sustainable development of AI/ML </w:t>
      </w:r>
      <w:r w:rsidRPr="00406F89">
        <w:rPr>
          <w:rFonts w:eastAsia="SimSun"/>
          <w:lang w:eastAsia="zh-CN"/>
        </w:rPr>
        <w:t>in 5G systems</w:t>
      </w:r>
      <w:r w:rsidRPr="00406F89">
        <w:rPr>
          <w:rFonts w:eastAsia="SimSun"/>
        </w:rPr>
        <w:t>.</w:t>
      </w:r>
    </w:p>
    <w:p w14:paraId="5E52C55E" w14:textId="4B4AAD47" w:rsidR="00406F89" w:rsidRPr="00406F89" w:rsidRDefault="00406F89" w:rsidP="00306584">
      <w:pPr>
        <w:pStyle w:val="Heading4"/>
        <w:rPr>
          <w:rFonts w:eastAsia="SimSun"/>
        </w:rPr>
      </w:pPr>
      <w:bookmarkStart w:id="264" w:name="_Toc183471876"/>
      <w:r w:rsidRPr="00406F89">
        <w:rPr>
          <w:rFonts w:eastAsia="SimSun"/>
        </w:rPr>
        <w:t>5.</w:t>
      </w:r>
      <w:r w:rsidR="005D74BF">
        <w:rPr>
          <w:rFonts w:eastAsia="SimSun"/>
          <w:lang w:val="en-US" w:eastAsia="zh-CN"/>
        </w:rPr>
        <w:t>4</w:t>
      </w:r>
      <w:r w:rsidRPr="00406F89">
        <w:rPr>
          <w:rFonts w:eastAsia="SimSun"/>
          <w:lang w:val="en-US" w:eastAsia="zh-CN"/>
        </w:rPr>
        <w:t>.</w:t>
      </w:r>
      <w:r>
        <w:rPr>
          <w:rFonts w:eastAsia="SimSun"/>
          <w:lang w:val="en-US" w:eastAsia="zh-CN"/>
        </w:rPr>
        <w:t>2</w:t>
      </w:r>
      <w:r w:rsidRPr="00406F89">
        <w:rPr>
          <w:rFonts w:eastAsia="SimSun"/>
        </w:rPr>
        <w:t>.2</w:t>
      </w:r>
      <w:r w:rsidRPr="00406F89">
        <w:rPr>
          <w:rFonts w:eastAsia="SimSun"/>
        </w:rPr>
        <w:tab/>
        <w:t>Use cases</w:t>
      </w:r>
      <w:bookmarkEnd w:id="264"/>
    </w:p>
    <w:p w14:paraId="286A8B1B" w14:textId="5B230835" w:rsidR="00406F89" w:rsidRPr="00406F89" w:rsidRDefault="00406F89" w:rsidP="00306584">
      <w:pPr>
        <w:pStyle w:val="Heading5"/>
        <w:rPr>
          <w:rFonts w:eastAsia="SimSun"/>
          <w:lang w:val="en-US" w:eastAsia="zh-CN"/>
        </w:rPr>
      </w:pPr>
      <w:bookmarkStart w:id="265" w:name="_Toc183471877"/>
      <w:r w:rsidRPr="00406F89">
        <w:rPr>
          <w:rFonts w:eastAsia="SimSun"/>
        </w:rPr>
        <w:t>5.</w:t>
      </w:r>
      <w:r w:rsidR="005D74BF">
        <w:rPr>
          <w:rFonts w:eastAsia="SimSun"/>
          <w:lang w:val="en-US" w:eastAsia="zh-CN"/>
        </w:rPr>
        <w:t>4</w:t>
      </w:r>
      <w:r w:rsidRPr="00406F89">
        <w:rPr>
          <w:rFonts w:eastAsia="SimSun"/>
        </w:rPr>
        <w:t>.</w:t>
      </w:r>
      <w:r>
        <w:rPr>
          <w:rFonts w:eastAsia="SimSun"/>
        </w:rPr>
        <w:t>2</w:t>
      </w:r>
      <w:r w:rsidRPr="00406F89">
        <w:rPr>
          <w:rFonts w:eastAsia="SimSun"/>
        </w:rPr>
        <w:t>.2.</w:t>
      </w:r>
      <w:r w:rsidR="008E14CE">
        <w:rPr>
          <w:rFonts w:eastAsia="SimSun"/>
        </w:rPr>
        <w:t>1</w:t>
      </w:r>
      <w:r w:rsidR="00306584">
        <w:rPr>
          <w:rFonts w:eastAsia="SimSun"/>
        </w:rPr>
        <w:tab/>
      </w:r>
      <w:r w:rsidRPr="00406F89">
        <w:rPr>
          <w:rFonts w:eastAsia="SimSun"/>
        </w:rPr>
        <w:t>AI/ML energy consumption evaluation and reporting for AI/ML inference</w:t>
      </w:r>
      <w:bookmarkEnd w:id="265"/>
    </w:p>
    <w:p w14:paraId="1A674A20" w14:textId="1BD40EA5" w:rsidR="00406F89" w:rsidRPr="00406F89" w:rsidRDefault="00406F89" w:rsidP="00406F89">
      <w:pPr>
        <w:jc w:val="both"/>
        <w:rPr>
          <w:rFonts w:eastAsia="SimSun"/>
        </w:rPr>
      </w:pPr>
      <w:r w:rsidRPr="00406F89">
        <w:rPr>
          <w:rFonts w:eastAsia="SimSun"/>
          <w:lang w:eastAsia="zh-CN"/>
        </w:rPr>
        <w:t>AI/ML energy consumption is a significant concern, especially as ML models become more complex and data</w:t>
      </w:r>
      <w:r w:rsidR="0015246B">
        <w:rPr>
          <w:rFonts w:eastAsia="SimSun"/>
          <w:lang w:eastAsia="zh-CN"/>
        </w:rPr>
        <w:t xml:space="preserve"> </w:t>
      </w:r>
      <w:r w:rsidRPr="00406F89">
        <w:rPr>
          <w:rFonts w:eastAsia="SimSun"/>
          <w:lang w:eastAsia="zh-CN"/>
        </w:rPr>
        <w:t>intensive</w:t>
      </w:r>
      <w:r w:rsidRPr="00406F89">
        <w:rPr>
          <w:rFonts w:eastAsia="SimSun"/>
        </w:rPr>
        <w:t xml:space="preserve">. The ML model once trained is deployed for inference which consumes a considerable amount of energy. Each inference made by the ML model requires computational resources, and these resources in turn require energy to operate. With potentially thousands of inferences being made, the total energy consumption during inference can be substantial. </w:t>
      </w:r>
      <w:r w:rsidR="00D40A26" w:rsidRPr="00D40A26">
        <w:rPr>
          <w:rFonts w:eastAsia="SimSun"/>
        </w:rPr>
        <w:t>Alternatively, the MnS consumer may ask the MnS Producer to report the number of floating-point operations for generating AI/ML inferences.</w:t>
      </w:r>
    </w:p>
    <w:p w14:paraId="079373C3" w14:textId="77777777" w:rsidR="00406F89" w:rsidRPr="00406F89" w:rsidRDefault="00406F89" w:rsidP="00406F89">
      <w:pPr>
        <w:jc w:val="both"/>
        <w:rPr>
          <w:rFonts w:eastAsia="SimSun"/>
          <w:lang w:eastAsia="zh-CN"/>
        </w:rPr>
      </w:pPr>
      <w:r w:rsidRPr="00406F89">
        <w:rPr>
          <w:rFonts w:eastAsia="SimSun"/>
        </w:rPr>
        <w:t>The MnS consumer may have concern on the energy consumption for AI/ML inference and the MnS Producer should report the related information. MnS Consumer may ask the MnS Producer to report the energy consumption for inference. To satisfy such query request from the MnS consumer, methods should be investigated to measure AIML energy consumption during the inference. Then, MnS Consumer can use the energy consumption information and compare with the network performance gain due to ML model to evaluate the total benefit of using the ML model.</w:t>
      </w:r>
    </w:p>
    <w:p w14:paraId="3ECCB3EA" w14:textId="314296E6" w:rsidR="00406F89" w:rsidRPr="00406F89" w:rsidRDefault="00406F89" w:rsidP="00406F89">
      <w:pPr>
        <w:pStyle w:val="Heading4"/>
        <w:rPr>
          <w:rFonts w:eastAsia="SimSun"/>
        </w:rPr>
      </w:pPr>
      <w:bookmarkStart w:id="266" w:name="_Toc183471878"/>
      <w:r w:rsidRPr="00406F89">
        <w:rPr>
          <w:rFonts w:eastAsia="SimSun"/>
        </w:rPr>
        <w:t>5.</w:t>
      </w:r>
      <w:r w:rsidR="005D74BF">
        <w:rPr>
          <w:rFonts w:eastAsia="SimSun"/>
        </w:rPr>
        <w:t>4</w:t>
      </w:r>
      <w:r w:rsidRPr="00406F89">
        <w:rPr>
          <w:rFonts w:eastAsia="SimSun"/>
        </w:rPr>
        <w:t>.</w:t>
      </w:r>
      <w:r>
        <w:rPr>
          <w:rFonts w:eastAsia="SimSun"/>
          <w:lang w:val="en-US" w:eastAsia="zh-CN"/>
        </w:rPr>
        <w:t>2</w:t>
      </w:r>
      <w:r w:rsidRPr="00406F89">
        <w:rPr>
          <w:rFonts w:eastAsia="SimSun"/>
        </w:rPr>
        <w:t>.3</w:t>
      </w:r>
      <w:r w:rsidRPr="00406F89">
        <w:rPr>
          <w:rFonts w:eastAsia="SimSun"/>
        </w:rPr>
        <w:tab/>
        <w:t xml:space="preserve">Potential </w:t>
      </w:r>
      <w:r w:rsidR="00D9735C">
        <w:rPr>
          <w:rFonts w:eastAsia="SimSun"/>
        </w:rPr>
        <w:t>r</w:t>
      </w:r>
      <w:r w:rsidRPr="00406F89">
        <w:rPr>
          <w:rFonts w:eastAsia="SimSun"/>
        </w:rPr>
        <w:t>equirements</w:t>
      </w:r>
      <w:bookmarkEnd w:id="266"/>
    </w:p>
    <w:p w14:paraId="4E1EFB10" w14:textId="11C5D5BB" w:rsidR="00406F89" w:rsidRPr="00406F89" w:rsidRDefault="00406F89" w:rsidP="00406F89">
      <w:pPr>
        <w:tabs>
          <w:tab w:val="left" w:pos="2340"/>
        </w:tabs>
        <w:jc w:val="both"/>
        <w:rPr>
          <w:rFonts w:eastAsia="SimSun"/>
        </w:rPr>
      </w:pPr>
      <w:r w:rsidRPr="000B2914">
        <w:rPr>
          <w:rFonts w:eastAsia="SimSun"/>
          <w:b/>
          <w:bCs/>
        </w:rPr>
        <w:t>REQ-AIML_INF_ENERGY_MGT-01</w:t>
      </w:r>
      <w:r w:rsidRPr="00406F89">
        <w:rPr>
          <w:rFonts w:eastAsia="SimSun"/>
        </w:rPr>
        <w:t xml:space="preserve">: The AI/ML inference MnS producer should have a capability to allow an authorized MnS consumer to query </w:t>
      </w:r>
      <w:r w:rsidR="00D40A26">
        <w:rPr>
          <w:rFonts w:eastAsia="SimSun"/>
        </w:rPr>
        <w:t xml:space="preserve">floating-point operations </w:t>
      </w:r>
      <w:r w:rsidRPr="00406F89">
        <w:rPr>
          <w:rFonts w:eastAsia="SimSun"/>
        </w:rPr>
        <w:t>pertaining to generating inferences.</w:t>
      </w:r>
    </w:p>
    <w:p w14:paraId="1592739A" w14:textId="70523291" w:rsidR="00406F89" w:rsidRPr="00406F89" w:rsidRDefault="00406F89" w:rsidP="00406F89">
      <w:pPr>
        <w:tabs>
          <w:tab w:val="left" w:pos="2340"/>
        </w:tabs>
        <w:jc w:val="both"/>
        <w:rPr>
          <w:rFonts w:eastAsia="SimSun"/>
        </w:rPr>
      </w:pPr>
      <w:r w:rsidRPr="000B2914">
        <w:rPr>
          <w:rFonts w:eastAsia="SimSun"/>
          <w:b/>
          <w:bCs/>
        </w:rPr>
        <w:t>REQ-AIML_INF_ENERGY_MGT-02</w:t>
      </w:r>
      <w:r w:rsidRPr="00406F89">
        <w:rPr>
          <w:rFonts w:eastAsia="SimSun"/>
        </w:rPr>
        <w:t xml:space="preserve">: The AI/ML inference MnS producer should have a capability to report the </w:t>
      </w:r>
      <w:r w:rsidR="00D40A26">
        <w:rPr>
          <w:rFonts w:eastAsia="SimSun"/>
        </w:rPr>
        <w:t>floating-point operations</w:t>
      </w:r>
      <w:r w:rsidRPr="00406F89">
        <w:rPr>
          <w:rFonts w:eastAsia="SimSun"/>
        </w:rPr>
        <w:t xml:space="preserve"> pertaining to generating inferences to an authorized consumer.</w:t>
      </w:r>
    </w:p>
    <w:p w14:paraId="2E6985CE" w14:textId="1C6AD43F" w:rsidR="00406F89" w:rsidRPr="00406F89" w:rsidRDefault="00406F89" w:rsidP="008E14CE">
      <w:pPr>
        <w:pStyle w:val="Heading4"/>
        <w:rPr>
          <w:rFonts w:eastAsia="SimSun"/>
        </w:rPr>
      </w:pPr>
      <w:bookmarkStart w:id="267" w:name="_Toc183471879"/>
      <w:r w:rsidRPr="00406F89">
        <w:rPr>
          <w:rFonts w:eastAsia="SimSun"/>
        </w:rPr>
        <w:t>5.</w:t>
      </w:r>
      <w:r w:rsidR="005D74BF">
        <w:rPr>
          <w:rFonts w:eastAsia="SimSun"/>
        </w:rPr>
        <w:t>4</w:t>
      </w:r>
      <w:r w:rsidRPr="00406F89">
        <w:rPr>
          <w:rFonts w:eastAsia="SimSun"/>
        </w:rPr>
        <w:t>.</w:t>
      </w:r>
      <w:r>
        <w:rPr>
          <w:rFonts w:eastAsia="SimSun"/>
        </w:rPr>
        <w:t>2</w:t>
      </w:r>
      <w:r w:rsidRPr="00406F89">
        <w:rPr>
          <w:rFonts w:eastAsia="SimSun"/>
        </w:rPr>
        <w:t>.4</w:t>
      </w:r>
      <w:r w:rsidRPr="00406F89">
        <w:rPr>
          <w:rFonts w:eastAsia="SimSun"/>
        </w:rPr>
        <w:tab/>
        <w:t xml:space="preserve">Possible </w:t>
      </w:r>
      <w:r w:rsidR="00E476D0">
        <w:rPr>
          <w:rFonts w:eastAsia="SimSun"/>
        </w:rPr>
        <w:t>s</w:t>
      </w:r>
      <w:r w:rsidRPr="00406F89">
        <w:rPr>
          <w:rFonts w:eastAsia="SimSun"/>
        </w:rPr>
        <w:t>olutions</w:t>
      </w:r>
      <w:bookmarkEnd w:id="267"/>
    </w:p>
    <w:p w14:paraId="6F3CB79C" w14:textId="4520BF50" w:rsidR="008C0F29" w:rsidRDefault="008C0F29" w:rsidP="00682777">
      <w:pPr>
        <w:pStyle w:val="Heading5"/>
        <w:rPr>
          <w:rFonts w:eastAsia="SimSun"/>
        </w:rPr>
      </w:pPr>
      <w:bookmarkStart w:id="268" w:name="_Toc183471880"/>
      <w:r>
        <w:rPr>
          <w:rFonts w:eastAsia="SimSun"/>
        </w:rPr>
        <w:t>5.</w:t>
      </w:r>
      <w:r w:rsidR="005D74BF">
        <w:rPr>
          <w:rFonts w:eastAsia="SimSun"/>
        </w:rPr>
        <w:t>4</w:t>
      </w:r>
      <w:r>
        <w:rPr>
          <w:rFonts w:eastAsia="SimSun"/>
        </w:rPr>
        <w:t>.2.4.1</w:t>
      </w:r>
      <w:r>
        <w:rPr>
          <w:rFonts w:eastAsia="SimSun"/>
        </w:rPr>
        <w:tab/>
        <w:t>Possible s</w:t>
      </w:r>
      <w:r w:rsidR="00D40A26">
        <w:rPr>
          <w:rFonts w:eastAsia="SimSun"/>
        </w:rPr>
        <w:t xml:space="preserve">olution </w:t>
      </w:r>
      <w:r>
        <w:rPr>
          <w:rFonts w:eastAsia="SimSun"/>
        </w:rPr>
        <w:t>#</w:t>
      </w:r>
      <w:r w:rsidR="00D40A26">
        <w:rPr>
          <w:rFonts w:eastAsia="SimSun"/>
        </w:rPr>
        <w:t>1</w:t>
      </w:r>
      <w:bookmarkEnd w:id="268"/>
    </w:p>
    <w:p w14:paraId="213F05C8" w14:textId="14584332" w:rsidR="00406F89" w:rsidRPr="00406F89" w:rsidRDefault="00406F89" w:rsidP="00406F89">
      <w:pPr>
        <w:jc w:val="both"/>
        <w:rPr>
          <w:rFonts w:ascii="Courier New" w:eastAsia="SimSun" w:hAnsi="Courier New" w:cs="Courier New"/>
        </w:rPr>
      </w:pPr>
      <w:r w:rsidRPr="00406F89">
        <w:rPr>
          <w:rFonts w:eastAsia="SimSun"/>
        </w:rPr>
        <w:t xml:space="preserve">The </w:t>
      </w:r>
      <w:r w:rsidRPr="00406F89">
        <w:rPr>
          <w:rFonts w:ascii="Courier New" w:eastAsia="SimSun" w:hAnsi="Courier New" w:cs="Courier New"/>
          <w:sz w:val="18"/>
        </w:rPr>
        <w:t>inferenceOutputs</w:t>
      </w:r>
      <w:r w:rsidRPr="00406F89">
        <w:rPr>
          <w:rFonts w:eastAsia="SimSun"/>
        </w:rPr>
        <w:t xml:space="preserve"> attribute (of type </w:t>
      </w:r>
      <w:r w:rsidRPr="00406F89">
        <w:rPr>
          <w:rFonts w:ascii="Courier New" w:eastAsia="SimSun" w:hAnsi="Courier New" w:cs="Courier New"/>
          <w:sz w:val="18"/>
        </w:rPr>
        <w:t>inferenceOutput</w:t>
      </w:r>
      <w:r w:rsidRPr="00406F89">
        <w:rPr>
          <w:rFonts w:eastAsia="SimSun"/>
        </w:rPr>
        <w:t xml:space="preserve">) defined in the </w:t>
      </w:r>
      <w:r w:rsidRPr="00406F89">
        <w:rPr>
          <w:rFonts w:ascii="Courier New" w:eastAsia="SimSun" w:hAnsi="Courier New" w:cs="Courier New"/>
          <w:szCs w:val="24"/>
        </w:rPr>
        <w:t>AIMLInferenceReport</w:t>
      </w:r>
      <w:r w:rsidRPr="00406F89">
        <w:rPr>
          <w:rFonts w:eastAsia="SimSun"/>
        </w:rPr>
        <w:t xml:space="preserve"> IoC needs to be enhanced with a new attribute related to energy consumption for AI/ML inference, e.g., </w:t>
      </w:r>
      <w:r w:rsidRPr="00406F89">
        <w:rPr>
          <w:rFonts w:ascii="Courier New" w:eastAsia="SimSun" w:hAnsi="Courier New" w:cs="Courier New"/>
        </w:rPr>
        <w:t>inferenceEnergyConsumption</w:t>
      </w:r>
      <w:r w:rsidRPr="00406F89">
        <w:rPr>
          <w:rFonts w:eastAsia="SimSun"/>
        </w:rPr>
        <w:t xml:space="preserve">. This attribute is of type real and indicates the energy consumption value pertaining to generating AI/ML inference, e.g., </w:t>
      </w:r>
      <w:r w:rsidR="00512CA6">
        <w:rPr>
          <w:rFonts w:eastAsia="SimSun"/>
        </w:rPr>
        <w:t xml:space="preserve">kilowatt-hour </w:t>
      </w:r>
      <w:r w:rsidRPr="00406F89">
        <w:rPr>
          <w:rFonts w:eastAsia="SimSun"/>
        </w:rPr>
        <w:t>“</w:t>
      </w:r>
      <w:r w:rsidR="00512CA6">
        <w:rPr>
          <w:rFonts w:eastAsia="SimSun"/>
        </w:rPr>
        <w:t>k</w:t>
      </w:r>
      <w:r w:rsidRPr="00406F89">
        <w:rPr>
          <w:rFonts w:eastAsia="SimSun"/>
        </w:rPr>
        <w:t>Wh”</w:t>
      </w:r>
      <w:r w:rsidRPr="00406F89">
        <w:rPr>
          <w:rFonts w:ascii="Courier New" w:eastAsia="SimSun" w:hAnsi="Courier New" w:cs="Courier New"/>
        </w:rPr>
        <w:t>.</w:t>
      </w:r>
    </w:p>
    <w:p w14:paraId="09CD8A40" w14:textId="49EFD70B" w:rsidR="00406F89" w:rsidRPr="00682777" w:rsidRDefault="00867356" w:rsidP="00406F89">
      <w:pPr>
        <w:jc w:val="both"/>
        <w:rPr>
          <w:rFonts w:eastAsia="SimSun"/>
        </w:rPr>
      </w:pPr>
      <w:r w:rsidRPr="00682777">
        <w:rPr>
          <w:rFonts w:eastAsia="SimSun"/>
        </w:rPr>
        <w:lastRenderedPageBreak/>
        <w:t>NOTE</w:t>
      </w:r>
      <w:r w:rsidR="00406F89" w:rsidRPr="00682777">
        <w:rPr>
          <w:rFonts w:eastAsia="SimSun"/>
        </w:rPr>
        <w:t>:</w:t>
      </w:r>
      <w:r w:rsidR="003665AC">
        <w:rPr>
          <w:rFonts w:eastAsia="SimSun"/>
        </w:rPr>
        <w:t xml:space="preserve"> </w:t>
      </w:r>
      <w:r w:rsidR="00406F89" w:rsidRPr="00682777">
        <w:rPr>
          <w:rFonts w:eastAsia="SimSun"/>
        </w:rPr>
        <w:t xml:space="preserve">The method to determine energy consumption for AI/ML inference is </w:t>
      </w:r>
      <w:r w:rsidR="00412221" w:rsidRPr="00682777">
        <w:rPr>
          <w:rFonts w:eastAsia="SimSun"/>
        </w:rPr>
        <w:t>for further discussion</w:t>
      </w:r>
      <w:r w:rsidR="00406F89" w:rsidRPr="00682777">
        <w:rPr>
          <w:rFonts w:eastAsia="SimSun"/>
        </w:rPr>
        <w:t xml:space="preserve">. If energy consumption for AI/ML inference cannot be determined, the proposed </w:t>
      </w:r>
      <w:r w:rsidR="00DB78CD" w:rsidRPr="00682777">
        <w:rPr>
          <w:rFonts w:eastAsia="SimSun"/>
        </w:rPr>
        <w:t xml:space="preserve">possible </w:t>
      </w:r>
      <w:r w:rsidR="00406F89" w:rsidRPr="00682777">
        <w:rPr>
          <w:rFonts w:eastAsia="SimSun"/>
        </w:rPr>
        <w:t>solution</w:t>
      </w:r>
      <w:r w:rsidR="00D40A26" w:rsidRPr="00682777">
        <w:rPr>
          <w:rFonts w:eastAsia="SimSun"/>
        </w:rPr>
        <w:t xml:space="preserve"> </w:t>
      </w:r>
      <w:r w:rsidR="00DB78CD" w:rsidRPr="00682777">
        <w:rPr>
          <w:rFonts w:eastAsia="SimSun"/>
        </w:rPr>
        <w:t>#</w:t>
      </w:r>
      <w:r w:rsidR="00D40A26" w:rsidRPr="00682777">
        <w:rPr>
          <w:rFonts w:eastAsia="SimSun"/>
        </w:rPr>
        <w:t>1</w:t>
      </w:r>
      <w:r w:rsidR="00406F89" w:rsidRPr="00682777">
        <w:rPr>
          <w:rFonts w:eastAsia="SimSun"/>
        </w:rPr>
        <w:t xml:space="preserve"> in 5.</w:t>
      </w:r>
      <w:r w:rsidR="00EB290E">
        <w:rPr>
          <w:rFonts w:eastAsia="SimSun"/>
        </w:rPr>
        <w:t>4</w:t>
      </w:r>
      <w:r w:rsidR="00406F89" w:rsidRPr="00682777">
        <w:rPr>
          <w:rFonts w:eastAsia="SimSun"/>
        </w:rPr>
        <w:t>.</w:t>
      </w:r>
      <w:r w:rsidR="0047576C" w:rsidRPr="00682777">
        <w:rPr>
          <w:rFonts w:eastAsia="SimSun"/>
        </w:rPr>
        <w:t>2</w:t>
      </w:r>
      <w:r w:rsidR="00406F89" w:rsidRPr="00682777">
        <w:rPr>
          <w:rFonts w:eastAsia="SimSun"/>
        </w:rPr>
        <w:t>.4</w:t>
      </w:r>
      <w:r w:rsidR="00DB78CD" w:rsidRPr="00682777">
        <w:rPr>
          <w:rFonts w:eastAsia="SimSun"/>
        </w:rPr>
        <w:t>.1</w:t>
      </w:r>
      <w:r w:rsidR="00406F89" w:rsidRPr="00682777">
        <w:rPr>
          <w:rFonts w:eastAsia="SimSun"/>
        </w:rPr>
        <w:t xml:space="preserve"> becomes redundant.</w:t>
      </w:r>
    </w:p>
    <w:p w14:paraId="7FE68852" w14:textId="40D94A14" w:rsidR="008C0F29" w:rsidRDefault="008C0F29" w:rsidP="00682777">
      <w:pPr>
        <w:pStyle w:val="Heading5"/>
        <w:rPr>
          <w:rFonts w:eastAsia="SimSun"/>
        </w:rPr>
      </w:pPr>
      <w:bookmarkStart w:id="269" w:name="_Toc183471881"/>
      <w:r w:rsidRPr="008C0F29">
        <w:rPr>
          <w:rFonts w:eastAsia="SimSun"/>
        </w:rPr>
        <w:t>5.</w:t>
      </w:r>
      <w:r w:rsidR="005D74BF">
        <w:rPr>
          <w:rFonts w:eastAsia="SimSun"/>
        </w:rPr>
        <w:t>4</w:t>
      </w:r>
      <w:r w:rsidRPr="008C0F29">
        <w:rPr>
          <w:rFonts w:eastAsia="SimSun"/>
        </w:rPr>
        <w:t>.2.4.2</w:t>
      </w:r>
      <w:r w:rsidRPr="00682777">
        <w:rPr>
          <w:rFonts w:eastAsia="SimSun"/>
        </w:rPr>
        <w:tab/>
      </w:r>
      <w:r w:rsidRPr="008C0F29">
        <w:rPr>
          <w:rFonts w:eastAsia="SimSun"/>
        </w:rPr>
        <w:t>Possible s</w:t>
      </w:r>
      <w:r w:rsidR="00D40A26" w:rsidRPr="008C0F29">
        <w:rPr>
          <w:rFonts w:eastAsia="SimSun"/>
        </w:rPr>
        <w:t xml:space="preserve">olution </w:t>
      </w:r>
      <w:r w:rsidRPr="008C0F29">
        <w:rPr>
          <w:rFonts w:eastAsia="SimSun"/>
        </w:rPr>
        <w:t>#</w:t>
      </w:r>
      <w:r w:rsidR="00D40A26" w:rsidRPr="008C0F29">
        <w:rPr>
          <w:rFonts w:eastAsia="SimSun"/>
        </w:rPr>
        <w:t>2</w:t>
      </w:r>
      <w:bookmarkEnd w:id="269"/>
      <w:r w:rsidR="00D40A26" w:rsidRPr="00D40A26">
        <w:rPr>
          <w:rFonts w:eastAsia="SimSun"/>
        </w:rPr>
        <w:t xml:space="preserve"> </w:t>
      </w:r>
    </w:p>
    <w:p w14:paraId="6E2778B6" w14:textId="791042FB" w:rsidR="00D40A26" w:rsidRPr="00D40A26" w:rsidRDefault="00D40A26" w:rsidP="00D40A26">
      <w:pPr>
        <w:spacing w:line="264" w:lineRule="auto"/>
        <w:jc w:val="both"/>
        <w:rPr>
          <w:rFonts w:eastAsia="SimSun"/>
        </w:rPr>
      </w:pPr>
      <w:r w:rsidRPr="00D40A26">
        <w:rPr>
          <w:rFonts w:eastAsia="SimSun"/>
        </w:rPr>
        <w:t xml:space="preserve">The IoC MLTrainingReport needs to be enhanced with a new attribute, e.g., </w:t>
      </w:r>
      <w:r w:rsidRPr="00D40A26">
        <w:rPr>
          <w:rFonts w:ascii="Courier New" w:eastAsia="SimSun" w:hAnsi="Courier New" w:cs="Courier New"/>
        </w:rPr>
        <w:t>flopsInference</w:t>
      </w:r>
      <w:r w:rsidRPr="00D40A26">
        <w:rPr>
          <w:rFonts w:eastAsia="SimSun"/>
        </w:rPr>
        <w:t>, to indicate the number of floating-point operations needed to generate AI/ML inferences. This attribute is of type integer.</w:t>
      </w:r>
    </w:p>
    <w:p w14:paraId="1E4CACB6" w14:textId="6AFBC07F" w:rsidR="00D9735C" w:rsidRDefault="00D9735C" w:rsidP="00D9735C">
      <w:pPr>
        <w:pStyle w:val="Heading4"/>
        <w:rPr>
          <w:rFonts w:eastAsia="SimSun"/>
        </w:rPr>
      </w:pPr>
      <w:bookmarkStart w:id="270" w:name="_Toc183471882"/>
      <w:r>
        <w:rPr>
          <w:rFonts w:eastAsia="SimSun"/>
        </w:rPr>
        <w:t>5.</w:t>
      </w:r>
      <w:r w:rsidR="005D74BF">
        <w:rPr>
          <w:rFonts w:eastAsia="SimSun"/>
        </w:rPr>
        <w:t>4</w:t>
      </w:r>
      <w:r>
        <w:rPr>
          <w:rFonts w:eastAsia="SimSun"/>
        </w:rPr>
        <w:t>.2.5</w:t>
      </w:r>
      <w:r>
        <w:rPr>
          <w:rFonts w:eastAsia="SimSun"/>
        </w:rPr>
        <w:tab/>
        <w:t>Evaluation</w:t>
      </w:r>
      <w:bookmarkEnd w:id="270"/>
    </w:p>
    <w:p w14:paraId="379B6D6A" w14:textId="3E4E04E3" w:rsidR="00E83B66" w:rsidRPr="00E83B66" w:rsidRDefault="00E83B66" w:rsidP="00E83B66">
      <w:pPr>
        <w:rPr>
          <w:rFonts w:eastAsia="SimSun"/>
        </w:rPr>
      </w:pPr>
      <w:r w:rsidRPr="00E83B66">
        <w:rPr>
          <w:rFonts w:eastAsia="SimSun"/>
        </w:rPr>
        <w:t xml:space="preserve">Solution 1 </w:t>
      </w:r>
      <w:r>
        <w:rPr>
          <w:rFonts w:eastAsia="SimSun"/>
        </w:rPr>
        <w:t xml:space="preserve">in clause 5.4.2.4.1 </w:t>
      </w:r>
      <w:r w:rsidRPr="00E83B66">
        <w:rPr>
          <w:rFonts w:eastAsia="SimSun"/>
        </w:rPr>
        <w:t xml:space="preserve">proposes adding an attribute to the IOC AIMLInferenceReport that indicates the energy consumption for generating an AI/ML inference. There is also a note that the method to determine energy consumption is </w:t>
      </w:r>
      <w:r>
        <w:rPr>
          <w:rFonts w:eastAsia="SimSun"/>
        </w:rPr>
        <w:t>for further discussion</w:t>
      </w:r>
      <w:r w:rsidRPr="00E83B66">
        <w:rPr>
          <w:rFonts w:eastAsia="SimSun"/>
        </w:rPr>
        <w:t xml:space="preserve"> and if this cannot be determined the solution becomes redundant. The method for determining energy consumption has not been determined as part of this TR, therefore no recommendations are made for this solution to be directly used in normative phase.</w:t>
      </w:r>
    </w:p>
    <w:p w14:paraId="60C158CB" w14:textId="0EAA89CD" w:rsidR="00E83B66" w:rsidRPr="00E83B66" w:rsidRDefault="00E83B66" w:rsidP="00E83B66">
      <w:pPr>
        <w:rPr>
          <w:rFonts w:eastAsia="SimSun"/>
        </w:rPr>
      </w:pPr>
      <w:r w:rsidRPr="00E83B66">
        <w:rPr>
          <w:rFonts w:eastAsia="SimSun"/>
        </w:rPr>
        <w:t>Solution 2 described in clause 5.</w:t>
      </w:r>
      <w:r>
        <w:rPr>
          <w:rFonts w:eastAsia="SimSun"/>
        </w:rPr>
        <w:t>4</w:t>
      </w:r>
      <w:r w:rsidRPr="00E83B66">
        <w:rPr>
          <w:rFonts w:eastAsia="SimSun"/>
        </w:rPr>
        <w:t>.2.4</w:t>
      </w:r>
      <w:r>
        <w:rPr>
          <w:rFonts w:eastAsia="SimSun"/>
        </w:rPr>
        <w:t>.2</w:t>
      </w:r>
      <w:r w:rsidRPr="00E83B66">
        <w:rPr>
          <w:rFonts w:eastAsia="SimSun"/>
        </w:rPr>
        <w:t>, proposes the addition of a new attribute to the AIMLInferenceReport IoC to enable the MnS producer to report the number of floating-point operations needed to generate AI/ML inference which is a feasible solution to be developed further in the normative specifications. </w:t>
      </w:r>
    </w:p>
    <w:p w14:paraId="67531681" w14:textId="308572AC" w:rsidR="008E14CE" w:rsidRPr="000B1894" w:rsidRDefault="008E14CE" w:rsidP="000B1894">
      <w:pPr>
        <w:pStyle w:val="Heading3"/>
        <w:rPr>
          <w:rFonts w:eastAsia="SimSun"/>
        </w:rPr>
      </w:pPr>
      <w:bookmarkStart w:id="271" w:name="_Toc183471883"/>
      <w:r w:rsidRPr="000B1894">
        <w:rPr>
          <w:rFonts w:eastAsia="SimSun"/>
        </w:rPr>
        <w:t>5.</w:t>
      </w:r>
      <w:r w:rsidR="005D74BF">
        <w:rPr>
          <w:rFonts w:eastAsia="SimSun"/>
        </w:rPr>
        <w:t>4</w:t>
      </w:r>
      <w:r w:rsidRPr="000B1894">
        <w:rPr>
          <w:rFonts w:eastAsia="SimSun"/>
        </w:rPr>
        <w:t>.3</w:t>
      </w:r>
      <w:r w:rsidRPr="000B1894">
        <w:rPr>
          <w:rFonts w:eastAsia="SimSun"/>
        </w:rPr>
        <w:tab/>
        <w:t>ML remedial action management</w:t>
      </w:r>
      <w:bookmarkEnd w:id="271"/>
    </w:p>
    <w:p w14:paraId="79933C0F" w14:textId="1D8CF896" w:rsidR="008E14CE" w:rsidRPr="008E14CE" w:rsidRDefault="008E14CE" w:rsidP="000B1894">
      <w:pPr>
        <w:pStyle w:val="Heading4"/>
        <w:rPr>
          <w:rFonts w:eastAsia="SimSun"/>
        </w:rPr>
      </w:pPr>
      <w:bookmarkStart w:id="272" w:name="_Toc183471884"/>
      <w:r w:rsidRPr="008E14CE">
        <w:rPr>
          <w:rFonts w:eastAsia="SimSun"/>
        </w:rPr>
        <w:t>5.</w:t>
      </w:r>
      <w:r w:rsidR="005D74BF">
        <w:rPr>
          <w:rFonts w:eastAsia="SimSun"/>
        </w:rPr>
        <w:t>4</w:t>
      </w:r>
      <w:r w:rsidRPr="008E14CE">
        <w:rPr>
          <w:rFonts w:eastAsia="SimSun"/>
        </w:rPr>
        <w:t>.</w:t>
      </w:r>
      <w:r>
        <w:rPr>
          <w:rFonts w:eastAsia="SimSun"/>
        </w:rPr>
        <w:t>3</w:t>
      </w:r>
      <w:r w:rsidRPr="008E14CE">
        <w:rPr>
          <w:rFonts w:eastAsia="SimSun"/>
        </w:rPr>
        <w:t>.1</w:t>
      </w:r>
      <w:r w:rsidRPr="008E14CE">
        <w:rPr>
          <w:rFonts w:eastAsia="SimSun"/>
        </w:rPr>
        <w:tab/>
        <w:t>Description</w:t>
      </w:r>
      <w:bookmarkEnd w:id="272"/>
      <w:r w:rsidRPr="008E14CE">
        <w:rPr>
          <w:rFonts w:eastAsia="SimSun"/>
        </w:rPr>
        <w:t xml:space="preserve"> </w:t>
      </w:r>
    </w:p>
    <w:p w14:paraId="20740C8E" w14:textId="77777777" w:rsidR="008E14CE" w:rsidRPr="008E14CE" w:rsidRDefault="008E14CE" w:rsidP="008E14CE">
      <w:pPr>
        <w:rPr>
          <w:rFonts w:eastAsia="SimSun"/>
        </w:rPr>
      </w:pPr>
      <w:r w:rsidRPr="008E14CE">
        <w:rPr>
          <w:rFonts w:eastAsia="SimSun"/>
        </w:rPr>
        <w:t xml:space="preserve">Trained ML models are deployed in the network where they will perform inference. The MnS Consumer may activate the ML inference by providing the scope (e.g. time window, geographical area) in which the ML inference should be activated or a policy for activation. The assumption is that the activation of ML inference will improve the network performance. However, it is difficult to assess the benefits and to quantify such benefits of applying ML inference in a given context of operational network, before using it. </w:t>
      </w:r>
    </w:p>
    <w:p w14:paraId="1F1255DD" w14:textId="0EB8E179" w:rsidR="008E14CE" w:rsidRPr="008E14CE" w:rsidRDefault="008E14CE" w:rsidP="000B1894">
      <w:pPr>
        <w:pStyle w:val="Heading4"/>
        <w:rPr>
          <w:rFonts w:eastAsia="SimSun"/>
        </w:rPr>
      </w:pPr>
      <w:bookmarkStart w:id="273" w:name="_Toc183471885"/>
      <w:r w:rsidRPr="008E14CE">
        <w:rPr>
          <w:rFonts w:eastAsia="SimSun"/>
        </w:rPr>
        <w:t>5.</w:t>
      </w:r>
      <w:r w:rsidR="005D74BF">
        <w:rPr>
          <w:rFonts w:eastAsia="SimSun"/>
        </w:rPr>
        <w:t>4</w:t>
      </w:r>
      <w:r w:rsidRPr="008E14CE">
        <w:rPr>
          <w:rFonts w:eastAsia="SimSun"/>
        </w:rPr>
        <w:t>.</w:t>
      </w:r>
      <w:r>
        <w:rPr>
          <w:rFonts w:eastAsia="SimSun"/>
        </w:rPr>
        <w:t>3</w:t>
      </w:r>
      <w:r w:rsidRPr="008E14CE">
        <w:rPr>
          <w:rFonts w:eastAsia="SimSun"/>
        </w:rPr>
        <w:t>.2</w:t>
      </w:r>
      <w:r w:rsidRPr="008E14CE">
        <w:rPr>
          <w:rFonts w:eastAsia="SimSun"/>
        </w:rPr>
        <w:tab/>
        <w:t>Use cases</w:t>
      </w:r>
      <w:bookmarkEnd w:id="273"/>
    </w:p>
    <w:p w14:paraId="1D74D48E" w14:textId="4A075C36" w:rsidR="008E14CE" w:rsidRPr="008E14CE" w:rsidRDefault="008E14CE" w:rsidP="000B1894">
      <w:pPr>
        <w:pStyle w:val="Heading5"/>
        <w:rPr>
          <w:rFonts w:eastAsia="SimSun"/>
          <w:b/>
          <w:bCs/>
        </w:rPr>
      </w:pPr>
      <w:bookmarkStart w:id="274" w:name="_Toc183471886"/>
      <w:r w:rsidRPr="008E14CE">
        <w:rPr>
          <w:rFonts w:eastAsia="SimSun"/>
        </w:rPr>
        <w:t>5.</w:t>
      </w:r>
      <w:r w:rsidR="005D74BF">
        <w:rPr>
          <w:rFonts w:eastAsia="SimSun"/>
        </w:rPr>
        <w:t>4</w:t>
      </w:r>
      <w:r w:rsidRPr="008E14CE">
        <w:rPr>
          <w:rFonts w:eastAsia="SimSun"/>
        </w:rPr>
        <w:t>.</w:t>
      </w:r>
      <w:r>
        <w:rPr>
          <w:rFonts w:eastAsia="SimSun"/>
        </w:rPr>
        <w:t>3</w:t>
      </w:r>
      <w:r w:rsidRPr="008E14CE">
        <w:rPr>
          <w:rFonts w:eastAsia="SimSun"/>
        </w:rPr>
        <w:t>.2.1</w:t>
      </w:r>
      <w:r w:rsidRPr="008E14CE">
        <w:rPr>
          <w:rFonts w:eastAsia="SimSun"/>
        </w:rPr>
        <w:tab/>
        <w:t>ML remedial actions due to performance degradation and energy consumption</w:t>
      </w:r>
      <w:bookmarkEnd w:id="274"/>
    </w:p>
    <w:p w14:paraId="260B1A30" w14:textId="4DB59991" w:rsidR="008E14CE" w:rsidRPr="008E14CE" w:rsidRDefault="008E14CE" w:rsidP="008E14CE">
      <w:pPr>
        <w:jc w:val="both"/>
        <w:rPr>
          <w:rFonts w:eastAsia="SimSun"/>
        </w:rPr>
      </w:pPr>
      <w:r w:rsidRPr="008E14CE">
        <w:rPr>
          <w:rFonts w:eastAsia="SimSun"/>
        </w:rPr>
        <w:t>By monitoring the network performance, the AI/ML inference MnS Consumer may identify the degradation of network performance or assess the benefits of employing ML model in the network, e.g. improvements in network performance when activating AI/ML inference. Based on the observations the AI/ML inference MnS Consumer may decide to perform certain remedial actions in order to mitigate undesired effect of the activated AI/ML inference. This may include the request to deactivate the AI/ML inference completely</w:t>
      </w:r>
      <w:r w:rsidR="000235F3">
        <w:rPr>
          <w:rFonts w:eastAsia="SimSun"/>
        </w:rPr>
        <w:t>,</w:t>
      </w:r>
      <w:r w:rsidRPr="008E14CE">
        <w:rPr>
          <w:rFonts w:eastAsia="SimSun"/>
        </w:rPr>
        <w:t xml:space="preserve"> change/reduce the scope of the AI/ML inference activation (e.g., limiting to only certain cells or geographical areas)</w:t>
      </w:r>
      <w:r w:rsidR="000235F3">
        <w:rPr>
          <w:rFonts w:eastAsia="SimSun"/>
        </w:rPr>
        <w:t xml:space="preserve"> </w:t>
      </w:r>
      <w:r w:rsidR="000235F3" w:rsidRPr="000235F3">
        <w:rPr>
          <w:rFonts w:eastAsia="SimSun"/>
        </w:rPr>
        <w:t>or request for retraining the ML model.</w:t>
      </w:r>
      <w:r w:rsidRPr="008E14CE">
        <w:rPr>
          <w:rFonts w:eastAsia="SimSun"/>
        </w:rPr>
        <w:t xml:space="preserve"> Additionally, such remedial actions may also be triggered by the AI/ML inference MnS Consumer due to the increased energy consumption for AI/ML inference without achieving significant performance gains.</w:t>
      </w:r>
    </w:p>
    <w:p w14:paraId="12F86BAC" w14:textId="1E07D719" w:rsidR="008E14CE" w:rsidRPr="008E14CE" w:rsidRDefault="008E14CE" w:rsidP="000B1894">
      <w:pPr>
        <w:pStyle w:val="Heading4"/>
        <w:rPr>
          <w:rFonts w:eastAsia="SimSun"/>
        </w:rPr>
      </w:pPr>
      <w:bookmarkStart w:id="275" w:name="_Toc183471887"/>
      <w:r w:rsidRPr="008E14CE">
        <w:rPr>
          <w:rFonts w:eastAsia="SimSun"/>
        </w:rPr>
        <w:t>5.</w:t>
      </w:r>
      <w:r w:rsidR="005D74BF">
        <w:rPr>
          <w:rFonts w:eastAsia="SimSun"/>
        </w:rPr>
        <w:t>4</w:t>
      </w:r>
      <w:r w:rsidRPr="008E14CE">
        <w:rPr>
          <w:rFonts w:eastAsia="SimSun"/>
        </w:rPr>
        <w:t>.</w:t>
      </w:r>
      <w:r>
        <w:rPr>
          <w:rFonts w:eastAsia="SimSun"/>
        </w:rPr>
        <w:t>3</w:t>
      </w:r>
      <w:r w:rsidRPr="008E14CE">
        <w:rPr>
          <w:rFonts w:eastAsia="SimSun"/>
        </w:rPr>
        <w:t>.3</w:t>
      </w:r>
      <w:r w:rsidRPr="008E14CE">
        <w:rPr>
          <w:rFonts w:eastAsia="SimSun"/>
        </w:rPr>
        <w:tab/>
        <w:t xml:space="preserve">Potential </w:t>
      </w:r>
      <w:r w:rsidR="00D9735C">
        <w:rPr>
          <w:rFonts w:eastAsia="SimSun"/>
        </w:rPr>
        <w:t>r</w:t>
      </w:r>
      <w:r w:rsidRPr="008E14CE">
        <w:rPr>
          <w:rFonts w:eastAsia="SimSun"/>
        </w:rPr>
        <w:t>equirements</w:t>
      </w:r>
      <w:bookmarkEnd w:id="275"/>
      <w:r w:rsidRPr="008E14CE">
        <w:rPr>
          <w:rFonts w:eastAsia="SimSun"/>
        </w:rPr>
        <w:t xml:space="preserve"> </w:t>
      </w:r>
    </w:p>
    <w:p w14:paraId="5F475CDB" w14:textId="77777777" w:rsidR="008E14CE" w:rsidRDefault="008E14CE" w:rsidP="008E14CE">
      <w:pPr>
        <w:spacing w:line="264" w:lineRule="auto"/>
        <w:jc w:val="both"/>
        <w:rPr>
          <w:rFonts w:eastAsia="SimSun"/>
        </w:rPr>
      </w:pPr>
      <w:r w:rsidRPr="008E14CE">
        <w:rPr>
          <w:rFonts w:eastAsia="SimSun"/>
          <w:b/>
          <w:lang w:eastAsia="zh-CN"/>
        </w:rPr>
        <w:t xml:space="preserve">REQ-FB-1:  </w:t>
      </w:r>
      <w:r w:rsidRPr="008E14CE">
        <w:rPr>
          <w:rFonts w:eastAsia="SimSun"/>
          <w:bCs/>
          <w:lang w:eastAsia="zh-CN"/>
        </w:rPr>
        <w:t>The 3GPP management system</w:t>
      </w:r>
      <w:r w:rsidRPr="008E14CE">
        <w:rPr>
          <w:rFonts w:eastAsia="SimSun"/>
          <w:b/>
          <w:lang w:eastAsia="zh-CN"/>
        </w:rPr>
        <w:t xml:space="preserve"> </w:t>
      </w:r>
      <w:r w:rsidRPr="008E14CE">
        <w:rPr>
          <w:rFonts w:eastAsia="SimSun"/>
        </w:rPr>
        <w:t>shall have a capability to enable an authorized MnS consumer to request change and reduction of the scope of AI/ML inference activation as a remedial action.</w:t>
      </w:r>
    </w:p>
    <w:p w14:paraId="0463CC12" w14:textId="0AB1CBA7" w:rsidR="00D9735C" w:rsidRDefault="00D9735C" w:rsidP="000B1894">
      <w:pPr>
        <w:pStyle w:val="Heading4"/>
        <w:rPr>
          <w:rFonts w:eastAsia="SimSun"/>
        </w:rPr>
      </w:pPr>
      <w:bookmarkStart w:id="276" w:name="_Toc183471888"/>
      <w:r>
        <w:rPr>
          <w:rFonts w:eastAsia="SimSun"/>
        </w:rPr>
        <w:t>5.</w:t>
      </w:r>
      <w:r w:rsidR="005D74BF">
        <w:rPr>
          <w:rFonts w:eastAsia="SimSun"/>
        </w:rPr>
        <w:t>4</w:t>
      </w:r>
      <w:r>
        <w:rPr>
          <w:rFonts w:eastAsia="SimSun"/>
        </w:rPr>
        <w:t>.3.4</w:t>
      </w:r>
      <w:r>
        <w:rPr>
          <w:rFonts w:eastAsia="SimSun"/>
        </w:rPr>
        <w:tab/>
        <w:t>Possible solutions</w:t>
      </w:r>
      <w:bookmarkEnd w:id="276"/>
    </w:p>
    <w:p w14:paraId="6B440450" w14:textId="12A5C0E6" w:rsidR="000235F3" w:rsidRPr="000235F3" w:rsidRDefault="000235F3" w:rsidP="000235F3">
      <w:pPr>
        <w:jc w:val="both"/>
        <w:rPr>
          <w:rFonts w:eastAsia="SimSun"/>
        </w:rPr>
      </w:pPr>
      <w:r w:rsidRPr="000235F3">
        <w:rPr>
          <w:rFonts w:eastAsia="SimSun"/>
        </w:rPr>
        <w:t xml:space="preserve">The description for the attributes </w:t>
      </w:r>
      <w:r w:rsidRPr="000235F3">
        <w:rPr>
          <w:rFonts w:ascii="Courier New" w:eastAsia="SimSun" w:hAnsi="Courier New" w:cs="Courier New"/>
        </w:rPr>
        <w:t>AIMLManagementPolicy.managedActivationScope</w:t>
      </w:r>
      <w:r w:rsidRPr="000235F3">
        <w:rPr>
          <w:rFonts w:eastAsia="SimSun"/>
        </w:rPr>
        <w:t xml:space="preserve">, </w:t>
      </w:r>
      <w:r w:rsidRPr="000235F3">
        <w:rPr>
          <w:rFonts w:ascii="Courier New" w:eastAsia="SimSun" w:hAnsi="Courier New" w:cs="Courier New"/>
        </w:rPr>
        <w:t>AIMLInferenceFunction.managedActivationScope, ManagedActivationScope.dNList,</w:t>
      </w:r>
      <w:r w:rsidRPr="000235F3">
        <w:rPr>
          <w:rFonts w:ascii="Courier New" w:hAnsi="Courier New" w:cs="Courier New"/>
          <w:lang w:eastAsia="zh-CN"/>
        </w:rPr>
        <w:t xml:space="preserve"> </w:t>
      </w:r>
      <w:r w:rsidRPr="000235F3">
        <w:rPr>
          <w:rFonts w:ascii="Courier New" w:eastAsia="SimSun" w:hAnsi="Courier New" w:cs="Courier New"/>
        </w:rPr>
        <w:t xml:space="preserve">ManagedActivationScope.timeWindow </w:t>
      </w:r>
      <w:r w:rsidRPr="000235F3">
        <w:rPr>
          <w:rFonts w:eastAsia="SimSun"/>
        </w:rPr>
        <w:t>and</w:t>
      </w:r>
      <w:r w:rsidRPr="000235F3">
        <w:rPr>
          <w:rFonts w:ascii="Courier New" w:eastAsia="SimSun" w:hAnsi="Courier New" w:cs="Courier New"/>
        </w:rPr>
        <w:t xml:space="preserve"> ManagedActivationScope.geoPolygon</w:t>
      </w:r>
      <w:r w:rsidRPr="000235F3">
        <w:rPr>
          <w:rFonts w:eastAsia="SimSun"/>
        </w:rPr>
        <w:t xml:space="preserve"> defined in [2] has to be elaborated to enable the MnS Consumer to reduce the scope of AI/ML inference activation as a remedial action in order to counteract observed undesirable effects of AI/ML inference. The scope of AI/ML de-activation may include the following:</w:t>
      </w:r>
    </w:p>
    <w:p w14:paraId="0CA671B1" w14:textId="1FBDBB3A" w:rsidR="00E84F7B" w:rsidRPr="000235F3" w:rsidRDefault="00E84F7B" w:rsidP="00682777">
      <w:pPr>
        <w:ind w:firstLine="284"/>
        <w:jc w:val="both"/>
        <w:rPr>
          <w:rFonts w:eastAsia="SimSun"/>
        </w:rPr>
      </w:pPr>
      <w:r>
        <w:rPr>
          <w:rFonts w:eastAsia="SimSun"/>
        </w:rPr>
        <w:t xml:space="preserve">- </w:t>
      </w:r>
      <w:r w:rsidR="000235F3" w:rsidRPr="000235F3">
        <w:rPr>
          <w:rFonts w:eastAsia="SimSun"/>
        </w:rPr>
        <w:t>Geographical area</w:t>
      </w:r>
      <w:r w:rsidR="009F31F9">
        <w:rPr>
          <w:rFonts w:eastAsia="SimSun"/>
        </w:rPr>
        <w:t>,</w:t>
      </w:r>
    </w:p>
    <w:p w14:paraId="144565D1" w14:textId="23C8A7E5" w:rsidR="00E84F7B" w:rsidRPr="000235F3" w:rsidRDefault="00E84F7B" w:rsidP="00682777">
      <w:pPr>
        <w:ind w:firstLine="284"/>
        <w:jc w:val="both"/>
        <w:rPr>
          <w:rFonts w:eastAsia="SimSun"/>
        </w:rPr>
      </w:pPr>
      <w:r>
        <w:rPr>
          <w:rFonts w:eastAsia="SimSun"/>
        </w:rPr>
        <w:lastRenderedPageBreak/>
        <w:t xml:space="preserve">- </w:t>
      </w:r>
      <w:r w:rsidR="000235F3" w:rsidRPr="000235F3">
        <w:rPr>
          <w:rFonts w:eastAsia="SimSun"/>
        </w:rPr>
        <w:t>Time window</w:t>
      </w:r>
      <w:r w:rsidR="009F31F9">
        <w:rPr>
          <w:rFonts w:eastAsia="SimSun"/>
        </w:rPr>
        <w:t>,</w:t>
      </w:r>
    </w:p>
    <w:p w14:paraId="13C8504C" w14:textId="63DDBBF4" w:rsidR="000235F3" w:rsidRPr="000235F3" w:rsidRDefault="00E84F7B" w:rsidP="00682777">
      <w:pPr>
        <w:ind w:firstLine="284"/>
        <w:jc w:val="both"/>
        <w:rPr>
          <w:rFonts w:eastAsia="SimSun"/>
        </w:rPr>
      </w:pPr>
      <w:r>
        <w:rPr>
          <w:rFonts w:eastAsia="SimSun"/>
        </w:rPr>
        <w:t xml:space="preserve">- </w:t>
      </w:r>
      <w:r w:rsidR="000235F3" w:rsidRPr="000235F3">
        <w:rPr>
          <w:rFonts w:eastAsia="SimSun"/>
        </w:rPr>
        <w:t>List of DNs of managed elements</w:t>
      </w:r>
      <w:r w:rsidR="009F31F9">
        <w:rPr>
          <w:rFonts w:eastAsia="SimSun"/>
        </w:rPr>
        <w:t>.</w:t>
      </w:r>
    </w:p>
    <w:p w14:paraId="046603FC" w14:textId="77777777" w:rsidR="00652A12" w:rsidRPr="00652A12" w:rsidRDefault="000235F3" w:rsidP="00652A12">
      <w:pPr>
        <w:spacing w:line="264" w:lineRule="auto"/>
        <w:jc w:val="both"/>
        <w:rPr>
          <w:rFonts w:eastAsia="SimSun"/>
        </w:rPr>
      </w:pPr>
      <w:r w:rsidRPr="000235F3">
        <w:rPr>
          <w:rFonts w:eastAsia="SimSun"/>
        </w:rPr>
        <w:t xml:space="preserve">The scope of AI/ML de-activation may be given as a part of de-activation </w:t>
      </w:r>
      <w:r w:rsidRPr="000235F3">
        <w:rPr>
          <w:rFonts w:eastAsia="SimSun"/>
          <w:lang w:val="en-US"/>
        </w:rPr>
        <w:t>policies defined by the MnS Consumer instructing the MnS Producer on how to automatically take remedial actions by changing or reducing the scope of AI/ML inference activation.</w:t>
      </w:r>
      <w:r w:rsidR="00652A12">
        <w:rPr>
          <w:rFonts w:eastAsia="SimSun"/>
          <w:lang w:val="en-US"/>
        </w:rPr>
        <w:t xml:space="preserve"> </w:t>
      </w:r>
      <w:r w:rsidR="00652A12" w:rsidRPr="00652A12">
        <w:rPr>
          <w:rFonts w:eastAsia="SimSun"/>
          <w:lang w:val="en-US"/>
        </w:rPr>
        <w:t xml:space="preserve">For complete AI/ML deactivation, the </w:t>
      </w:r>
      <w:r w:rsidR="00652A12" w:rsidRPr="00652A12">
        <w:rPr>
          <w:rFonts w:eastAsia="SimSun"/>
        </w:rPr>
        <w:t>ManagedActivationScope.dNList, ManagedActivationScope.dNList and ManagedActivationScope.geoPolygon should be an empty list.</w:t>
      </w:r>
    </w:p>
    <w:p w14:paraId="63543EAE" w14:textId="4C806F95" w:rsidR="00D9735C" w:rsidRDefault="00D9735C" w:rsidP="000B1894">
      <w:pPr>
        <w:pStyle w:val="Heading4"/>
        <w:rPr>
          <w:rFonts w:eastAsia="SimSun"/>
        </w:rPr>
      </w:pPr>
      <w:bookmarkStart w:id="277" w:name="_Toc183471889"/>
      <w:r>
        <w:rPr>
          <w:rFonts w:eastAsia="SimSun"/>
        </w:rPr>
        <w:t>5.</w:t>
      </w:r>
      <w:r w:rsidR="005D74BF">
        <w:rPr>
          <w:rFonts w:eastAsia="SimSun"/>
        </w:rPr>
        <w:t>4</w:t>
      </w:r>
      <w:r>
        <w:rPr>
          <w:rFonts w:eastAsia="SimSun"/>
        </w:rPr>
        <w:t>.3.5</w:t>
      </w:r>
      <w:r>
        <w:rPr>
          <w:rFonts w:eastAsia="SimSun"/>
        </w:rPr>
        <w:tab/>
        <w:t>Evaluation</w:t>
      </w:r>
      <w:bookmarkEnd w:id="277"/>
    </w:p>
    <w:p w14:paraId="01FA37EB" w14:textId="712A1FA6" w:rsidR="00652A12" w:rsidRPr="00652A12" w:rsidRDefault="00652A12" w:rsidP="00652A12">
      <w:pPr>
        <w:rPr>
          <w:rFonts w:eastAsia="SimSun"/>
          <w:iCs/>
        </w:rPr>
      </w:pPr>
      <w:r w:rsidRPr="00652A12">
        <w:rPr>
          <w:rFonts w:eastAsia="SimSun"/>
        </w:rPr>
        <w:t>The solution described in clause 5.</w:t>
      </w:r>
      <w:r w:rsidR="00EB290E">
        <w:rPr>
          <w:rFonts w:eastAsia="SimSun"/>
        </w:rPr>
        <w:t>4</w:t>
      </w:r>
      <w:r w:rsidRPr="00652A12">
        <w:rPr>
          <w:rFonts w:eastAsia="SimSun"/>
        </w:rPr>
        <w:t>.3.</w:t>
      </w:r>
      <w:r>
        <w:rPr>
          <w:rFonts w:eastAsia="SimSun"/>
        </w:rPr>
        <w:t>4</w:t>
      </w:r>
      <w:r w:rsidRPr="00652A12">
        <w:rPr>
          <w:rFonts w:eastAsia="SimSun"/>
        </w:rPr>
        <w:t xml:space="preserve"> proposes simple enhancements to information elements and attribute descriptions of AIMLManagementPolicy.managedActivationScope, AIMLInferenceFunction.managedActivationScope, ManagedActivationScope.dNList, ManagedActivationScope.timeWindow and ManagedActivationScope.geoPolygon for AI/ML deactivation as a remedial action. Therefore, the solution described in clause 5.</w:t>
      </w:r>
      <w:r w:rsidR="00EB290E">
        <w:rPr>
          <w:rFonts w:eastAsia="SimSun"/>
        </w:rPr>
        <w:t>4</w:t>
      </w:r>
      <w:r w:rsidRPr="00652A12">
        <w:rPr>
          <w:rFonts w:eastAsia="SimSun"/>
        </w:rPr>
        <w:t>.3.</w:t>
      </w:r>
      <w:r>
        <w:rPr>
          <w:rFonts w:eastAsia="SimSun"/>
        </w:rPr>
        <w:t>4</w:t>
      </w:r>
      <w:r w:rsidRPr="00652A12">
        <w:rPr>
          <w:rFonts w:eastAsia="SimSun"/>
        </w:rPr>
        <w:t xml:space="preserve"> is a feasible solution to be developed further in the normative specifications.</w:t>
      </w:r>
    </w:p>
    <w:p w14:paraId="00BB5992" w14:textId="6C56396C" w:rsidR="00F6637C" w:rsidRPr="00F6637C" w:rsidRDefault="00F6637C" w:rsidP="00FF7546">
      <w:pPr>
        <w:pStyle w:val="Heading3"/>
        <w:rPr>
          <w:rFonts w:eastAsia="SimSun"/>
        </w:rPr>
      </w:pPr>
      <w:bookmarkStart w:id="278" w:name="_Toc145334550"/>
      <w:bookmarkStart w:id="279" w:name="_Toc145420993"/>
      <w:bookmarkStart w:id="280" w:name="_Toc145421759"/>
      <w:bookmarkStart w:id="281" w:name="_Toc183471890"/>
      <w:r w:rsidRPr="00F6637C">
        <w:rPr>
          <w:rFonts w:eastAsia="SimSun"/>
        </w:rPr>
        <w:t>5.</w:t>
      </w:r>
      <w:r w:rsidR="005D74BF">
        <w:rPr>
          <w:rFonts w:eastAsia="SimSun"/>
        </w:rPr>
        <w:t>4</w:t>
      </w:r>
      <w:r>
        <w:rPr>
          <w:rFonts w:eastAsia="SimSun"/>
        </w:rPr>
        <w:t>.4</w:t>
      </w:r>
      <w:bookmarkEnd w:id="278"/>
      <w:bookmarkEnd w:id="279"/>
      <w:bookmarkEnd w:id="280"/>
      <w:r w:rsidR="00EF0962">
        <w:rPr>
          <w:rFonts w:eastAsia="SimSun"/>
        </w:rPr>
        <w:tab/>
      </w:r>
      <w:r w:rsidRPr="00F6637C">
        <w:rPr>
          <w:rFonts w:eastAsia="SimSun"/>
        </w:rPr>
        <w:t>Managing ML models in use in a live network</w:t>
      </w:r>
      <w:bookmarkEnd w:id="281"/>
    </w:p>
    <w:p w14:paraId="413924DF" w14:textId="63D07664" w:rsidR="00F6637C" w:rsidRDefault="00F6637C" w:rsidP="00F6637C">
      <w:pPr>
        <w:pStyle w:val="Heading4"/>
        <w:rPr>
          <w:rFonts w:eastAsia="SimSun"/>
        </w:rPr>
      </w:pPr>
      <w:bookmarkStart w:id="282" w:name="_Toc183471891"/>
      <w:r w:rsidRPr="00F6637C">
        <w:rPr>
          <w:rFonts w:eastAsia="SimSun"/>
        </w:rPr>
        <w:t>5.</w:t>
      </w:r>
      <w:r w:rsidR="005D74BF">
        <w:rPr>
          <w:rFonts w:eastAsia="SimSun"/>
        </w:rPr>
        <w:t>4</w:t>
      </w:r>
      <w:r>
        <w:rPr>
          <w:rFonts w:eastAsia="SimSun"/>
        </w:rPr>
        <w:t>.4.1</w:t>
      </w:r>
      <w:r w:rsidR="00EF0962">
        <w:rPr>
          <w:rFonts w:eastAsia="SimSun"/>
        </w:rPr>
        <w:tab/>
      </w:r>
      <w:r>
        <w:rPr>
          <w:rFonts w:eastAsia="SimSun"/>
        </w:rPr>
        <w:t>Description</w:t>
      </w:r>
      <w:bookmarkEnd w:id="282"/>
    </w:p>
    <w:p w14:paraId="2E67F7C1" w14:textId="657A75FA" w:rsidR="00F6637C" w:rsidRPr="00F6637C" w:rsidRDefault="00F6637C" w:rsidP="00F6637C">
      <w:pPr>
        <w:pStyle w:val="Heading4"/>
        <w:rPr>
          <w:rFonts w:eastAsia="SimSun"/>
        </w:rPr>
      </w:pPr>
      <w:bookmarkStart w:id="283" w:name="_Toc183471892"/>
      <w:r>
        <w:rPr>
          <w:rFonts w:eastAsia="SimSun"/>
        </w:rPr>
        <w:t>5.</w:t>
      </w:r>
      <w:r w:rsidR="005D74BF">
        <w:rPr>
          <w:rFonts w:eastAsia="SimSun"/>
        </w:rPr>
        <w:t>4</w:t>
      </w:r>
      <w:r>
        <w:rPr>
          <w:rFonts w:eastAsia="SimSun"/>
        </w:rPr>
        <w:t>.4.2</w:t>
      </w:r>
      <w:r w:rsidR="00EF0962">
        <w:rPr>
          <w:rFonts w:eastAsia="SimSun"/>
        </w:rPr>
        <w:tab/>
      </w:r>
      <w:r w:rsidRPr="00F6637C">
        <w:rPr>
          <w:rFonts w:eastAsia="SimSun"/>
        </w:rPr>
        <w:t>Use Cases</w:t>
      </w:r>
      <w:bookmarkEnd w:id="283"/>
    </w:p>
    <w:p w14:paraId="6598660D" w14:textId="58D0315C" w:rsidR="00F6637C" w:rsidRPr="00F6637C" w:rsidRDefault="00F6637C" w:rsidP="00FF7546">
      <w:pPr>
        <w:pStyle w:val="Heading5"/>
        <w:rPr>
          <w:rFonts w:eastAsia="SimSun"/>
        </w:rPr>
      </w:pPr>
      <w:bookmarkStart w:id="284" w:name="_Toc183471893"/>
      <w:r w:rsidRPr="00F6637C">
        <w:rPr>
          <w:rFonts w:eastAsia="SimSun"/>
        </w:rPr>
        <w:t>5.</w:t>
      </w:r>
      <w:r w:rsidR="005D74BF">
        <w:rPr>
          <w:rFonts w:eastAsia="SimSun"/>
        </w:rPr>
        <w:t>4</w:t>
      </w:r>
      <w:r>
        <w:rPr>
          <w:rFonts w:eastAsia="SimSun"/>
        </w:rPr>
        <w:t>.4.2.1</w:t>
      </w:r>
      <w:r w:rsidR="00EF0962">
        <w:rPr>
          <w:rFonts w:eastAsia="SimSun"/>
        </w:rPr>
        <w:tab/>
      </w:r>
      <w:r w:rsidRPr="00F6637C">
        <w:rPr>
          <w:rFonts w:eastAsia="SimSun"/>
        </w:rPr>
        <w:t>Handling of underperforming ML trained models in live networks</w:t>
      </w:r>
      <w:bookmarkEnd w:id="284"/>
    </w:p>
    <w:p w14:paraId="61318F95" w14:textId="77777777" w:rsidR="00D31B92" w:rsidRDefault="00F6637C" w:rsidP="00D31B92">
      <w:pPr>
        <w:rPr>
          <w:rFonts w:eastAsia="SimSun"/>
          <w:sz w:val="24"/>
          <w:szCs w:val="24"/>
        </w:rPr>
      </w:pPr>
      <w:r w:rsidRPr="00F6637C">
        <w:rPr>
          <w:rFonts w:eastAsia="SimSun"/>
          <w:shd w:val="clear" w:color="auto" w:fill="FFFFFF"/>
        </w:rPr>
        <w:t>Actions may need to be taken by a network operator once an ML trained model has been identified that is contributing towards non-optimal running of the network. These actions may involve for example, without service interruptions, reverting to running of the network without ML based optimizations or replacing current ML model with an earlier model one that was performing better.</w:t>
      </w:r>
      <w:r w:rsidR="00D31B92" w:rsidRPr="00D31B92">
        <w:rPr>
          <w:rFonts w:eastAsia="SimSun"/>
          <w:sz w:val="24"/>
          <w:szCs w:val="24"/>
        </w:rPr>
        <w:t xml:space="preserve"> </w:t>
      </w:r>
    </w:p>
    <w:p w14:paraId="0BCF1F95" w14:textId="4EB1DAB0" w:rsidR="00D31B92" w:rsidRPr="00D31B92" w:rsidRDefault="00D31B92" w:rsidP="00FF7546">
      <w:pPr>
        <w:pStyle w:val="Heading5"/>
        <w:rPr>
          <w:rFonts w:eastAsia="SimSun"/>
        </w:rPr>
      </w:pPr>
      <w:bookmarkStart w:id="285" w:name="_Toc183471894"/>
      <w:r w:rsidRPr="00D31B92">
        <w:rPr>
          <w:rFonts w:eastAsia="SimSun"/>
        </w:rPr>
        <w:t>5.</w:t>
      </w:r>
      <w:r w:rsidR="005D74BF">
        <w:rPr>
          <w:rFonts w:eastAsia="SimSun"/>
        </w:rPr>
        <w:t>4</w:t>
      </w:r>
      <w:r>
        <w:rPr>
          <w:rFonts w:eastAsia="SimSun"/>
        </w:rPr>
        <w:t>.4.2.2</w:t>
      </w:r>
      <w:r w:rsidR="00EF0962">
        <w:rPr>
          <w:rFonts w:eastAsia="SimSun"/>
        </w:rPr>
        <w:tab/>
      </w:r>
      <w:r w:rsidRPr="00FF7546">
        <w:rPr>
          <w:rFonts w:eastAsia="SimSun"/>
        </w:rPr>
        <w:t>Performance</w:t>
      </w:r>
      <w:r w:rsidRPr="00D31B92">
        <w:rPr>
          <w:rFonts w:eastAsia="SimSun"/>
        </w:rPr>
        <w:t xml:space="preserve"> monitoring of Network Functions with ML trained models in live networks</w:t>
      </w:r>
      <w:bookmarkEnd w:id="285"/>
    </w:p>
    <w:p w14:paraId="23FB4EA7" w14:textId="386FF3A0" w:rsidR="00D31B92" w:rsidRPr="00D31B92" w:rsidRDefault="00D31B92" w:rsidP="00D31B92">
      <w:pPr>
        <w:jc w:val="both"/>
        <w:rPr>
          <w:rFonts w:eastAsia="SimSun"/>
          <w:color w:val="111111"/>
          <w:shd w:val="clear" w:color="auto" w:fill="FFFFFF"/>
        </w:rPr>
      </w:pPr>
      <w:r w:rsidRPr="00D31B92">
        <w:rPr>
          <w:rFonts w:eastAsia="SimSun"/>
          <w:color w:val="111111"/>
          <w:shd w:val="clear" w:color="auto" w:fill="FFFFFF"/>
        </w:rPr>
        <w:t xml:space="preserve">Several trained ML models maybe in use in an operator network with each one of them influencing network performance. The Network Functions with these ML models need to be monitored to ensure network is running optimally with these models in use. KPIs for evaluating runtime performance of Network Functions using ML models should be provided for this purpose as part of the model and these KPIs would need to be collectable by the network operator. </w:t>
      </w:r>
    </w:p>
    <w:p w14:paraId="2F37D5BA" w14:textId="39E202EA" w:rsidR="00F6637C" w:rsidRPr="00F6637C" w:rsidRDefault="00F6637C" w:rsidP="00FF7546">
      <w:pPr>
        <w:pStyle w:val="Heading4"/>
        <w:rPr>
          <w:rFonts w:eastAsia="SimSun"/>
        </w:rPr>
      </w:pPr>
      <w:bookmarkStart w:id="286" w:name="_Toc183471895"/>
      <w:r w:rsidRPr="00F6637C">
        <w:rPr>
          <w:rFonts w:eastAsia="SimSun"/>
        </w:rPr>
        <w:t>5.</w:t>
      </w:r>
      <w:r w:rsidR="005D74BF">
        <w:rPr>
          <w:rFonts w:eastAsia="SimSun"/>
        </w:rPr>
        <w:t>4</w:t>
      </w:r>
      <w:r>
        <w:rPr>
          <w:rFonts w:eastAsia="SimSun"/>
        </w:rPr>
        <w:t>.4.3</w:t>
      </w:r>
      <w:r w:rsidR="00EF0962">
        <w:rPr>
          <w:rFonts w:eastAsia="SimSun"/>
        </w:rPr>
        <w:tab/>
      </w:r>
      <w:r w:rsidRPr="00FF7546">
        <w:rPr>
          <w:rFonts w:eastAsia="SimSun"/>
        </w:rPr>
        <w:t>Potential</w:t>
      </w:r>
      <w:r w:rsidRPr="00F6637C">
        <w:rPr>
          <w:rFonts w:eastAsia="SimSun"/>
        </w:rPr>
        <w:t xml:space="preserve"> requirements</w:t>
      </w:r>
      <w:bookmarkEnd w:id="286"/>
    </w:p>
    <w:p w14:paraId="0C0F0881" w14:textId="77777777" w:rsidR="00F6637C" w:rsidRPr="00F6637C" w:rsidRDefault="00F6637C" w:rsidP="00F6637C">
      <w:pPr>
        <w:jc w:val="both"/>
        <w:rPr>
          <w:rFonts w:eastAsia="SimSun"/>
          <w:b/>
        </w:rPr>
      </w:pPr>
      <w:r w:rsidRPr="00F6637C">
        <w:rPr>
          <w:rFonts w:eastAsia="SimSun"/>
          <w:b/>
        </w:rPr>
        <w:t xml:space="preserve">REQ-DATA-ACT-1: </w:t>
      </w:r>
      <w:r w:rsidRPr="00F6637C">
        <w:rPr>
          <w:rFonts w:eastAsia="SimSun"/>
          <w:bCs/>
        </w:rPr>
        <w:t>The 3GPP management system should have a capability enabling an authorized consumer to identify an ML Model that caused performance measurement and/or KPI degradation.</w:t>
      </w:r>
    </w:p>
    <w:p w14:paraId="37C5FEBA" w14:textId="77777777" w:rsidR="00F6637C" w:rsidRPr="00F6637C" w:rsidRDefault="00F6637C" w:rsidP="00F6637C">
      <w:pPr>
        <w:jc w:val="both"/>
        <w:rPr>
          <w:rFonts w:eastAsia="SimSun"/>
          <w:bCs/>
        </w:rPr>
      </w:pPr>
      <w:r w:rsidRPr="00F6637C">
        <w:rPr>
          <w:rFonts w:eastAsia="SimSun"/>
          <w:b/>
        </w:rPr>
        <w:t xml:space="preserve">REQ-DATA-ACT-2: </w:t>
      </w:r>
      <w:r w:rsidRPr="00F6637C">
        <w:rPr>
          <w:rFonts w:eastAsia="SimSun"/>
          <w:bCs/>
        </w:rPr>
        <w:t xml:space="preserve">The 3GPP management system should have a capability to recommend remedial actions to address performance measurement and/or KPI degradation caused by an ML model. </w:t>
      </w:r>
    </w:p>
    <w:p w14:paraId="146D3EC8" w14:textId="77777777" w:rsidR="00D31B92" w:rsidRPr="00D31B92" w:rsidRDefault="00D31B92" w:rsidP="00D31B92">
      <w:pPr>
        <w:jc w:val="both"/>
        <w:rPr>
          <w:rFonts w:eastAsia="SimSun"/>
          <w:bCs/>
        </w:rPr>
      </w:pPr>
      <w:r w:rsidRPr="00D31B92">
        <w:rPr>
          <w:rFonts w:eastAsia="SimSun"/>
          <w:b/>
        </w:rPr>
        <w:t xml:space="preserve">REQ-DATA-PERF-1: </w:t>
      </w:r>
      <w:r w:rsidRPr="00D31B92">
        <w:rPr>
          <w:rFonts w:eastAsia="SimSun"/>
          <w:bCs/>
        </w:rPr>
        <w:t>The 3GPP management system should be able to collect, from the network, performance data pertaining to Network Functions actively utilizing ML models.</w:t>
      </w:r>
    </w:p>
    <w:p w14:paraId="3E0E326F" w14:textId="77777777" w:rsidR="00D31B92" w:rsidRDefault="00D31B92" w:rsidP="00D31B92">
      <w:pPr>
        <w:jc w:val="both"/>
        <w:rPr>
          <w:rFonts w:eastAsia="SimSun"/>
          <w:bCs/>
        </w:rPr>
      </w:pPr>
      <w:r w:rsidRPr="00D31B92">
        <w:rPr>
          <w:rFonts w:eastAsia="SimSun"/>
          <w:b/>
        </w:rPr>
        <w:t xml:space="preserve">REQ-DATA-PERF-2: </w:t>
      </w:r>
      <w:r w:rsidRPr="00D31B92">
        <w:rPr>
          <w:rFonts w:eastAsia="SimSun"/>
          <w:bCs/>
        </w:rPr>
        <w:t xml:space="preserve">The 3GPP management system should support performance KPIs that can be monitored for performance assurance purpose. </w:t>
      </w:r>
    </w:p>
    <w:p w14:paraId="6F502FC9" w14:textId="42246AB5" w:rsidR="00D9735C" w:rsidRDefault="00D9735C" w:rsidP="00D9735C">
      <w:pPr>
        <w:pStyle w:val="Heading4"/>
        <w:rPr>
          <w:rFonts w:eastAsia="SimSun"/>
        </w:rPr>
      </w:pPr>
      <w:bookmarkStart w:id="287" w:name="_Toc183471896"/>
      <w:r>
        <w:rPr>
          <w:rFonts w:eastAsia="SimSun"/>
        </w:rPr>
        <w:t>5.</w:t>
      </w:r>
      <w:r w:rsidR="005D74BF">
        <w:rPr>
          <w:rFonts w:eastAsia="SimSun"/>
        </w:rPr>
        <w:t>4</w:t>
      </w:r>
      <w:r>
        <w:rPr>
          <w:rFonts w:eastAsia="SimSun"/>
        </w:rPr>
        <w:t>.4.4</w:t>
      </w:r>
      <w:r>
        <w:rPr>
          <w:rFonts w:eastAsia="SimSun"/>
        </w:rPr>
        <w:tab/>
        <w:t>Possible solutions</w:t>
      </w:r>
      <w:bookmarkEnd w:id="287"/>
    </w:p>
    <w:p w14:paraId="5A036AD3" w14:textId="4A8C644D" w:rsidR="00F60B2E" w:rsidRDefault="00F60B2E" w:rsidP="00F60B2E">
      <w:pPr>
        <w:jc w:val="both"/>
        <w:rPr>
          <w:lang w:val="en-US" w:eastAsia="ja-JP"/>
        </w:rPr>
      </w:pPr>
      <w:r>
        <w:rPr>
          <w:lang w:val="en-US" w:eastAsia="ja-JP"/>
        </w:rPr>
        <w:t>The solution requires providing the additional information in the AI/ML Inference Report. This information will specify the potential negative network impacts of the execution of the inference output result. This will include impacted network scope (e.g</w:t>
      </w:r>
      <w:r w:rsidR="0078151E">
        <w:rPr>
          <w:lang w:val="en-US" w:eastAsia="ja-JP"/>
        </w:rPr>
        <w:t>.,</w:t>
      </w:r>
      <w:r>
        <w:rPr>
          <w:lang w:val="en-US" w:eastAsia="ja-JP"/>
        </w:rPr>
        <w:t xml:space="preserve"> identifier of the network function, geographical location, impact time etc.) and the </w:t>
      </w:r>
      <w:r w:rsidR="00A340E5">
        <w:rPr>
          <w:lang w:val="en-US" w:eastAsia="ja-JP"/>
        </w:rPr>
        <w:t xml:space="preserve">affected </w:t>
      </w:r>
      <w:r>
        <w:rPr>
          <w:lang w:val="en-US" w:eastAsia="ja-JP"/>
        </w:rPr>
        <w:t xml:space="preserve">performance measurements/KPI. This information can then enable an authorized consumer to a) take an informed decision about executing the inference output result b) identify the ML models that is/are causing a specific performance degradation in </w:t>
      </w:r>
      <w:r>
        <w:rPr>
          <w:lang w:val="en-US" w:eastAsia="ja-JP"/>
        </w:rPr>
        <w:lastRenderedPageBreak/>
        <w:t>the network at some future point of time. The consumer can then decide to either deactivate the inference or update the inference function properties to mitigate (i.e</w:t>
      </w:r>
      <w:r w:rsidR="0078151E">
        <w:rPr>
          <w:lang w:val="en-US" w:eastAsia="ja-JP"/>
        </w:rPr>
        <w:t>.,</w:t>
      </w:r>
      <w:r>
        <w:rPr>
          <w:lang w:val="en-US" w:eastAsia="ja-JP"/>
        </w:rPr>
        <w:t xml:space="preserve"> stop and then take actions to resolve) the performance degradation. </w:t>
      </w:r>
    </w:p>
    <w:p w14:paraId="5025FC37" w14:textId="263E342D" w:rsidR="00F60B2E" w:rsidRDefault="00F60B2E" w:rsidP="00F60B2E">
      <w:pPr>
        <w:jc w:val="both"/>
        <w:rPr>
          <w:lang w:val="en-US" w:eastAsia="ja-JP"/>
        </w:rPr>
      </w:pPr>
      <w:r>
        <w:rPr>
          <w:lang w:val="en-US" w:eastAsia="ja-JP"/>
        </w:rPr>
        <w:t>N</w:t>
      </w:r>
      <w:r w:rsidR="004A34C4">
        <w:rPr>
          <w:lang w:val="en-US" w:eastAsia="ja-JP"/>
        </w:rPr>
        <w:t>OTE</w:t>
      </w:r>
      <w:r w:rsidR="001A3582">
        <w:rPr>
          <w:lang w:val="en-US" w:eastAsia="ja-JP"/>
        </w:rPr>
        <w:t xml:space="preserve"> 1</w:t>
      </w:r>
      <w:r>
        <w:rPr>
          <w:lang w:val="en-US" w:eastAsia="ja-JP"/>
        </w:rPr>
        <w:t xml:space="preserve">: the proposed solution is specific for the cases where the value of the attribute </w:t>
      </w:r>
      <w:r w:rsidRPr="00D821B2">
        <w:rPr>
          <w:rFonts w:ascii="Courier New" w:hAnsi="Courier New" w:cs="Courier New"/>
          <w:szCs w:val="18"/>
        </w:rPr>
        <w:t>aIMLInferenceName</w:t>
      </w:r>
      <w:r>
        <w:rPr>
          <w:rFonts w:ascii="Courier New" w:hAnsi="Courier New" w:cs="Courier New"/>
          <w:szCs w:val="18"/>
        </w:rPr>
        <w:t xml:space="preserve"> </w:t>
      </w:r>
      <w:r w:rsidRPr="00DE0957">
        <w:rPr>
          <w:lang w:val="en-US" w:eastAsia="ja-JP"/>
        </w:rPr>
        <w:t>indicates the values of the MD</w:t>
      </w:r>
      <w:r>
        <w:rPr>
          <w:lang w:val="en-US" w:eastAsia="ja-JP"/>
        </w:rPr>
        <w:t>A type (see 3GPP TS 28.104 [</w:t>
      </w:r>
      <w:r w:rsidR="00766FDA">
        <w:rPr>
          <w:lang w:val="en-US" w:eastAsia="ja-JP"/>
        </w:rPr>
        <w:t>4</w:t>
      </w:r>
      <w:r>
        <w:rPr>
          <w:lang w:val="en-US" w:eastAsia="ja-JP"/>
        </w:rPr>
        <w:t>]).</w:t>
      </w:r>
    </w:p>
    <w:p w14:paraId="79DD2238" w14:textId="0FF081DB" w:rsidR="00766FDA" w:rsidRPr="00766FDA" w:rsidRDefault="00766FDA" w:rsidP="00766FDA">
      <w:pPr>
        <w:jc w:val="both"/>
        <w:rPr>
          <w:lang w:val="en-US" w:eastAsia="ja-JP"/>
        </w:rPr>
      </w:pPr>
      <w:bookmarkStart w:id="288" w:name="_Hlk183375466"/>
      <w:r w:rsidRPr="00766FDA">
        <w:rPr>
          <w:lang w:val="en-US" w:eastAsia="ja-JP"/>
        </w:rPr>
        <w:t>The required information will be added as part of InferenceReport as defined in 3GPP TS 28.105</w:t>
      </w:r>
      <w:r>
        <w:rPr>
          <w:lang w:val="en-US" w:eastAsia="ja-JP"/>
        </w:rPr>
        <w:t xml:space="preserve"> [2]</w:t>
      </w:r>
      <w:r w:rsidRPr="00766FDA">
        <w:rPr>
          <w:lang w:val="en-US" w:eastAsia="ja-JP"/>
        </w:rPr>
        <w:t>.</w:t>
      </w:r>
    </w:p>
    <w:p w14:paraId="3376C6CA" w14:textId="5823E683" w:rsidR="00766FDA" w:rsidRPr="00766FDA" w:rsidRDefault="00E84F7B" w:rsidP="00682777">
      <w:pPr>
        <w:ind w:firstLine="284"/>
        <w:jc w:val="both"/>
        <w:rPr>
          <w:lang w:val="en-US" w:eastAsia="ja-JP"/>
        </w:rPr>
      </w:pPr>
      <w:r>
        <w:rPr>
          <w:lang w:val="en-US" w:eastAsia="ja-JP"/>
        </w:rPr>
        <w:t xml:space="preserve">- </w:t>
      </w:r>
      <w:r w:rsidR="00766FDA" w:rsidRPr="00766FDA">
        <w:rPr>
          <w:lang w:val="en-US" w:eastAsia="ja-JP"/>
        </w:rPr>
        <w:t>AffectedScope: This will specify the scope of affect the inference output may have. This may include</w:t>
      </w:r>
    </w:p>
    <w:p w14:paraId="6EB50461" w14:textId="46B25295" w:rsidR="00766FDA" w:rsidRPr="00766FDA" w:rsidRDefault="00E84F7B" w:rsidP="00682777">
      <w:pPr>
        <w:ind w:left="568"/>
        <w:rPr>
          <w:lang w:val="en-US" w:eastAsia="ja-JP"/>
        </w:rPr>
      </w:pPr>
      <w:r>
        <w:rPr>
          <w:lang w:val="en-US" w:eastAsia="ja-JP"/>
        </w:rPr>
        <w:t xml:space="preserve">- </w:t>
      </w:r>
      <w:r w:rsidR="00766FDA" w:rsidRPr="00766FDA">
        <w:rPr>
          <w:lang w:val="en-US" w:eastAsia="ja-JP"/>
        </w:rPr>
        <w:t>Identifier of the network functions that may be affected by the output result of the inference function. This will be in form of a DN.</w:t>
      </w:r>
    </w:p>
    <w:p w14:paraId="3175E4A4" w14:textId="5180E6D3" w:rsidR="00766FDA" w:rsidRPr="00766FDA" w:rsidRDefault="00E84F7B" w:rsidP="00682777">
      <w:pPr>
        <w:ind w:left="568"/>
        <w:rPr>
          <w:lang w:val="en-US" w:eastAsia="ja-JP"/>
        </w:rPr>
      </w:pPr>
      <w:r>
        <w:rPr>
          <w:lang w:val="en-US" w:eastAsia="ja-JP"/>
        </w:rPr>
        <w:t xml:space="preserve">- </w:t>
      </w:r>
      <w:r w:rsidR="00766FDA" w:rsidRPr="00766FDA">
        <w:rPr>
          <w:lang w:val="en-US" w:eastAsia="ja-JP"/>
        </w:rPr>
        <w:t>A Geographical location indicating that all the network function in that location may be affected by the inference output result.</w:t>
      </w:r>
    </w:p>
    <w:p w14:paraId="12D13488" w14:textId="56E8A832" w:rsidR="00766FDA" w:rsidRPr="00766FDA" w:rsidRDefault="00E84F7B" w:rsidP="00682777">
      <w:pPr>
        <w:ind w:left="284" w:firstLine="284"/>
        <w:rPr>
          <w:lang w:val="en-US" w:eastAsia="ja-JP"/>
        </w:rPr>
      </w:pPr>
      <w:r>
        <w:rPr>
          <w:lang w:val="en-US" w:eastAsia="ja-JP"/>
        </w:rPr>
        <w:t xml:space="preserve">- </w:t>
      </w:r>
      <w:r w:rsidR="00766FDA" w:rsidRPr="00766FDA">
        <w:rPr>
          <w:lang w:val="en-US" w:eastAsia="ja-JP"/>
        </w:rPr>
        <w:t>A time duration at which the network function(s) may be affected.</w:t>
      </w:r>
    </w:p>
    <w:p w14:paraId="7ED90DC9" w14:textId="0594A707" w:rsidR="00766FDA" w:rsidRPr="00766FDA" w:rsidRDefault="00E84F7B" w:rsidP="00682777">
      <w:pPr>
        <w:ind w:firstLine="284"/>
        <w:jc w:val="both"/>
        <w:rPr>
          <w:lang w:val="en-US" w:eastAsia="ja-JP"/>
        </w:rPr>
      </w:pPr>
      <w:r>
        <w:rPr>
          <w:lang w:val="en-US" w:eastAsia="ja-JP"/>
        </w:rPr>
        <w:t xml:space="preserve">- </w:t>
      </w:r>
      <w:r w:rsidR="00766FDA" w:rsidRPr="00766FDA">
        <w:rPr>
          <w:lang w:val="en-US" w:eastAsia="ja-JP"/>
        </w:rPr>
        <w:t xml:space="preserve">Existing attribute </w:t>
      </w:r>
      <w:r w:rsidR="00766FDA" w:rsidRPr="00766FDA">
        <w:rPr>
          <w:lang w:eastAsia="ja-JP"/>
        </w:rPr>
        <w:t>ManagedActivationScope</w:t>
      </w:r>
      <w:r w:rsidR="00766FDA" w:rsidRPr="00766FDA">
        <w:rPr>
          <w:lang w:val="en-US" w:eastAsia="ja-JP"/>
        </w:rPr>
        <w:t xml:space="preserve"> may be used for this purpose.</w:t>
      </w:r>
    </w:p>
    <w:p w14:paraId="67F2C3B0" w14:textId="78D4A64D" w:rsidR="00766FDA" w:rsidRPr="00766FDA" w:rsidRDefault="00E84F7B" w:rsidP="00682777">
      <w:pPr>
        <w:ind w:left="284"/>
        <w:rPr>
          <w:lang w:val="en-US" w:eastAsia="ja-JP"/>
        </w:rPr>
      </w:pPr>
      <w:r>
        <w:rPr>
          <w:lang w:val="en-US" w:eastAsia="ja-JP"/>
        </w:rPr>
        <w:t xml:space="preserve">- </w:t>
      </w:r>
      <w:r w:rsidR="00766FDA" w:rsidRPr="00766FDA">
        <w:rPr>
          <w:lang w:val="en-US" w:eastAsia="ja-JP"/>
        </w:rPr>
        <w:t>Affected Performance Data: This will identify the potential performance data that may be affected in a non-optimal way due to the recommendations/configurations provided as part of inference output result.</w:t>
      </w:r>
    </w:p>
    <w:p w14:paraId="674A37E3" w14:textId="3E65C6B9" w:rsidR="00766FDA" w:rsidRPr="00766FDA" w:rsidRDefault="00E84F7B" w:rsidP="00682777">
      <w:pPr>
        <w:ind w:left="568"/>
        <w:rPr>
          <w:lang w:val="en-US" w:eastAsia="ja-JP"/>
        </w:rPr>
      </w:pPr>
      <w:r>
        <w:rPr>
          <w:lang w:val="en-US" w:eastAsia="ja-JP"/>
        </w:rPr>
        <w:t xml:space="preserve">- </w:t>
      </w:r>
      <w:r w:rsidR="00766FDA" w:rsidRPr="00766FDA">
        <w:rPr>
          <w:lang w:val="en-US" w:eastAsia="ja-JP"/>
        </w:rPr>
        <w:t>PMMetrics: This will identify the performance data or the KPI that may be affected. This will be the name of PM and KPI as defined in 3GPP TS 28.552 and 28.554 respectively.</w:t>
      </w:r>
    </w:p>
    <w:p w14:paraId="254EF075" w14:textId="3CB0F65D" w:rsidR="00766FDA" w:rsidRPr="00766FDA" w:rsidRDefault="00E84F7B" w:rsidP="00682777">
      <w:pPr>
        <w:ind w:left="284" w:firstLine="284"/>
        <w:rPr>
          <w:lang w:val="en-US" w:eastAsia="ja-JP"/>
        </w:rPr>
      </w:pPr>
      <w:r>
        <w:rPr>
          <w:lang w:val="en-US" w:eastAsia="ja-JP"/>
        </w:rPr>
        <w:t xml:space="preserve">- </w:t>
      </w:r>
      <w:r w:rsidR="00766FDA" w:rsidRPr="00766FDA">
        <w:rPr>
          <w:lang w:val="en-US" w:eastAsia="ja-JP"/>
        </w:rPr>
        <w:t xml:space="preserve">ExpectedPMValues: This will specify the potential non-optimal value of the performance data. </w:t>
      </w:r>
    </w:p>
    <w:bookmarkEnd w:id="288"/>
    <w:p w14:paraId="606B8F0B" w14:textId="2CB4D4D3" w:rsidR="00766FDA" w:rsidRPr="00766FDA" w:rsidRDefault="00766FDA" w:rsidP="00766FDA">
      <w:pPr>
        <w:jc w:val="both"/>
        <w:rPr>
          <w:lang w:val="en-US" w:eastAsia="ja-JP"/>
        </w:rPr>
      </w:pPr>
      <w:r w:rsidRPr="00766FDA">
        <w:rPr>
          <w:lang w:val="en-US" w:eastAsia="ja-JP"/>
        </w:rPr>
        <w:t>N</w:t>
      </w:r>
      <w:r>
        <w:rPr>
          <w:lang w:val="en-US" w:eastAsia="ja-JP"/>
        </w:rPr>
        <w:t>OTE</w:t>
      </w:r>
      <w:r w:rsidR="001A3582">
        <w:rPr>
          <w:lang w:val="en-US" w:eastAsia="ja-JP"/>
        </w:rPr>
        <w:t xml:space="preserve"> 2</w:t>
      </w:r>
      <w:r>
        <w:rPr>
          <w:lang w:val="en-US" w:eastAsia="ja-JP"/>
        </w:rPr>
        <w:t>:</w:t>
      </w:r>
      <w:r w:rsidRPr="00766FDA">
        <w:rPr>
          <w:lang w:val="en-US" w:eastAsia="ja-JP"/>
        </w:rPr>
        <w:t xml:space="preserve"> </w:t>
      </w:r>
      <w:r w:rsidR="003665AC">
        <w:rPr>
          <w:lang w:val="en-US" w:eastAsia="ja-JP"/>
        </w:rPr>
        <w:t>H</w:t>
      </w:r>
      <w:r w:rsidRPr="00766FDA">
        <w:rPr>
          <w:lang w:val="en-US" w:eastAsia="ja-JP"/>
        </w:rPr>
        <w:t>ow these predictions will be ascertained need to be considered in the normative phase.</w:t>
      </w:r>
    </w:p>
    <w:p w14:paraId="5C49A278" w14:textId="43C80C12" w:rsidR="00F60B2E" w:rsidRDefault="00DB78CD" w:rsidP="00F60B2E">
      <w:pPr>
        <w:jc w:val="both"/>
        <w:rPr>
          <w:lang w:val="en-US" w:eastAsia="ja-JP"/>
        </w:rPr>
      </w:pPr>
      <w:r w:rsidRPr="00682777">
        <w:rPr>
          <w:lang w:eastAsia="ja-JP"/>
        </w:rPr>
        <w:t>NOTE</w:t>
      </w:r>
      <w:r w:rsidR="00F60B2E" w:rsidRPr="00682777">
        <w:rPr>
          <w:lang w:val="en-US" w:eastAsia="ja-JP"/>
        </w:rPr>
        <w:t>:</w:t>
      </w:r>
      <w:r w:rsidR="00A17C2C" w:rsidRPr="00682777">
        <w:rPr>
          <w:lang w:val="en-US" w:eastAsia="ja-JP"/>
        </w:rPr>
        <w:t xml:space="preserve"> </w:t>
      </w:r>
      <w:r w:rsidR="00F60B2E" w:rsidRPr="00682777">
        <w:rPr>
          <w:lang w:val="en-US" w:eastAsia="ja-JP"/>
        </w:rPr>
        <w:t xml:space="preserve">The solution where the value of the attribute </w:t>
      </w:r>
      <w:r w:rsidR="00F60B2E" w:rsidRPr="00682777">
        <w:rPr>
          <w:rFonts w:ascii="Courier New" w:hAnsi="Courier New" w:cs="Courier New"/>
          <w:szCs w:val="18"/>
        </w:rPr>
        <w:t xml:space="preserve">aIMLInferenceName </w:t>
      </w:r>
      <w:r w:rsidR="00F60B2E" w:rsidRPr="00682777">
        <w:rPr>
          <w:lang w:val="en-US" w:eastAsia="ja-JP"/>
        </w:rPr>
        <w:t xml:space="preserve">does not indicate the values of the MDA type is </w:t>
      </w:r>
      <w:r w:rsidR="00412221" w:rsidRPr="00682777">
        <w:rPr>
          <w:lang w:val="en-US" w:eastAsia="ja-JP"/>
        </w:rPr>
        <w:t>for further discussion</w:t>
      </w:r>
      <w:r w:rsidR="00F60B2E" w:rsidRPr="00682777">
        <w:rPr>
          <w:lang w:val="en-US" w:eastAsia="ja-JP"/>
        </w:rPr>
        <w:t>.</w:t>
      </w:r>
    </w:p>
    <w:p w14:paraId="746201EC" w14:textId="1CE9723B" w:rsidR="00B148CB" w:rsidRPr="00B148CB" w:rsidRDefault="00B148CB" w:rsidP="00B148CB">
      <w:pPr>
        <w:jc w:val="both"/>
        <w:rPr>
          <w:lang w:val="en-US" w:eastAsia="ja-JP"/>
        </w:rPr>
      </w:pPr>
      <w:r>
        <w:rPr>
          <w:lang w:val="en-US" w:eastAsia="ja-JP"/>
        </w:rPr>
        <w:t xml:space="preserve">NOTE: </w:t>
      </w:r>
      <w:r w:rsidRPr="00B148CB">
        <w:rPr>
          <w:lang w:val="en-US" w:eastAsia="ja-JP"/>
        </w:rPr>
        <w:t>The need to have use case specific effected performance data is to be done as part of normative work..</w:t>
      </w:r>
    </w:p>
    <w:p w14:paraId="71FB8EC1" w14:textId="77777777" w:rsidR="00A340E5" w:rsidRPr="00A340E5" w:rsidRDefault="00A340E5" w:rsidP="00A340E5">
      <w:pPr>
        <w:jc w:val="both"/>
        <w:rPr>
          <w:lang w:val="en-US" w:eastAsia="ja-JP"/>
        </w:rPr>
      </w:pPr>
      <w:r w:rsidRPr="00A340E5">
        <w:rPr>
          <w:lang w:val="en-US" w:eastAsia="ja-JP"/>
        </w:rPr>
        <w:t>Considering that multiple ML models may be concurrently deployed for generating inferences in the network, more than one ML model may simultaneously impact the same PM(s)KPI(s). Thus, it may be challenging for an authorized consumer to hold an ML model accountable for PM/KPI improvement (or drop). In this case, the solution assumes that multiple ML model will be held responsible for PM/KPI improvement (or drop).</w:t>
      </w:r>
    </w:p>
    <w:p w14:paraId="5EEB8967" w14:textId="3FB6D786" w:rsidR="00D9735C" w:rsidRDefault="00D9735C" w:rsidP="00FF7546">
      <w:pPr>
        <w:pStyle w:val="Heading4"/>
        <w:rPr>
          <w:rFonts w:eastAsia="SimSun"/>
        </w:rPr>
      </w:pPr>
      <w:bookmarkStart w:id="289" w:name="_Toc183471897"/>
      <w:r>
        <w:rPr>
          <w:rFonts w:eastAsia="SimSun"/>
        </w:rPr>
        <w:t>5.</w:t>
      </w:r>
      <w:r w:rsidR="005D74BF">
        <w:rPr>
          <w:rFonts w:eastAsia="SimSun"/>
        </w:rPr>
        <w:t>4</w:t>
      </w:r>
      <w:r>
        <w:rPr>
          <w:rFonts w:eastAsia="SimSun"/>
        </w:rPr>
        <w:t>.4.5</w:t>
      </w:r>
      <w:r>
        <w:rPr>
          <w:rFonts w:eastAsia="SimSun"/>
        </w:rPr>
        <w:tab/>
      </w:r>
      <w:r w:rsidRPr="00FF7546">
        <w:rPr>
          <w:rFonts w:eastAsia="SimSun"/>
        </w:rPr>
        <w:t>Evaluation</w:t>
      </w:r>
      <w:bookmarkEnd w:id="289"/>
    </w:p>
    <w:p w14:paraId="21BF20EF" w14:textId="27AC3FB5" w:rsidR="00A340E5" w:rsidRPr="00A340E5" w:rsidRDefault="00A340E5" w:rsidP="00A340E5">
      <w:pPr>
        <w:rPr>
          <w:rFonts w:eastAsia="SimSun"/>
        </w:rPr>
      </w:pPr>
      <w:r w:rsidRPr="00A340E5">
        <w:rPr>
          <w:rFonts w:eastAsia="SimSun"/>
        </w:rPr>
        <w:t>The solution described in clause 5.</w:t>
      </w:r>
      <w:r w:rsidR="00EB290E">
        <w:rPr>
          <w:rFonts w:eastAsia="SimSun"/>
        </w:rPr>
        <w:t>4</w:t>
      </w:r>
      <w:r w:rsidRPr="00A340E5">
        <w:rPr>
          <w:rFonts w:eastAsia="SimSun"/>
        </w:rPr>
        <w:t xml:space="preserve">.4.4 proposes information objects that can enable identification of the ML model(s) that potentially be causing the performance degradation. Enabling </w:t>
      </w:r>
      <w:r w:rsidRPr="00A340E5">
        <w:rPr>
          <w:rFonts w:eastAsia="SimSun"/>
          <w:lang w:val="en-US"/>
        </w:rPr>
        <w:t xml:space="preserve">consumer to either deactivate the inference or update the inference function properties to mitigate the performance degradation. </w:t>
      </w:r>
    </w:p>
    <w:p w14:paraId="3C5F280C" w14:textId="2660CC41" w:rsidR="00A340E5" w:rsidRPr="00A340E5" w:rsidRDefault="00A340E5" w:rsidP="00A340E5">
      <w:pPr>
        <w:rPr>
          <w:rFonts w:eastAsia="SimSun"/>
          <w:lang w:val="en-US"/>
        </w:rPr>
      </w:pPr>
      <w:r w:rsidRPr="00A340E5">
        <w:rPr>
          <w:rFonts w:eastAsia="SimSun"/>
          <w:lang w:val="en-US"/>
        </w:rPr>
        <w:t>The solution suggests to deactivate all potentially responsible models. However, it may be possible that not all reported model</w:t>
      </w:r>
      <w:r>
        <w:rPr>
          <w:rFonts w:eastAsia="SimSun"/>
          <w:lang w:val="en-US"/>
        </w:rPr>
        <w:t>s</w:t>
      </w:r>
      <w:r w:rsidRPr="00A340E5">
        <w:rPr>
          <w:rFonts w:eastAsia="SimSun"/>
          <w:lang w:val="en-US"/>
        </w:rPr>
        <w:t xml:space="preserve"> are responsible for the performance degradation. Determining the actual impact of ML models on PM(s)/KPI(s) needs to be further investigated during the normative phase.</w:t>
      </w:r>
    </w:p>
    <w:p w14:paraId="62B83941" w14:textId="43AF4D81" w:rsidR="0078151E" w:rsidRPr="0078151E" w:rsidRDefault="0078151E" w:rsidP="0078151E">
      <w:pPr>
        <w:pStyle w:val="Heading3"/>
        <w:rPr>
          <w:rFonts w:eastAsia="SimSun"/>
        </w:rPr>
      </w:pPr>
      <w:bookmarkStart w:id="290" w:name="_Toc183471898"/>
      <w:r w:rsidRPr="0078151E">
        <w:rPr>
          <w:rFonts w:eastAsia="SimSun"/>
        </w:rPr>
        <w:t>5.</w:t>
      </w:r>
      <w:r w:rsidR="005D74BF">
        <w:rPr>
          <w:rFonts w:eastAsia="SimSun"/>
        </w:rPr>
        <w:t>4</w:t>
      </w:r>
      <w:r w:rsidRPr="0078151E">
        <w:rPr>
          <w:rFonts w:eastAsia="SimSun"/>
        </w:rPr>
        <w:t>.</w:t>
      </w:r>
      <w:r>
        <w:rPr>
          <w:rFonts w:eastAsia="SimSun"/>
        </w:rPr>
        <w:t>5</w:t>
      </w:r>
      <w:r>
        <w:rPr>
          <w:rFonts w:eastAsia="SimSun"/>
        </w:rPr>
        <w:tab/>
      </w:r>
      <w:r w:rsidRPr="0078151E">
        <w:rPr>
          <w:rFonts w:eastAsia="SimSun"/>
        </w:rPr>
        <w:t>AI/ML prediction latency</w:t>
      </w:r>
      <w:bookmarkEnd w:id="290"/>
    </w:p>
    <w:p w14:paraId="507957FE" w14:textId="62448D99" w:rsidR="0078151E" w:rsidRPr="0078151E" w:rsidRDefault="0078151E" w:rsidP="0078151E">
      <w:pPr>
        <w:pStyle w:val="Heading4"/>
        <w:rPr>
          <w:rFonts w:eastAsia="SimSun"/>
        </w:rPr>
      </w:pPr>
      <w:bookmarkStart w:id="291" w:name="_Toc183471899"/>
      <w:r w:rsidRPr="0078151E">
        <w:rPr>
          <w:rFonts w:eastAsia="SimSun"/>
        </w:rPr>
        <w:t>5.</w:t>
      </w:r>
      <w:r w:rsidR="005D74BF">
        <w:rPr>
          <w:rFonts w:eastAsia="SimSun"/>
        </w:rPr>
        <w:t>4</w:t>
      </w:r>
      <w:r w:rsidRPr="0078151E">
        <w:rPr>
          <w:rFonts w:eastAsia="SimSun"/>
        </w:rPr>
        <w:t>.</w:t>
      </w:r>
      <w:r>
        <w:rPr>
          <w:rFonts w:eastAsia="SimSun"/>
        </w:rPr>
        <w:t>5</w:t>
      </w:r>
      <w:r w:rsidRPr="0078151E">
        <w:rPr>
          <w:rFonts w:eastAsia="SimSun"/>
        </w:rPr>
        <w:t>.1</w:t>
      </w:r>
      <w:r>
        <w:rPr>
          <w:rFonts w:eastAsia="SimSun"/>
        </w:rPr>
        <w:tab/>
      </w:r>
      <w:r>
        <w:rPr>
          <w:rFonts w:eastAsia="SimSun"/>
        </w:rPr>
        <w:tab/>
      </w:r>
      <w:r w:rsidRPr="0078151E">
        <w:rPr>
          <w:rFonts w:eastAsia="SimSun"/>
        </w:rPr>
        <w:t>Description</w:t>
      </w:r>
      <w:bookmarkEnd w:id="291"/>
    </w:p>
    <w:p w14:paraId="5A317BE5" w14:textId="77777777" w:rsidR="0078151E" w:rsidRPr="0078151E" w:rsidRDefault="0078151E" w:rsidP="0078151E">
      <w:pPr>
        <w:jc w:val="both"/>
        <w:rPr>
          <w:rFonts w:eastAsia="SimSun"/>
        </w:rPr>
      </w:pPr>
      <w:r w:rsidRPr="0078151E">
        <w:rPr>
          <w:rFonts w:eastAsia="SimSun"/>
        </w:rPr>
        <w:t xml:space="preserve">AI/ML prediction latency refers to the time it takes for an ML model to process an input and produce an output. </w:t>
      </w:r>
      <w:r w:rsidRPr="0078151E">
        <w:rPr>
          <w:rFonts w:eastAsia="SimSun"/>
          <w:lang w:val="en-US"/>
        </w:rPr>
        <w:t xml:space="preserve">This is a critical metric for real-time AI/ML enabled use cases </w:t>
      </w:r>
      <w:r w:rsidRPr="0078151E">
        <w:rPr>
          <w:rFonts w:eastAsia="SimSun"/>
        </w:rPr>
        <w:t>where quick responses are essential.</w:t>
      </w:r>
      <w:r w:rsidRPr="0078151E">
        <w:rPr>
          <w:rFonts w:eastAsia="SimSun"/>
          <w:lang w:val="en-US"/>
        </w:rPr>
        <w:t xml:space="preserve"> It is important to have the awareness of AI/ML prediction latency as well as to allow consumer to indicate the requirements regarding the AI/ML prediction latency.</w:t>
      </w:r>
    </w:p>
    <w:p w14:paraId="376AEB1D" w14:textId="50267266" w:rsidR="0078151E" w:rsidRPr="0078151E" w:rsidRDefault="0078151E" w:rsidP="0078151E">
      <w:pPr>
        <w:pStyle w:val="Heading4"/>
        <w:rPr>
          <w:rFonts w:eastAsia="SimSun"/>
        </w:rPr>
      </w:pPr>
      <w:bookmarkStart w:id="292" w:name="_Toc183471900"/>
      <w:r w:rsidRPr="0078151E">
        <w:rPr>
          <w:rFonts w:eastAsia="SimSun"/>
        </w:rPr>
        <w:lastRenderedPageBreak/>
        <w:t>5.</w:t>
      </w:r>
      <w:r w:rsidR="005D74BF">
        <w:rPr>
          <w:rFonts w:eastAsia="SimSun"/>
        </w:rPr>
        <w:t>4</w:t>
      </w:r>
      <w:r w:rsidRPr="0078151E">
        <w:rPr>
          <w:rFonts w:eastAsia="SimSun"/>
        </w:rPr>
        <w:t>.</w:t>
      </w:r>
      <w:r>
        <w:rPr>
          <w:rFonts w:eastAsia="SimSun"/>
        </w:rPr>
        <w:t>5</w:t>
      </w:r>
      <w:r w:rsidRPr="0078151E">
        <w:rPr>
          <w:rFonts w:eastAsia="SimSun"/>
        </w:rPr>
        <w:t>.2</w:t>
      </w:r>
      <w:r w:rsidR="00FF7546">
        <w:rPr>
          <w:rFonts w:eastAsia="SimSun"/>
        </w:rPr>
        <w:tab/>
      </w:r>
      <w:r w:rsidRPr="0078151E">
        <w:rPr>
          <w:rFonts w:eastAsia="SimSun"/>
        </w:rPr>
        <w:t>Use cases</w:t>
      </w:r>
      <w:bookmarkEnd w:id="292"/>
    </w:p>
    <w:p w14:paraId="1BCA9918" w14:textId="10397CA1" w:rsidR="0078151E" w:rsidRPr="0078151E" w:rsidRDefault="0078151E" w:rsidP="00FF7546">
      <w:pPr>
        <w:pStyle w:val="Heading5"/>
        <w:rPr>
          <w:rFonts w:eastAsia="SimSun"/>
        </w:rPr>
      </w:pPr>
      <w:bookmarkStart w:id="293" w:name="_Toc183471901"/>
      <w:r w:rsidRPr="0078151E">
        <w:rPr>
          <w:rFonts w:eastAsia="SimSun"/>
        </w:rPr>
        <w:t>5.</w:t>
      </w:r>
      <w:r w:rsidR="005D74BF">
        <w:rPr>
          <w:rFonts w:eastAsia="SimSun"/>
        </w:rPr>
        <w:t>4</w:t>
      </w:r>
      <w:r w:rsidRPr="0078151E">
        <w:rPr>
          <w:rFonts w:eastAsia="SimSun"/>
        </w:rPr>
        <w:t>.</w:t>
      </w:r>
      <w:r>
        <w:rPr>
          <w:rFonts w:eastAsia="SimSun"/>
        </w:rPr>
        <w:t>5</w:t>
      </w:r>
      <w:r w:rsidRPr="0078151E">
        <w:rPr>
          <w:rFonts w:eastAsia="SimSun"/>
        </w:rPr>
        <w:t>.2.1</w:t>
      </w:r>
      <w:r w:rsidR="00FF7546">
        <w:rPr>
          <w:rFonts w:eastAsia="SimSun"/>
        </w:rPr>
        <w:tab/>
      </w:r>
      <w:r w:rsidRPr="0078151E">
        <w:rPr>
          <w:rFonts w:eastAsia="SimSun"/>
        </w:rPr>
        <w:t xml:space="preserve">AI/ML </w:t>
      </w:r>
      <w:r w:rsidRPr="00FF7546">
        <w:rPr>
          <w:rFonts w:eastAsia="SimSun"/>
        </w:rPr>
        <w:t>prediction</w:t>
      </w:r>
      <w:r w:rsidRPr="0078151E">
        <w:rPr>
          <w:rFonts w:eastAsia="SimSun"/>
        </w:rPr>
        <w:t xml:space="preserve"> latency during inference</w:t>
      </w:r>
      <w:bookmarkEnd w:id="293"/>
    </w:p>
    <w:p w14:paraId="465FF43A" w14:textId="57F5241D" w:rsidR="0078151E" w:rsidRPr="0078151E" w:rsidRDefault="0078151E" w:rsidP="0078151E">
      <w:pPr>
        <w:jc w:val="both"/>
        <w:rPr>
          <w:rFonts w:eastAsia="SimSun"/>
          <w:bCs/>
        </w:rPr>
      </w:pPr>
      <w:r w:rsidRPr="0078151E">
        <w:rPr>
          <w:rFonts w:eastAsia="SimSun"/>
          <w:bCs/>
        </w:rPr>
        <w:t xml:space="preserve">AI/ML prediction latency is a critical factor in use cases with stringent time constraints. During inference, the latency of AI/ML prediction is influenced by several factors, including the hardware platform executing the inference, techniques such as ML model quantization and pruning, and the overall performance of the ML model. To ensure that the AI/ML prediction latency meets the requirements specified by an authorized MnS consumer, it is essential to monitor the achieved AI/ML prediction latency </w:t>
      </w:r>
      <w:r w:rsidR="00585E9D" w:rsidRPr="00585E9D">
        <w:rPr>
          <w:rFonts w:eastAsia="SimSun"/>
          <w:bCs/>
        </w:rPr>
        <w:t xml:space="preserve">by recording the triggering and reception time of inference </w:t>
      </w:r>
      <w:r w:rsidRPr="0078151E">
        <w:rPr>
          <w:rFonts w:eastAsia="SimSun"/>
          <w:bCs/>
        </w:rPr>
        <w:t>once the ML model is loaded and activated in the AI/ML inference function and report the metric to the AI/ML inference MnS producer.</w:t>
      </w:r>
    </w:p>
    <w:p w14:paraId="6A292BFC" w14:textId="49A792D1" w:rsidR="0078151E" w:rsidRPr="0078151E" w:rsidRDefault="0078151E" w:rsidP="0078151E">
      <w:pPr>
        <w:pStyle w:val="Heading4"/>
        <w:rPr>
          <w:rFonts w:eastAsia="SimSun"/>
          <w:lang w:eastAsia="zh-CN"/>
        </w:rPr>
      </w:pPr>
      <w:bookmarkStart w:id="294" w:name="_Toc183471902"/>
      <w:r w:rsidRPr="0078151E">
        <w:rPr>
          <w:rFonts w:eastAsia="SimSun"/>
          <w:lang w:eastAsia="zh-CN"/>
        </w:rPr>
        <w:t>5.</w:t>
      </w:r>
      <w:r w:rsidR="005D74BF">
        <w:rPr>
          <w:rFonts w:eastAsia="SimSun"/>
          <w:lang w:eastAsia="zh-CN"/>
        </w:rPr>
        <w:t>4</w:t>
      </w:r>
      <w:r w:rsidRPr="0078151E">
        <w:rPr>
          <w:rFonts w:eastAsia="SimSun"/>
          <w:lang w:eastAsia="zh-CN"/>
        </w:rPr>
        <w:t>.</w:t>
      </w:r>
      <w:r>
        <w:rPr>
          <w:rFonts w:eastAsia="SimSun"/>
          <w:lang w:eastAsia="zh-CN"/>
        </w:rPr>
        <w:t>5</w:t>
      </w:r>
      <w:r w:rsidRPr="0078151E">
        <w:rPr>
          <w:rFonts w:eastAsia="SimSun"/>
          <w:lang w:eastAsia="zh-CN"/>
        </w:rPr>
        <w:t>.3</w:t>
      </w:r>
      <w:r w:rsidR="00FF7546">
        <w:rPr>
          <w:rFonts w:eastAsia="SimSun"/>
          <w:lang w:eastAsia="zh-CN"/>
        </w:rPr>
        <w:tab/>
      </w:r>
      <w:r w:rsidRPr="0078151E">
        <w:rPr>
          <w:rFonts w:eastAsia="SimSun"/>
          <w:lang w:eastAsia="zh-CN"/>
        </w:rPr>
        <w:t>Potential requirements</w:t>
      </w:r>
      <w:bookmarkEnd w:id="294"/>
    </w:p>
    <w:p w14:paraId="4889575C" w14:textId="77777777" w:rsidR="0078151E" w:rsidRDefault="0078151E" w:rsidP="0078151E">
      <w:pPr>
        <w:tabs>
          <w:tab w:val="left" w:pos="2340"/>
        </w:tabs>
        <w:jc w:val="both"/>
        <w:rPr>
          <w:rFonts w:eastAsia="SimSun"/>
          <w:color w:val="000000"/>
        </w:rPr>
      </w:pPr>
      <w:r w:rsidRPr="000B2914">
        <w:rPr>
          <w:rFonts w:eastAsia="SimSun"/>
          <w:b/>
          <w:bCs/>
          <w:color w:val="000000"/>
        </w:rPr>
        <w:t>REQ-AI/ML_INF_Latency-1:</w:t>
      </w:r>
      <w:r w:rsidRPr="0078151E">
        <w:rPr>
          <w:rFonts w:eastAsia="SimSun"/>
          <w:color w:val="000000"/>
        </w:rPr>
        <w:t xml:space="preserve"> The 3GPP management system should have a capability to report to an authorized MnS consumer the achieved AI/ML prediction latency.</w:t>
      </w:r>
    </w:p>
    <w:p w14:paraId="0AA12F10" w14:textId="1A61C8C5" w:rsidR="00585E9D" w:rsidRPr="00585E9D" w:rsidRDefault="00585E9D" w:rsidP="00682777">
      <w:pPr>
        <w:pStyle w:val="Heading4"/>
        <w:rPr>
          <w:rFonts w:eastAsia="SimSun"/>
        </w:rPr>
      </w:pPr>
      <w:bookmarkStart w:id="295" w:name="_Toc183471903"/>
      <w:r w:rsidRPr="00585E9D">
        <w:rPr>
          <w:rFonts w:eastAsia="SimSun"/>
        </w:rPr>
        <w:t>5.</w:t>
      </w:r>
      <w:r w:rsidR="005D74BF">
        <w:rPr>
          <w:rFonts w:eastAsia="SimSun"/>
        </w:rPr>
        <w:t>4</w:t>
      </w:r>
      <w:r w:rsidRPr="00585E9D">
        <w:rPr>
          <w:rFonts w:eastAsia="SimSun"/>
        </w:rPr>
        <w:t>.5.4</w:t>
      </w:r>
      <w:r>
        <w:rPr>
          <w:rFonts w:eastAsia="SimSun"/>
        </w:rPr>
        <w:tab/>
      </w:r>
      <w:r w:rsidRPr="00585E9D">
        <w:rPr>
          <w:rFonts w:eastAsia="SimSun"/>
        </w:rPr>
        <w:t>Possible solutions</w:t>
      </w:r>
      <w:bookmarkEnd w:id="295"/>
    </w:p>
    <w:p w14:paraId="64971F2D" w14:textId="77777777" w:rsidR="00585E9D" w:rsidRPr="00585E9D" w:rsidRDefault="00585E9D" w:rsidP="00585E9D">
      <w:pPr>
        <w:tabs>
          <w:tab w:val="left" w:pos="2340"/>
        </w:tabs>
        <w:jc w:val="both"/>
        <w:rPr>
          <w:rFonts w:eastAsia="SimSun"/>
          <w:color w:val="000000"/>
        </w:rPr>
      </w:pPr>
      <w:r w:rsidRPr="00585E9D">
        <w:rPr>
          <w:rFonts w:eastAsia="SimSun"/>
          <w:color w:val="000000"/>
        </w:rPr>
        <w:t xml:space="preserve">The inferenceOutputs attribute (of type inferenceOutput) defined in the AIMLInferenceReport IoC needs to be enhanced with new attributes related to AI/ML prediction latency, e.g., achievedPredictionLatency. This attribute is an indication on the average duration it took for ML model predictions on the inference data. </w:t>
      </w:r>
    </w:p>
    <w:p w14:paraId="1493DB31" w14:textId="619631A1" w:rsidR="00585E9D" w:rsidRPr="00585E9D" w:rsidRDefault="00585E9D" w:rsidP="00682777">
      <w:pPr>
        <w:pStyle w:val="Heading4"/>
        <w:rPr>
          <w:rFonts w:eastAsia="SimSun"/>
        </w:rPr>
      </w:pPr>
      <w:bookmarkStart w:id="296" w:name="_Toc183471904"/>
      <w:r w:rsidRPr="00585E9D">
        <w:rPr>
          <w:rFonts w:eastAsia="SimSun"/>
        </w:rPr>
        <w:t>5.</w:t>
      </w:r>
      <w:r w:rsidR="005D74BF">
        <w:rPr>
          <w:rFonts w:eastAsia="SimSun"/>
        </w:rPr>
        <w:t>4</w:t>
      </w:r>
      <w:r w:rsidRPr="00585E9D">
        <w:rPr>
          <w:rFonts w:eastAsia="SimSun"/>
        </w:rPr>
        <w:t>.5.5</w:t>
      </w:r>
      <w:r>
        <w:rPr>
          <w:rFonts w:eastAsia="SimSun"/>
        </w:rPr>
        <w:tab/>
      </w:r>
      <w:r w:rsidRPr="00585E9D">
        <w:rPr>
          <w:rFonts w:eastAsia="SimSun"/>
        </w:rPr>
        <w:t>Evaluation</w:t>
      </w:r>
      <w:bookmarkEnd w:id="296"/>
    </w:p>
    <w:p w14:paraId="074C921D" w14:textId="1341A765" w:rsidR="00585E9D" w:rsidRPr="00585E9D" w:rsidRDefault="00585E9D" w:rsidP="00585E9D">
      <w:pPr>
        <w:tabs>
          <w:tab w:val="left" w:pos="2340"/>
        </w:tabs>
        <w:jc w:val="both"/>
        <w:rPr>
          <w:rFonts w:eastAsia="SimSun"/>
          <w:color w:val="000000"/>
        </w:rPr>
      </w:pPr>
      <w:r w:rsidRPr="00585E9D">
        <w:rPr>
          <w:rFonts w:eastAsia="SimSun"/>
          <w:color w:val="000000"/>
        </w:rPr>
        <w:t>The solution described in clause 5.</w:t>
      </w:r>
      <w:r w:rsidR="00EB290E">
        <w:rPr>
          <w:rFonts w:eastAsia="SimSun"/>
          <w:color w:val="000000"/>
        </w:rPr>
        <w:t>4</w:t>
      </w:r>
      <w:r w:rsidRPr="00585E9D">
        <w:rPr>
          <w:rFonts w:eastAsia="SimSun"/>
          <w:color w:val="000000"/>
        </w:rPr>
        <w:t>.5.4 proposes the addition of new attributes to the AIMLInferenceReport IoC to enable the MnS producer to report the achieved AI/ML prediction latency to the AI/ML inference MnS producer. Therefore, the solution described in clause 5.</w:t>
      </w:r>
      <w:r w:rsidR="00EB290E">
        <w:rPr>
          <w:rFonts w:eastAsia="SimSun"/>
          <w:color w:val="000000"/>
        </w:rPr>
        <w:t>4</w:t>
      </w:r>
      <w:r w:rsidRPr="00585E9D">
        <w:rPr>
          <w:rFonts w:eastAsia="SimSun"/>
          <w:color w:val="000000"/>
        </w:rPr>
        <w:t xml:space="preserve">.5.4 is a feasible solution to be developed further in the normative specifications. </w:t>
      </w:r>
    </w:p>
    <w:p w14:paraId="309DE9C0" w14:textId="6A78FDCA" w:rsidR="00E2527C" w:rsidRPr="00E2527C" w:rsidRDefault="00E2527C" w:rsidP="00E2527C">
      <w:pPr>
        <w:pStyle w:val="Heading3"/>
        <w:rPr>
          <w:rFonts w:eastAsia="SimSun"/>
        </w:rPr>
      </w:pPr>
      <w:bookmarkStart w:id="297" w:name="_Hlk180309666"/>
      <w:bookmarkStart w:id="298" w:name="_Toc183471905"/>
      <w:r w:rsidRPr="00E2527C">
        <w:rPr>
          <w:rFonts w:eastAsia="SimSun"/>
        </w:rPr>
        <w:t>5.</w:t>
      </w:r>
      <w:r w:rsidR="005D74BF">
        <w:rPr>
          <w:rFonts w:eastAsia="SimSun"/>
        </w:rPr>
        <w:t>4</w:t>
      </w:r>
      <w:r w:rsidRPr="00E2527C">
        <w:rPr>
          <w:rFonts w:eastAsia="SimSun"/>
        </w:rPr>
        <w:t>.</w:t>
      </w:r>
      <w:r>
        <w:rPr>
          <w:rFonts w:eastAsia="SimSun"/>
        </w:rPr>
        <w:t>6</w:t>
      </w:r>
      <w:r>
        <w:rPr>
          <w:rFonts w:eastAsia="SimSun"/>
        </w:rPr>
        <w:tab/>
      </w:r>
      <w:r w:rsidRPr="00E2527C">
        <w:rPr>
          <w:rFonts w:eastAsia="SimSun"/>
        </w:rPr>
        <w:t>ML explainability</w:t>
      </w:r>
      <w:bookmarkEnd w:id="298"/>
    </w:p>
    <w:p w14:paraId="351D2AE4" w14:textId="3EAD237F" w:rsidR="00E2527C" w:rsidRPr="00615106" w:rsidRDefault="00E2527C" w:rsidP="00615106">
      <w:pPr>
        <w:pStyle w:val="Heading4"/>
        <w:rPr>
          <w:rFonts w:eastAsia="SimSun"/>
        </w:rPr>
      </w:pPr>
      <w:bookmarkStart w:id="299" w:name="_Toc183471906"/>
      <w:r w:rsidRPr="00615106">
        <w:rPr>
          <w:rFonts w:eastAsia="SimSun"/>
        </w:rPr>
        <w:t>5.</w:t>
      </w:r>
      <w:r w:rsidR="005D74BF">
        <w:rPr>
          <w:rFonts w:eastAsia="SimSun"/>
        </w:rPr>
        <w:t>4</w:t>
      </w:r>
      <w:r w:rsidRPr="00615106">
        <w:rPr>
          <w:rFonts w:eastAsia="SimSun"/>
        </w:rPr>
        <w:t>.6.1</w:t>
      </w:r>
      <w:r w:rsidR="00615106">
        <w:rPr>
          <w:rFonts w:eastAsia="SimSun"/>
        </w:rPr>
        <w:tab/>
      </w:r>
      <w:r w:rsidRPr="00615106">
        <w:rPr>
          <w:rFonts w:eastAsia="SimSun"/>
        </w:rPr>
        <w:tab/>
        <w:t>Description</w:t>
      </w:r>
      <w:bookmarkEnd w:id="299"/>
    </w:p>
    <w:p w14:paraId="449D10E3" w14:textId="77777777" w:rsidR="006C0033" w:rsidRPr="006C0033" w:rsidRDefault="006C0033" w:rsidP="006C0033">
      <w:pPr>
        <w:rPr>
          <w:rFonts w:eastAsia="SimSun"/>
          <w:bCs/>
        </w:rPr>
      </w:pPr>
      <w:r w:rsidRPr="006C0033">
        <w:rPr>
          <w:rFonts w:eastAsia="SimSun"/>
          <w:bCs/>
        </w:rPr>
        <w:t xml:space="preserve">Explainable ML refers to a process that enables the consumers (e.g., human operator) to understand and trust the outputs provided by ML models. In essence, explainable ML is about making the decision-making of ML comprehensible to its consumers. On a broad level, explainable ML can be categorized into two types: </w:t>
      </w:r>
    </w:p>
    <w:p w14:paraId="23E684C1" w14:textId="77777777" w:rsidR="00E84F7B" w:rsidRDefault="00E84F7B" w:rsidP="00E84F7B">
      <w:pPr>
        <w:ind w:left="284"/>
        <w:rPr>
          <w:rFonts w:eastAsia="SimSun"/>
          <w:bCs/>
        </w:rPr>
      </w:pPr>
      <w:r>
        <w:rPr>
          <w:rFonts w:eastAsia="SimSun"/>
          <w:bCs/>
        </w:rPr>
        <w:t xml:space="preserve">- </w:t>
      </w:r>
      <w:r w:rsidR="006C0033" w:rsidRPr="006C0033">
        <w:rPr>
          <w:rFonts w:eastAsia="SimSun"/>
          <w:bCs/>
        </w:rPr>
        <w:t xml:space="preserve">Local explanation: The aim is to explain individual outputs provided by an ML model, i.e., </w:t>
      </w:r>
      <w:r w:rsidR="006C0033" w:rsidRPr="006C0033">
        <w:rPr>
          <w:rFonts w:eastAsia="SimSun"/>
        </w:rPr>
        <w:t>it focuses on explaining why a specific output was generated by the ML model for a particular input data sample.</w:t>
      </w:r>
    </w:p>
    <w:p w14:paraId="342378C9" w14:textId="34377CA4" w:rsidR="006C0033" w:rsidRPr="006C0033" w:rsidRDefault="00E84F7B" w:rsidP="00682777">
      <w:pPr>
        <w:ind w:left="284"/>
        <w:rPr>
          <w:rFonts w:eastAsia="SimSun"/>
          <w:bCs/>
        </w:rPr>
      </w:pPr>
      <w:r>
        <w:rPr>
          <w:rFonts w:eastAsia="SimSun"/>
          <w:bCs/>
        </w:rPr>
        <w:t xml:space="preserve">- </w:t>
      </w:r>
      <w:r w:rsidR="006C0033" w:rsidRPr="006C0033">
        <w:rPr>
          <w:rFonts w:eastAsia="SimSun"/>
          <w:bCs/>
        </w:rPr>
        <w:t xml:space="preserve">Global explanation: The aim is to </w:t>
      </w:r>
      <w:r w:rsidR="006C0033" w:rsidRPr="006C0033">
        <w:rPr>
          <w:rFonts w:eastAsia="SimSun"/>
        </w:rPr>
        <w:t>explain the whole ML model behaviour, i.e., it focuses on explaining how the ML model works in general across several or all possible input samples.</w:t>
      </w:r>
    </w:p>
    <w:p w14:paraId="04C401F0" w14:textId="52392E8C" w:rsidR="00E2527C" w:rsidRPr="00E2527C" w:rsidRDefault="00E2527C" w:rsidP="00615106">
      <w:pPr>
        <w:pStyle w:val="Heading4"/>
        <w:rPr>
          <w:rFonts w:eastAsia="SimSun"/>
        </w:rPr>
      </w:pPr>
      <w:bookmarkStart w:id="300" w:name="_Toc183471907"/>
      <w:r w:rsidRPr="00E2527C">
        <w:rPr>
          <w:rFonts w:eastAsia="SimSun"/>
        </w:rPr>
        <w:t>5.</w:t>
      </w:r>
      <w:r w:rsidR="005D74BF">
        <w:rPr>
          <w:rFonts w:eastAsia="SimSun"/>
        </w:rPr>
        <w:t>4</w:t>
      </w:r>
      <w:r w:rsidRPr="00E2527C">
        <w:rPr>
          <w:rFonts w:eastAsia="SimSun"/>
        </w:rPr>
        <w:t>.</w:t>
      </w:r>
      <w:r>
        <w:rPr>
          <w:rFonts w:eastAsia="SimSun"/>
        </w:rPr>
        <w:t>6</w:t>
      </w:r>
      <w:r w:rsidRPr="00E2527C">
        <w:rPr>
          <w:rFonts w:eastAsia="SimSun"/>
        </w:rPr>
        <w:t>.2</w:t>
      </w:r>
      <w:r w:rsidR="00615106">
        <w:rPr>
          <w:rFonts w:eastAsia="SimSun"/>
        </w:rPr>
        <w:tab/>
      </w:r>
      <w:r w:rsidRPr="00E2527C">
        <w:rPr>
          <w:rFonts w:eastAsia="SimSun"/>
        </w:rPr>
        <w:t>Use cases</w:t>
      </w:r>
      <w:bookmarkEnd w:id="300"/>
    </w:p>
    <w:p w14:paraId="6E8B14FF" w14:textId="76BB8FB7" w:rsidR="00E2527C" w:rsidRPr="00E2527C" w:rsidRDefault="00E2527C" w:rsidP="00FF7546">
      <w:pPr>
        <w:pStyle w:val="Heading5"/>
        <w:rPr>
          <w:rFonts w:eastAsia="SimSun"/>
        </w:rPr>
      </w:pPr>
      <w:bookmarkStart w:id="301" w:name="_Toc183471908"/>
      <w:r w:rsidRPr="00E2527C">
        <w:rPr>
          <w:rFonts w:eastAsia="SimSun"/>
        </w:rPr>
        <w:t>5.</w:t>
      </w:r>
      <w:r w:rsidR="005D74BF">
        <w:rPr>
          <w:rFonts w:eastAsia="SimSun"/>
        </w:rPr>
        <w:t>4</w:t>
      </w:r>
      <w:r w:rsidRPr="00E2527C">
        <w:rPr>
          <w:rFonts w:eastAsia="SimSun"/>
        </w:rPr>
        <w:t>.</w:t>
      </w:r>
      <w:r>
        <w:rPr>
          <w:rFonts w:eastAsia="SimSun"/>
        </w:rPr>
        <w:t>6</w:t>
      </w:r>
      <w:r w:rsidRPr="00E2527C">
        <w:rPr>
          <w:rFonts w:eastAsia="SimSun"/>
        </w:rPr>
        <w:t>.2.1</w:t>
      </w:r>
      <w:r w:rsidR="00FF7546">
        <w:rPr>
          <w:rFonts w:eastAsia="SimSun"/>
        </w:rPr>
        <w:tab/>
      </w:r>
      <w:r w:rsidRPr="00E2527C">
        <w:rPr>
          <w:rFonts w:eastAsia="SimSun"/>
        </w:rPr>
        <w:t>Local explanation in AI/ML inference</w:t>
      </w:r>
      <w:bookmarkEnd w:id="301"/>
    </w:p>
    <w:p w14:paraId="5338C9EF" w14:textId="77777777" w:rsidR="006C0033" w:rsidRPr="006C0033" w:rsidRDefault="006C0033" w:rsidP="006C0033">
      <w:pPr>
        <w:jc w:val="both"/>
        <w:rPr>
          <w:rFonts w:eastAsia="SimSun"/>
          <w:bCs/>
        </w:rPr>
      </w:pPr>
      <w:r w:rsidRPr="006C0033">
        <w:rPr>
          <w:rFonts w:eastAsia="SimSun"/>
          <w:bCs/>
        </w:rPr>
        <w:t xml:space="preserve">Local explanation is an additional information that the MnS consumer can use to analyze the ML model’s potential impact in terms of network performance gain and make informed decisions regarding deactivation of AI/ML inference or fallback to previous version of the ML model. The ML Training Request IOC initiated by the MnS consumer does not specify requirements for local explainability support in ML model training. It is essential for the MnS consumer to indicate this need so that the MnS producer can preprocess the training data or employ suitable techniques to generate local explanations. </w:t>
      </w:r>
    </w:p>
    <w:p w14:paraId="68B17F68" w14:textId="72B7A546" w:rsidR="00E2527C" w:rsidRPr="00E2527C" w:rsidRDefault="00E2527C" w:rsidP="00E2527C">
      <w:pPr>
        <w:jc w:val="both"/>
        <w:rPr>
          <w:rFonts w:eastAsia="SimSun"/>
          <w:bCs/>
        </w:rPr>
      </w:pPr>
      <w:r w:rsidRPr="00E2527C">
        <w:rPr>
          <w:rFonts w:eastAsia="SimSun"/>
          <w:bCs/>
        </w:rPr>
        <w:t xml:space="preserve">Once the ML model is trained to generate both outputs and corresponding explanations, it is deployed for inference. The generated local explanations by the AI/ML inference MnS producer may need to be reported to the AI/ML inference MnS consumer. </w:t>
      </w:r>
      <w:r w:rsidRPr="00E2527C">
        <w:rPr>
          <w:rFonts w:eastAsia="SimSun"/>
        </w:rPr>
        <w:t xml:space="preserve">These local explanations provide additional information that the MnS consumer can use to analyze the ML model’s potential impact on network performance. This analysis helps in making informed decisions regarding the deactivation of AI/ML inference or fallback to a previous version of the ML model. By considering network performance </w:t>
      </w:r>
      <w:r w:rsidRPr="00E2527C">
        <w:rPr>
          <w:rFonts w:eastAsia="SimSun"/>
        </w:rPr>
        <w:lastRenderedPageBreak/>
        <w:t>PM/KPIs, model performance, and local explanations, the MnS consumer can effectively identify the ML model contributing to network performance degradation when several ML models are active in the network.</w:t>
      </w:r>
    </w:p>
    <w:p w14:paraId="7C71B3E3" w14:textId="5B75512A" w:rsidR="00E2527C" w:rsidRPr="00E2527C" w:rsidRDefault="00E2527C" w:rsidP="00FF7546">
      <w:pPr>
        <w:pStyle w:val="Heading4"/>
        <w:rPr>
          <w:rFonts w:eastAsia="SimSun"/>
          <w:lang w:eastAsia="zh-CN"/>
        </w:rPr>
      </w:pPr>
      <w:bookmarkStart w:id="302" w:name="_Toc183471909"/>
      <w:r w:rsidRPr="00E2527C">
        <w:rPr>
          <w:rFonts w:eastAsia="SimSun"/>
          <w:lang w:eastAsia="zh-CN"/>
        </w:rPr>
        <w:t>5.</w:t>
      </w:r>
      <w:r w:rsidR="005D74BF">
        <w:rPr>
          <w:rFonts w:eastAsia="SimSun"/>
          <w:lang w:eastAsia="zh-CN"/>
        </w:rPr>
        <w:t>4</w:t>
      </w:r>
      <w:r>
        <w:rPr>
          <w:rFonts w:eastAsia="SimSun"/>
          <w:lang w:eastAsia="zh-CN"/>
        </w:rPr>
        <w:t>.6</w:t>
      </w:r>
      <w:r w:rsidRPr="00E2527C">
        <w:rPr>
          <w:rFonts w:eastAsia="SimSun"/>
          <w:lang w:eastAsia="zh-CN"/>
        </w:rPr>
        <w:t>.3</w:t>
      </w:r>
      <w:r w:rsidR="001A3582">
        <w:rPr>
          <w:rFonts w:eastAsia="SimSun"/>
          <w:lang w:eastAsia="zh-CN"/>
        </w:rPr>
        <w:tab/>
      </w:r>
      <w:r w:rsidRPr="00E2527C">
        <w:rPr>
          <w:rFonts w:eastAsia="SimSun"/>
          <w:lang w:eastAsia="zh-CN"/>
        </w:rPr>
        <w:t>Potential requirements</w:t>
      </w:r>
      <w:bookmarkEnd w:id="302"/>
    </w:p>
    <w:p w14:paraId="1D860F66" w14:textId="77777777" w:rsidR="006C0033" w:rsidRPr="006C0033" w:rsidRDefault="006C0033" w:rsidP="006C0033">
      <w:pPr>
        <w:rPr>
          <w:rFonts w:eastAsia="SimSun"/>
          <w:b/>
          <w:bCs/>
          <w:lang w:val="en-US"/>
        </w:rPr>
      </w:pPr>
      <w:r w:rsidRPr="006C0033">
        <w:rPr>
          <w:rFonts w:eastAsia="SimSun"/>
          <w:b/>
        </w:rPr>
        <w:t xml:space="preserve">REQ-ML-EXP-1: </w:t>
      </w:r>
      <w:r w:rsidRPr="00682777">
        <w:rPr>
          <w:rFonts w:eastAsia="SimSun"/>
          <w:lang w:val="en-US"/>
        </w:rPr>
        <w:t>The 3GPP management system should provide the capability for an authorized consumer to indicate the support for local explanations in ML model training.</w:t>
      </w:r>
    </w:p>
    <w:p w14:paraId="310EF604" w14:textId="267D5773" w:rsidR="00E2527C" w:rsidRDefault="00E2527C" w:rsidP="00615106">
      <w:pPr>
        <w:rPr>
          <w:rFonts w:eastAsia="SimSun"/>
        </w:rPr>
      </w:pPr>
      <w:r w:rsidRPr="00E2527C">
        <w:rPr>
          <w:rFonts w:eastAsia="SimSun"/>
          <w:b/>
        </w:rPr>
        <w:t>REQ-ML-EXP-</w:t>
      </w:r>
      <w:r w:rsidR="006C0033">
        <w:rPr>
          <w:rFonts w:eastAsia="SimSun"/>
          <w:b/>
        </w:rPr>
        <w:t>2</w:t>
      </w:r>
      <w:r w:rsidRPr="00E2527C">
        <w:rPr>
          <w:rFonts w:eastAsia="SimSun"/>
          <w:b/>
        </w:rPr>
        <w:t xml:space="preserve">: </w:t>
      </w:r>
      <w:r w:rsidRPr="00E2527C">
        <w:rPr>
          <w:rFonts w:eastAsia="SimSun"/>
        </w:rPr>
        <w:t>The 3GPP management system should provide the capability for an authorized consumer to</w:t>
      </w:r>
      <w:r>
        <w:rPr>
          <w:rFonts w:eastAsia="SimSun"/>
        </w:rPr>
        <w:t xml:space="preserve"> </w:t>
      </w:r>
      <w:r w:rsidRPr="00E2527C">
        <w:rPr>
          <w:rFonts w:eastAsia="SimSun"/>
        </w:rPr>
        <w:t>receive from the AI/ML inference MnS producer the generated local explanations for inference.</w:t>
      </w:r>
    </w:p>
    <w:p w14:paraId="13204C19" w14:textId="0D8568F5" w:rsidR="005D74BF" w:rsidRPr="005D74BF" w:rsidRDefault="005D74BF" w:rsidP="00682777">
      <w:pPr>
        <w:pStyle w:val="Heading4"/>
        <w:rPr>
          <w:rFonts w:eastAsia="SimSun"/>
        </w:rPr>
      </w:pPr>
      <w:bookmarkStart w:id="303" w:name="_Toc183471910"/>
      <w:r w:rsidRPr="005D74BF">
        <w:rPr>
          <w:rFonts w:eastAsia="SimSun"/>
        </w:rPr>
        <w:t>5.</w:t>
      </w:r>
      <w:r>
        <w:rPr>
          <w:rFonts w:eastAsia="SimSun"/>
        </w:rPr>
        <w:t>4</w:t>
      </w:r>
      <w:r w:rsidRPr="005D74BF">
        <w:rPr>
          <w:rFonts w:eastAsia="SimSun"/>
        </w:rPr>
        <w:t>.6.4</w:t>
      </w:r>
      <w:r w:rsidRPr="005D74BF">
        <w:rPr>
          <w:rFonts w:eastAsia="SimSun"/>
        </w:rPr>
        <w:tab/>
        <w:t>Possible solutions</w:t>
      </w:r>
      <w:bookmarkEnd w:id="303"/>
    </w:p>
    <w:p w14:paraId="5914269C" w14:textId="77777777" w:rsidR="005D74BF" w:rsidRPr="005D74BF" w:rsidRDefault="005D74BF" w:rsidP="005D74BF">
      <w:pPr>
        <w:rPr>
          <w:rFonts w:eastAsia="SimSun"/>
          <w:bCs/>
        </w:rPr>
      </w:pPr>
      <w:r w:rsidRPr="005D74BF">
        <w:rPr>
          <w:rFonts w:eastAsia="SimSun"/>
        </w:rPr>
        <w:t>Introduce a new attribute, e.g., localExplanationIndicator, in the MLTrainingRequest IoC requested by an authorized MnS Consumer to the ML Training MnS Producer. When the attribute is set to True, ML Training MnS Producer should train the ML model such that it can provide local explanations for the aIMLInferenceName. The attribute is of type Boolean.</w:t>
      </w:r>
    </w:p>
    <w:p w14:paraId="751A0C1B" w14:textId="77777777" w:rsidR="005D74BF" w:rsidRPr="005D74BF" w:rsidRDefault="005D74BF" w:rsidP="005D74BF">
      <w:pPr>
        <w:rPr>
          <w:rFonts w:eastAsia="SimSun"/>
        </w:rPr>
      </w:pPr>
      <w:r w:rsidRPr="005D74BF">
        <w:rPr>
          <w:rFonts w:eastAsia="SimSun"/>
          <w:bCs/>
        </w:rPr>
        <w:t xml:space="preserve">Introduce a new attribute inferenceLocalExplanation in the </w:t>
      </w:r>
      <w:r w:rsidRPr="005D74BF">
        <w:rPr>
          <w:rFonts w:eastAsia="SimSun"/>
        </w:rPr>
        <w:t xml:space="preserve">inferenceOutputs attribute (which is of type inferenceOutput) in the AIMLInferenceReport IoC. This information indicates the local explanation for the generated inference corresponding to a particular inferenceOutputId. The attribute is of type string. </w:t>
      </w:r>
    </w:p>
    <w:p w14:paraId="034F550F" w14:textId="561AEBBE" w:rsidR="005D74BF" w:rsidRPr="005D74BF" w:rsidRDefault="005D74BF" w:rsidP="00682777">
      <w:pPr>
        <w:pStyle w:val="Heading4"/>
        <w:rPr>
          <w:rFonts w:eastAsia="SimSun"/>
        </w:rPr>
      </w:pPr>
      <w:r w:rsidRPr="005D74BF">
        <w:rPr>
          <w:rFonts w:eastAsia="SimSun"/>
        </w:rPr>
        <w:t xml:space="preserve"> </w:t>
      </w:r>
      <w:bookmarkStart w:id="304" w:name="_Toc183471911"/>
      <w:r w:rsidRPr="005D74BF">
        <w:rPr>
          <w:rFonts w:eastAsia="SimSun"/>
        </w:rPr>
        <w:t>5.</w:t>
      </w:r>
      <w:r>
        <w:rPr>
          <w:rFonts w:eastAsia="SimSun"/>
        </w:rPr>
        <w:t>4</w:t>
      </w:r>
      <w:r w:rsidRPr="005D74BF">
        <w:rPr>
          <w:rFonts w:eastAsia="SimSun"/>
        </w:rPr>
        <w:t>.6.5</w:t>
      </w:r>
      <w:r w:rsidRPr="005D74BF">
        <w:rPr>
          <w:rFonts w:eastAsia="SimSun"/>
        </w:rPr>
        <w:tab/>
        <w:t>Evaluation</w:t>
      </w:r>
      <w:bookmarkEnd w:id="304"/>
    </w:p>
    <w:p w14:paraId="157ECDA2" w14:textId="1F6D0F05" w:rsidR="005D74BF" w:rsidRPr="005D74BF" w:rsidRDefault="005D74BF" w:rsidP="005D74BF">
      <w:pPr>
        <w:rPr>
          <w:rFonts w:eastAsia="SimSun"/>
        </w:rPr>
      </w:pPr>
      <w:r w:rsidRPr="005D74BF">
        <w:rPr>
          <w:rFonts w:eastAsia="SimSun"/>
        </w:rPr>
        <w:t>The solution described in clause 5.</w:t>
      </w:r>
      <w:r w:rsidR="00EB290E">
        <w:rPr>
          <w:rFonts w:eastAsia="SimSun"/>
        </w:rPr>
        <w:t>4</w:t>
      </w:r>
      <w:r w:rsidRPr="005D74BF">
        <w:rPr>
          <w:rFonts w:eastAsia="SimSun"/>
        </w:rPr>
        <w:t>.6.4 proposes the addition of a new attribute to the MLTrainingRequest IoC to enable the MnS consumer to indicate the need for the trained ML model to provide local explanations. As a precondition, the authorized consumer needs to discover if the MLTrainingFunction supports the capability to train an ML model to generate local explanations before indicating the need for the trained ML model to provide local explanations.</w:t>
      </w:r>
    </w:p>
    <w:p w14:paraId="3CA387A3" w14:textId="27C46956" w:rsidR="005D74BF" w:rsidRPr="005D74BF" w:rsidRDefault="005D74BF" w:rsidP="005D74BF">
      <w:pPr>
        <w:rPr>
          <w:rFonts w:eastAsia="SimSun"/>
        </w:rPr>
      </w:pPr>
      <w:r w:rsidRPr="005D74BF">
        <w:rPr>
          <w:rFonts w:eastAsia="SimSun"/>
        </w:rPr>
        <w:t xml:space="preserve">Furthermore, the solution proposes the addition of a new attribute to the AIMLInferenceReport IoC to enable the MnS producer to provide local explanations corresponding to the generated inferences. </w:t>
      </w:r>
      <w:r w:rsidRPr="005D74BF">
        <w:rPr>
          <w:rFonts w:eastAsia="SimSun"/>
          <w:lang w:val="en-IN"/>
        </w:rPr>
        <w:t xml:space="preserve">Further consideration, e.g., identifying the suitable local explanations for each ML model, achieved interoperability needs further investigation in the normative phase. </w:t>
      </w:r>
      <w:r w:rsidRPr="005D74BF">
        <w:rPr>
          <w:rFonts w:eastAsia="SimSun"/>
        </w:rPr>
        <w:t>Therefore, the solution described in clause 5.</w:t>
      </w:r>
      <w:r w:rsidR="00EB290E">
        <w:rPr>
          <w:rFonts w:eastAsia="SimSun"/>
        </w:rPr>
        <w:t>4</w:t>
      </w:r>
      <w:r w:rsidRPr="005D74BF">
        <w:rPr>
          <w:rFonts w:eastAsia="SimSun"/>
        </w:rPr>
        <w:t>.6.4 is a feasible solution to be developed further in the normative specifications.</w:t>
      </w:r>
    </w:p>
    <w:p w14:paraId="01CB06F1" w14:textId="3190A3A8" w:rsidR="00063363" w:rsidRPr="00063363" w:rsidRDefault="005D74BF" w:rsidP="00063363">
      <w:pPr>
        <w:pStyle w:val="Heading1"/>
      </w:pPr>
      <w:bookmarkStart w:id="305" w:name="_Toc145334770"/>
      <w:bookmarkStart w:id="306" w:name="_Toc145421214"/>
      <w:bookmarkStart w:id="307" w:name="_Toc145421980"/>
      <w:bookmarkStart w:id="308" w:name="_Toc183471912"/>
      <w:bookmarkEnd w:id="297"/>
      <w:r>
        <w:rPr>
          <w:rFonts w:eastAsia="SimSun"/>
        </w:rPr>
        <w:t>5</w:t>
      </w:r>
      <w:r w:rsidR="00063363" w:rsidRPr="00063363">
        <w:rPr>
          <w:rFonts w:eastAsia="SimSun"/>
        </w:rPr>
        <w:tab/>
      </w:r>
      <w:r w:rsidR="00063363" w:rsidRPr="00063363">
        <w:t>Conclusions and recommendations</w:t>
      </w:r>
      <w:bookmarkEnd w:id="305"/>
      <w:bookmarkEnd w:id="306"/>
      <w:bookmarkEnd w:id="307"/>
      <w:bookmarkEnd w:id="308"/>
    </w:p>
    <w:p w14:paraId="0D796EBE" w14:textId="77777777" w:rsidR="00FE5CE3" w:rsidRPr="00FE5CE3" w:rsidRDefault="00FE5CE3" w:rsidP="00FE5CE3">
      <w:pPr>
        <w:overflowPunct w:val="0"/>
        <w:autoSpaceDE w:val="0"/>
        <w:autoSpaceDN w:val="0"/>
        <w:adjustRightInd w:val="0"/>
        <w:textAlignment w:val="baseline"/>
      </w:pPr>
      <w:r w:rsidRPr="00FE5CE3">
        <w:t>The present technical report describes the enhanced AI/ML management capabilities and services, based on TS 28.105, for the 3GPP 5GS, including the management and orchestration systems, 5GC, and NG-RAN, where AI/ML features or capabilities are employed. The enhanced management capabilities and services are developed based on a wide range of use cases, along with corresponding potential requirements and possible solutions, as described in Clause 5.</w:t>
      </w:r>
    </w:p>
    <w:p w14:paraId="069A34A3" w14:textId="77777777" w:rsidR="00FE5CE3" w:rsidRPr="00FE5CE3" w:rsidRDefault="00FE5CE3" w:rsidP="00FE5CE3">
      <w:pPr>
        <w:overflowPunct w:val="0"/>
        <w:autoSpaceDE w:val="0"/>
        <w:autoSpaceDN w:val="0"/>
        <w:adjustRightInd w:val="0"/>
        <w:textAlignment w:val="baseline"/>
      </w:pPr>
      <w:r w:rsidRPr="00FE5CE3">
        <w:t>Clause 4 introduces key concepts and relevant terminologies foundational to understanding AI/ML management and orchestration capabilities in the 5GS. It defines terms that extend existing Rel-18 definitions as well as highlighting core principles and concepts that support AI/ML lifecycle management capabilities. Clause 5 then elaborates on the specific management capabilities needed for the AI/ML lifecycle, covering various aspects of ML model training, AI/ML inference emulation, ML model deployment, and AI/ML inference.</w:t>
      </w:r>
    </w:p>
    <w:p w14:paraId="64E1FAE0" w14:textId="77777777" w:rsidR="00FE5CE3" w:rsidRPr="00FE5CE3" w:rsidRDefault="00FE5CE3" w:rsidP="00FE5CE3">
      <w:pPr>
        <w:overflowPunct w:val="0"/>
        <w:autoSpaceDE w:val="0"/>
        <w:autoSpaceDN w:val="0"/>
        <w:adjustRightInd w:val="0"/>
        <w:textAlignment w:val="baseline"/>
      </w:pPr>
      <w:r w:rsidRPr="00FE5CE3">
        <w:t>Moving into the normative specification development phase, it is recommended to specify AI/ML management capabilities aligned with the relevant use cases, requirements, and solutions for AI/ML lifecycle management steps. These capabilities should address specific functionalities defined by 3GPP, including:</w:t>
      </w:r>
    </w:p>
    <w:p w14:paraId="4C623CEA" w14:textId="77777777" w:rsidR="00FE5CE3" w:rsidRPr="00FE5CE3" w:rsidRDefault="00FE5CE3" w:rsidP="00682777">
      <w:pPr>
        <w:overflowPunct w:val="0"/>
        <w:autoSpaceDE w:val="0"/>
        <w:autoSpaceDN w:val="0"/>
        <w:adjustRightInd w:val="0"/>
        <w:ind w:left="284"/>
        <w:textAlignment w:val="baseline"/>
        <w:rPr>
          <w:lang w:val="en-US"/>
        </w:rPr>
      </w:pPr>
      <w:r w:rsidRPr="00FE5CE3">
        <w:rPr>
          <w:rFonts w:hint="eastAsia"/>
          <w:lang w:val="en-US"/>
        </w:rPr>
        <w:t xml:space="preserve">- NG-RAN AIML-based Coverage and Capacity </w:t>
      </w:r>
      <w:r w:rsidRPr="00FE5CE3">
        <w:rPr>
          <w:lang w:val="en-US"/>
        </w:rPr>
        <w:t>O</w:t>
      </w:r>
      <w:r w:rsidRPr="00FE5CE3">
        <w:rPr>
          <w:rFonts w:hint="eastAsia"/>
          <w:lang w:val="en-US"/>
        </w:rPr>
        <w:t>ptimization</w:t>
      </w:r>
      <w:r w:rsidRPr="00FE5CE3">
        <w:rPr>
          <w:lang w:val="en-US"/>
        </w:rPr>
        <w:t xml:space="preserve">, and </w:t>
      </w:r>
      <w:r w:rsidRPr="00FE5CE3">
        <w:rPr>
          <w:rFonts w:hint="eastAsia"/>
          <w:lang w:val="en-US"/>
        </w:rPr>
        <w:t xml:space="preserve">NG-RAN AIML-based Network Slicing </w:t>
      </w:r>
      <w:r w:rsidRPr="00FE5CE3">
        <w:rPr>
          <w:lang w:val="en-US"/>
        </w:rPr>
        <w:t>defined by RAN3,</w:t>
      </w:r>
    </w:p>
    <w:p w14:paraId="6FC7B92B" w14:textId="77777777" w:rsidR="00FE5CE3" w:rsidRPr="00FE5CE3" w:rsidRDefault="00FE5CE3" w:rsidP="00682777">
      <w:pPr>
        <w:overflowPunct w:val="0"/>
        <w:autoSpaceDE w:val="0"/>
        <w:autoSpaceDN w:val="0"/>
        <w:adjustRightInd w:val="0"/>
        <w:ind w:left="284"/>
        <w:textAlignment w:val="baseline"/>
        <w:rPr>
          <w:lang w:val="en-US"/>
        </w:rPr>
      </w:pPr>
      <w:r w:rsidRPr="00FE5CE3">
        <w:rPr>
          <w:lang w:val="en-US"/>
        </w:rPr>
        <w:t>- Model delivery/transfer as defined by RAN1/2,</w:t>
      </w:r>
    </w:p>
    <w:p w14:paraId="5C17907E" w14:textId="77777777" w:rsidR="00FE5CE3" w:rsidRPr="00FE5CE3" w:rsidRDefault="00FE5CE3" w:rsidP="00682777">
      <w:pPr>
        <w:overflowPunct w:val="0"/>
        <w:autoSpaceDE w:val="0"/>
        <w:autoSpaceDN w:val="0"/>
        <w:adjustRightInd w:val="0"/>
        <w:ind w:left="284"/>
        <w:textAlignment w:val="baseline"/>
        <w:rPr>
          <w:lang w:val="en-US"/>
        </w:rPr>
      </w:pPr>
      <w:r w:rsidRPr="00FE5CE3">
        <w:rPr>
          <w:lang w:val="en-US"/>
        </w:rPr>
        <w:t xml:space="preserve">- </w:t>
      </w:r>
      <w:r w:rsidRPr="00FE5CE3">
        <w:t>ML model training and AI/ML inference functions for 5</w:t>
      </w:r>
      <w:r w:rsidRPr="00FE5CE3">
        <w:rPr>
          <w:rFonts w:hint="eastAsia"/>
        </w:rPr>
        <w:t>GC</w:t>
      </w:r>
      <w:r w:rsidRPr="00FE5CE3">
        <w:t xml:space="preserve"> as </w:t>
      </w:r>
      <w:r w:rsidRPr="00FE5CE3">
        <w:rPr>
          <w:lang w:val="en-US"/>
        </w:rPr>
        <w:t>defined by SA2, and</w:t>
      </w:r>
    </w:p>
    <w:p w14:paraId="0F0F24F1" w14:textId="77777777" w:rsidR="00FE5CE3" w:rsidRPr="00FE5CE3" w:rsidRDefault="00FE5CE3" w:rsidP="00682777">
      <w:pPr>
        <w:overflowPunct w:val="0"/>
        <w:autoSpaceDE w:val="0"/>
        <w:autoSpaceDN w:val="0"/>
        <w:adjustRightInd w:val="0"/>
        <w:ind w:left="284"/>
        <w:textAlignment w:val="baseline"/>
        <w:rPr>
          <w:lang w:val="en-US"/>
        </w:rPr>
      </w:pPr>
      <w:r w:rsidRPr="00FE5CE3">
        <w:rPr>
          <w:lang w:val="en-US"/>
        </w:rPr>
        <w:t>- MDA (Management Data Analytics) as defined by SA5.</w:t>
      </w:r>
    </w:p>
    <w:p w14:paraId="5F4068F1" w14:textId="77777777" w:rsidR="000D5B51" w:rsidRDefault="00FE5CE3" w:rsidP="000D5B51">
      <w:pPr>
        <w:overflowPunct w:val="0"/>
        <w:autoSpaceDE w:val="0"/>
        <w:autoSpaceDN w:val="0"/>
        <w:adjustRightInd w:val="0"/>
        <w:textAlignment w:val="baseline"/>
      </w:pPr>
      <w:r w:rsidRPr="00FE5CE3">
        <w:lastRenderedPageBreak/>
        <w:t>Furthermore, detailed capabilities should support:</w:t>
      </w:r>
    </w:p>
    <w:p w14:paraId="56B65D2C" w14:textId="77777777" w:rsidR="000D5B51" w:rsidRDefault="00FE5CE3" w:rsidP="000D5B51">
      <w:pPr>
        <w:pStyle w:val="NO"/>
        <w:ind w:left="851"/>
      </w:pPr>
      <w:r w:rsidRPr="00682777">
        <w:rPr>
          <w:b/>
          <w:bCs/>
        </w:rPr>
        <w:t>ML model training</w:t>
      </w:r>
    </w:p>
    <w:p w14:paraId="23AA3083" w14:textId="77777777" w:rsidR="000D5B51" w:rsidRDefault="000D5B51" w:rsidP="000D5B51">
      <w:pPr>
        <w:pStyle w:val="NO"/>
        <w:ind w:left="851" w:hanging="567"/>
      </w:pPr>
      <w:r w:rsidRPr="000D5B51">
        <w:t xml:space="preserve">- </w:t>
      </w:r>
      <w:r w:rsidR="00FE5CE3" w:rsidRPr="000D5B51">
        <w:t>ML-Knowledge-based Transfer Learning</w:t>
      </w:r>
    </w:p>
    <w:p w14:paraId="41B8DD38" w14:textId="77777777" w:rsidR="000D5B51" w:rsidRDefault="000D5B51" w:rsidP="000D5B51">
      <w:pPr>
        <w:pStyle w:val="NO"/>
        <w:ind w:left="851" w:hanging="567"/>
      </w:pPr>
      <w:r w:rsidRPr="000D5B51">
        <w:t xml:space="preserve">- </w:t>
      </w:r>
      <w:r w:rsidR="00FE5CE3" w:rsidRPr="000D5B51">
        <w:t>ML pre-training</w:t>
      </w:r>
    </w:p>
    <w:p w14:paraId="5953206C" w14:textId="77777777" w:rsidR="000D5B51" w:rsidRDefault="000D5B51" w:rsidP="000D5B51">
      <w:pPr>
        <w:pStyle w:val="NO"/>
        <w:ind w:left="851" w:hanging="567"/>
      </w:pPr>
      <w:r w:rsidRPr="000D5B51">
        <w:t xml:space="preserve">- </w:t>
      </w:r>
      <w:r w:rsidR="00FE5CE3" w:rsidRPr="000D5B51">
        <w:t>ML Fine-tuning</w:t>
      </w:r>
    </w:p>
    <w:p w14:paraId="7904FDEA" w14:textId="77777777" w:rsidR="000D5B51" w:rsidRDefault="000D5B51" w:rsidP="000D5B51">
      <w:pPr>
        <w:pStyle w:val="NO"/>
        <w:ind w:left="851" w:hanging="567"/>
      </w:pPr>
      <w:r w:rsidRPr="000D5B51">
        <w:t xml:space="preserve">- </w:t>
      </w:r>
      <w:r w:rsidR="00FE5CE3" w:rsidRPr="000D5B51">
        <w:t>ML model training for multiple contexts</w:t>
      </w:r>
    </w:p>
    <w:p w14:paraId="40C7A39F" w14:textId="77777777" w:rsidR="000D5B51" w:rsidRDefault="000D5B51" w:rsidP="000D5B51">
      <w:pPr>
        <w:pStyle w:val="NO"/>
        <w:ind w:left="851" w:hanging="567"/>
      </w:pPr>
      <w:r w:rsidRPr="000D5B51">
        <w:t xml:space="preserve">- </w:t>
      </w:r>
      <w:r w:rsidR="00FE5CE3" w:rsidRPr="000D5B51">
        <w:t>ML training data statistics</w:t>
      </w:r>
    </w:p>
    <w:p w14:paraId="58264047" w14:textId="77777777" w:rsidR="000D5B51" w:rsidRDefault="000D5B51" w:rsidP="000D5B51">
      <w:pPr>
        <w:pStyle w:val="NO"/>
        <w:ind w:left="851" w:hanging="567"/>
      </w:pPr>
      <w:r w:rsidRPr="000D5B51">
        <w:t xml:space="preserve">- </w:t>
      </w:r>
      <w:r w:rsidR="00FE5CE3" w:rsidRPr="000D5B51">
        <w:t>ML model confidence</w:t>
      </w:r>
    </w:p>
    <w:p w14:paraId="71C8E2F7" w14:textId="77777777" w:rsidR="000D5B51" w:rsidRDefault="000D5B51" w:rsidP="000D5B51">
      <w:pPr>
        <w:pStyle w:val="NO"/>
        <w:ind w:left="851" w:hanging="567"/>
      </w:pPr>
      <w:r w:rsidRPr="000D5B51">
        <w:t xml:space="preserve">- </w:t>
      </w:r>
      <w:r w:rsidR="00FE5CE3" w:rsidRPr="000D5B51">
        <w:t>Management of Reinforcement Learning</w:t>
      </w:r>
    </w:p>
    <w:p w14:paraId="27A2785F" w14:textId="77777777" w:rsidR="000D5B51" w:rsidRDefault="000D5B51" w:rsidP="000D5B51">
      <w:pPr>
        <w:pStyle w:val="NO"/>
        <w:ind w:left="851" w:hanging="567"/>
      </w:pPr>
      <w:r w:rsidRPr="000D5B51">
        <w:t xml:space="preserve">- </w:t>
      </w:r>
      <w:r w:rsidR="00FE5CE3" w:rsidRPr="000D5B51">
        <w:t>Sustainable AI/ML for ML training</w:t>
      </w:r>
    </w:p>
    <w:p w14:paraId="57C82D81" w14:textId="77777777" w:rsidR="000D5B51" w:rsidRDefault="000D5B51" w:rsidP="000D5B51">
      <w:pPr>
        <w:pStyle w:val="NO"/>
        <w:ind w:left="851" w:hanging="567"/>
      </w:pPr>
      <w:r w:rsidRPr="000D5B51">
        <w:t xml:space="preserve">- </w:t>
      </w:r>
      <w:r w:rsidR="00FE5CE3" w:rsidRPr="000D5B51">
        <w:t>ML model Distributed training</w:t>
      </w:r>
    </w:p>
    <w:p w14:paraId="4A49176E" w14:textId="77777777" w:rsidR="000D5B51" w:rsidRDefault="000D5B51" w:rsidP="000D5B51">
      <w:pPr>
        <w:pStyle w:val="NO"/>
        <w:ind w:left="851" w:hanging="567"/>
      </w:pPr>
      <w:r w:rsidRPr="000D5B51">
        <w:t xml:space="preserve">- </w:t>
      </w:r>
      <w:r w:rsidR="00FE5CE3" w:rsidRPr="000D5B51">
        <w:t>Management of Federated Learning</w:t>
      </w:r>
    </w:p>
    <w:p w14:paraId="3CCA5323" w14:textId="77777777" w:rsidR="000D5B51" w:rsidRDefault="000D5B51" w:rsidP="000D5B51">
      <w:pPr>
        <w:pStyle w:val="NO"/>
        <w:ind w:left="851" w:hanging="567"/>
      </w:pPr>
      <w:r w:rsidRPr="000D5B51">
        <w:t xml:space="preserve">- </w:t>
      </w:r>
      <w:r w:rsidR="00FE5CE3" w:rsidRPr="000D5B51">
        <w:t>ML authentication</w:t>
      </w:r>
    </w:p>
    <w:p w14:paraId="473B9494" w14:textId="77777777" w:rsidR="000D5B51" w:rsidRDefault="000D5B51" w:rsidP="000D5B51">
      <w:pPr>
        <w:pStyle w:val="NO"/>
        <w:ind w:left="851" w:hanging="567"/>
      </w:pPr>
      <w:r w:rsidRPr="000D5B51">
        <w:t xml:space="preserve">- </w:t>
      </w:r>
      <w:r w:rsidR="00FE5CE3" w:rsidRPr="000D5B51">
        <w:t>AI/ML prediction latency</w:t>
      </w:r>
    </w:p>
    <w:p w14:paraId="18526331" w14:textId="0F443896" w:rsidR="00FE5CE3" w:rsidRPr="000D5B51" w:rsidRDefault="000D5B51" w:rsidP="00682777">
      <w:pPr>
        <w:pStyle w:val="NO"/>
        <w:ind w:left="851" w:hanging="567"/>
      </w:pPr>
      <w:r w:rsidRPr="000D5B51">
        <w:t xml:space="preserve">- </w:t>
      </w:r>
      <w:r w:rsidR="00FE5CE3" w:rsidRPr="000D5B51">
        <w:t>ML explainability</w:t>
      </w:r>
    </w:p>
    <w:p w14:paraId="662F6D16" w14:textId="77777777" w:rsidR="000D5B51" w:rsidRDefault="00FE5CE3" w:rsidP="000D5B51">
      <w:pPr>
        <w:pStyle w:val="NO"/>
        <w:ind w:left="851"/>
      </w:pPr>
      <w:r w:rsidRPr="00FE5CE3">
        <w:rPr>
          <w:b/>
          <w:bCs/>
        </w:rPr>
        <w:t>AI/ML inference emulation</w:t>
      </w:r>
    </w:p>
    <w:p w14:paraId="23260CD7" w14:textId="77777777" w:rsidR="000D5B51" w:rsidRDefault="00FE5CE3" w:rsidP="000D5B51">
      <w:pPr>
        <w:pStyle w:val="NO"/>
        <w:ind w:left="851" w:hanging="567"/>
      </w:pPr>
      <w:r w:rsidRPr="00FE5CE3">
        <w:t>- ML inference emulation</w:t>
      </w:r>
    </w:p>
    <w:p w14:paraId="2BB40234" w14:textId="09BFEE4F" w:rsidR="00FE5CE3" w:rsidRPr="00FE5CE3" w:rsidRDefault="00FE5CE3" w:rsidP="00682777">
      <w:pPr>
        <w:pStyle w:val="NO"/>
        <w:ind w:left="851" w:hanging="567"/>
      </w:pPr>
      <w:r w:rsidRPr="00FE5CE3">
        <w:t>- ML inference emulation environment selection</w:t>
      </w:r>
    </w:p>
    <w:p w14:paraId="05D559CC" w14:textId="77777777" w:rsidR="000D5B51" w:rsidRDefault="00FE5CE3" w:rsidP="000D5B51">
      <w:pPr>
        <w:pStyle w:val="NO"/>
        <w:ind w:left="851"/>
      </w:pPr>
      <w:r w:rsidRPr="00FE5CE3">
        <w:rPr>
          <w:b/>
          <w:bCs/>
        </w:rPr>
        <w:t>AI/ML deployment</w:t>
      </w:r>
    </w:p>
    <w:p w14:paraId="543E14F8" w14:textId="77777777" w:rsidR="000D5B51" w:rsidRDefault="00FE5CE3" w:rsidP="000D5B51">
      <w:pPr>
        <w:pStyle w:val="NO"/>
        <w:ind w:left="851" w:hanging="567"/>
      </w:pPr>
      <w:r w:rsidRPr="00FE5CE3">
        <w:t>- Enhance the ML model loading use case</w:t>
      </w:r>
    </w:p>
    <w:p w14:paraId="33C54F98" w14:textId="3033F4AB" w:rsidR="00FE5CE3" w:rsidRPr="00FE5CE3" w:rsidRDefault="00FE5CE3" w:rsidP="00682777">
      <w:pPr>
        <w:pStyle w:val="NO"/>
        <w:ind w:left="851" w:hanging="567"/>
      </w:pPr>
      <w:r w:rsidRPr="00FE5CE3">
        <w:t>- Managing ML model transfer/delivery</w:t>
      </w:r>
    </w:p>
    <w:p w14:paraId="68A0D033" w14:textId="77777777" w:rsidR="000D5B51" w:rsidRDefault="00FE5CE3" w:rsidP="000D5B51">
      <w:pPr>
        <w:pStyle w:val="NO"/>
        <w:ind w:left="851"/>
      </w:pPr>
      <w:r w:rsidRPr="00FE5CE3">
        <w:rPr>
          <w:b/>
          <w:bCs/>
        </w:rPr>
        <w:t>AI/ML inference</w:t>
      </w:r>
    </w:p>
    <w:p w14:paraId="32A37ECE" w14:textId="77777777" w:rsidR="000D5B51" w:rsidRDefault="00FE5CE3" w:rsidP="00682777">
      <w:pPr>
        <w:pStyle w:val="NO"/>
        <w:ind w:left="851" w:hanging="567"/>
      </w:pPr>
      <w:r w:rsidRPr="00FE5CE3">
        <w:t>- Coordination between and orchestration of the ML capabilities</w:t>
      </w:r>
    </w:p>
    <w:p w14:paraId="0BB859A6" w14:textId="77777777" w:rsidR="000D5B51" w:rsidRDefault="00FE5CE3" w:rsidP="00682777">
      <w:pPr>
        <w:pStyle w:val="NO"/>
        <w:ind w:left="851" w:hanging="567"/>
      </w:pPr>
      <w:r w:rsidRPr="00FE5CE3">
        <w:t>- Sustainable AI/ML for AIML inference</w:t>
      </w:r>
    </w:p>
    <w:p w14:paraId="68FE7E65" w14:textId="77777777" w:rsidR="000D5B51" w:rsidRDefault="00FE5CE3" w:rsidP="00682777">
      <w:pPr>
        <w:pStyle w:val="NO"/>
        <w:ind w:left="851" w:hanging="567"/>
      </w:pPr>
      <w:r w:rsidRPr="00FE5CE3">
        <w:t>- ML remedial action management</w:t>
      </w:r>
    </w:p>
    <w:p w14:paraId="7FFAE7CC" w14:textId="77777777" w:rsidR="000D5B51" w:rsidRDefault="00FE5CE3" w:rsidP="000D5B51">
      <w:pPr>
        <w:pStyle w:val="NO"/>
        <w:ind w:left="851" w:hanging="567"/>
      </w:pPr>
      <w:r w:rsidRPr="00FE5CE3">
        <w:t>- Managing ML models in use in a live network</w:t>
      </w:r>
    </w:p>
    <w:p w14:paraId="333C50BF" w14:textId="77777777" w:rsidR="000D5B51" w:rsidRDefault="00FE5CE3" w:rsidP="000D5B51">
      <w:pPr>
        <w:pStyle w:val="NO"/>
        <w:ind w:left="851" w:hanging="567"/>
      </w:pPr>
      <w:r w:rsidRPr="00FE5CE3">
        <w:t>- AI/ML prediction latency</w:t>
      </w:r>
    </w:p>
    <w:p w14:paraId="338B57BB" w14:textId="386FC744" w:rsidR="00FE5CE3" w:rsidRPr="00FE5CE3" w:rsidRDefault="00FE5CE3" w:rsidP="00682777">
      <w:pPr>
        <w:pStyle w:val="NO"/>
        <w:ind w:left="851" w:hanging="567"/>
      </w:pPr>
      <w:r w:rsidRPr="00FE5CE3">
        <w:t>- ML explainability</w:t>
      </w:r>
    </w:p>
    <w:p w14:paraId="3CF0F6F0" w14:textId="77777777" w:rsidR="00EC2356" w:rsidRPr="003F22A1" w:rsidRDefault="00EC2356" w:rsidP="00682777"/>
    <w:p w14:paraId="4CBC9F69" w14:textId="77777777" w:rsidR="00BF1188" w:rsidRDefault="00BF1188" w:rsidP="00BF1188">
      <w:pPr>
        <w:pStyle w:val="Heading8"/>
        <w:rPr>
          <w:lang w:eastAsia="zh-CN"/>
        </w:rPr>
      </w:pPr>
      <w:bookmarkStart w:id="309" w:name="_Toc24420"/>
      <w:bookmarkStart w:id="310" w:name="_Toc92202609"/>
      <w:bookmarkStart w:id="311" w:name="_Toc183471913"/>
      <w:r>
        <w:lastRenderedPageBreak/>
        <w:t>Annex &lt;A&gt;:</w:t>
      </w:r>
      <w:r>
        <w:br/>
        <w:t>Change history</w:t>
      </w:r>
      <w:bookmarkEnd w:id="309"/>
      <w:bookmarkEnd w:id="310"/>
      <w:bookmarkEnd w:id="311"/>
    </w:p>
    <w:p w14:paraId="7B3C5DED" w14:textId="77777777" w:rsidR="00BF1188" w:rsidRDefault="00BF1188" w:rsidP="00BF1188">
      <w:pPr>
        <w:pStyle w:val="TH"/>
      </w:pPr>
      <w:bookmarkStart w:id="312" w:name="historyclause"/>
      <w:bookmarkEnd w:id="312"/>
    </w:p>
    <w:tbl>
      <w:tblPr>
        <w:tblW w:w="0" w:type="auto"/>
        <w:tblInd w:w="-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749"/>
        <w:gridCol w:w="851"/>
        <w:gridCol w:w="992"/>
        <w:gridCol w:w="425"/>
        <w:gridCol w:w="425"/>
        <w:gridCol w:w="426"/>
        <w:gridCol w:w="4958"/>
        <w:gridCol w:w="847"/>
        <w:tblGridChange w:id="313">
          <w:tblGrid>
            <w:gridCol w:w="749"/>
            <w:gridCol w:w="851"/>
            <w:gridCol w:w="992"/>
            <w:gridCol w:w="425"/>
            <w:gridCol w:w="425"/>
            <w:gridCol w:w="426"/>
            <w:gridCol w:w="4958"/>
            <w:gridCol w:w="847"/>
          </w:tblGrid>
        </w:tblGridChange>
      </w:tblGrid>
      <w:tr w:rsidR="00BF1188" w:rsidRPr="001F6C1D" w14:paraId="6413C384" w14:textId="77777777" w:rsidTr="004B79CD">
        <w:trPr>
          <w:cantSplit/>
        </w:trPr>
        <w:tc>
          <w:tcPr>
            <w:tcW w:w="9673" w:type="dxa"/>
            <w:gridSpan w:val="8"/>
            <w:tcBorders>
              <w:top w:val="single" w:sz="6" w:space="0" w:color="auto"/>
              <w:left w:val="single" w:sz="6" w:space="0" w:color="auto"/>
              <w:bottom w:val="nil"/>
              <w:right w:val="single" w:sz="6" w:space="0" w:color="auto"/>
            </w:tcBorders>
            <w:shd w:val="solid" w:color="FFFFFF" w:fill="auto"/>
            <w:hideMark/>
          </w:tcPr>
          <w:p w14:paraId="55EC44AF" w14:textId="77777777" w:rsidR="00BF1188" w:rsidRPr="001F6C1D" w:rsidRDefault="00BF1188">
            <w:pPr>
              <w:pStyle w:val="TAL"/>
              <w:jc w:val="center"/>
              <w:rPr>
                <w:rFonts w:cs="Arial"/>
                <w:b/>
                <w:sz w:val="16"/>
                <w:szCs w:val="16"/>
                <w:lang w:val="en-US"/>
              </w:rPr>
            </w:pPr>
            <w:r w:rsidRPr="003665AC">
              <w:rPr>
                <w:rFonts w:cs="Arial"/>
                <w:b/>
                <w:sz w:val="16"/>
                <w:szCs w:val="16"/>
                <w:lang w:val="en-US"/>
              </w:rPr>
              <w:lastRenderedPageBreak/>
              <w:t>Change history</w:t>
            </w:r>
          </w:p>
        </w:tc>
      </w:tr>
      <w:tr w:rsidR="004B79CD" w:rsidRPr="001F6C1D" w14:paraId="7B071725" w14:textId="77777777" w:rsidTr="004B79CD">
        <w:tc>
          <w:tcPr>
            <w:tcW w:w="749" w:type="dxa"/>
            <w:tcBorders>
              <w:top w:val="single" w:sz="6" w:space="0" w:color="auto"/>
              <w:left w:val="single" w:sz="6" w:space="0" w:color="auto"/>
              <w:bottom w:val="single" w:sz="6" w:space="0" w:color="auto"/>
              <w:right w:val="single" w:sz="6" w:space="0" w:color="auto"/>
            </w:tcBorders>
            <w:shd w:val="pct10" w:color="auto" w:fill="FFFFFF"/>
            <w:hideMark/>
          </w:tcPr>
          <w:p w14:paraId="654085E7" w14:textId="77777777" w:rsidR="00BF1188" w:rsidRPr="001F6C1D" w:rsidRDefault="00BF1188">
            <w:pPr>
              <w:pStyle w:val="TAL"/>
              <w:rPr>
                <w:rFonts w:cs="Arial"/>
                <w:b/>
                <w:sz w:val="16"/>
                <w:szCs w:val="16"/>
                <w:lang w:val="en-US"/>
              </w:rPr>
            </w:pPr>
            <w:r w:rsidRPr="001F6C1D">
              <w:rPr>
                <w:rFonts w:cs="Arial"/>
                <w:b/>
                <w:sz w:val="16"/>
                <w:szCs w:val="16"/>
                <w:lang w:val="en-US"/>
              </w:rPr>
              <w:t>Date</w:t>
            </w:r>
          </w:p>
        </w:tc>
        <w:tc>
          <w:tcPr>
            <w:tcW w:w="851" w:type="dxa"/>
            <w:tcBorders>
              <w:top w:val="single" w:sz="6" w:space="0" w:color="auto"/>
              <w:left w:val="single" w:sz="6" w:space="0" w:color="auto"/>
              <w:bottom w:val="single" w:sz="6" w:space="0" w:color="auto"/>
              <w:right w:val="single" w:sz="6" w:space="0" w:color="auto"/>
            </w:tcBorders>
            <w:shd w:val="pct10" w:color="auto" w:fill="FFFFFF"/>
            <w:hideMark/>
          </w:tcPr>
          <w:p w14:paraId="775DDEC8" w14:textId="77777777" w:rsidR="00BF1188" w:rsidRPr="001F6C1D" w:rsidRDefault="00BF1188">
            <w:pPr>
              <w:pStyle w:val="TAL"/>
              <w:rPr>
                <w:rFonts w:cs="Arial"/>
                <w:b/>
                <w:sz w:val="16"/>
                <w:szCs w:val="16"/>
                <w:lang w:val="en-US"/>
              </w:rPr>
            </w:pPr>
            <w:r w:rsidRPr="001F6C1D">
              <w:rPr>
                <w:rFonts w:cs="Arial"/>
                <w:b/>
                <w:sz w:val="16"/>
                <w:szCs w:val="16"/>
                <w:lang w:val="en-US"/>
              </w:rPr>
              <w:t>Meeting</w:t>
            </w:r>
          </w:p>
        </w:tc>
        <w:tc>
          <w:tcPr>
            <w:tcW w:w="992" w:type="dxa"/>
            <w:tcBorders>
              <w:top w:val="single" w:sz="6" w:space="0" w:color="auto"/>
              <w:left w:val="single" w:sz="6" w:space="0" w:color="auto"/>
              <w:bottom w:val="single" w:sz="6" w:space="0" w:color="auto"/>
              <w:right w:val="single" w:sz="6" w:space="0" w:color="auto"/>
            </w:tcBorders>
            <w:shd w:val="pct10" w:color="auto" w:fill="FFFFFF"/>
            <w:hideMark/>
          </w:tcPr>
          <w:p w14:paraId="6738A620" w14:textId="77777777" w:rsidR="00BF1188" w:rsidRPr="001F6C1D" w:rsidRDefault="00BF1188">
            <w:pPr>
              <w:pStyle w:val="TAL"/>
              <w:rPr>
                <w:rFonts w:cs="Arial"/>
                <w:b/>
                <w:sz w:val="16"/>
                <w:szCs w:val="16"/>
                <w:lang w:val="en-US"/>
              </w:rPr>
            </w:pPr>
            <w:r w:rsidRPr="001F6C1D">
              <w:rPr>
                <w:rFonts w:cs="Arial"/>
                <w:b/>
                <w:sz w:val="16"/>
                <w:szCs w:val="16"/>
                <w:lang w:val="en-US"/>
              </w:rPr>
              <w:t>TDoc</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034A030E" w14:textId="77777777" w:rsidR="00BF1188" w:rsidRPr="001F6C1D" w:rsidRDefault="00BF1188">
            <w:pPr>
              <w:pStyle w:val="TAL"/>
              <w:rPr>
                <w:rFonts w:cs="Arial"/>
                <w:b/>
                <w:sz w:val="16"/>
                <w:szCs w:val="16"/>
                <w:lang w:val="en-US"/>
              </w:rPr>
            </w:pPr>
            <w:r w:rsidRPr="001F6C1D">
              <w:rPr>
                <w:rFonts w:cs="Arial"/>
                <w:b/>
                <w:sz w:val="16"/>
                <w:szCs w:val="16"/>
                <w:lang w:val="en-US"/>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963D301" w14:textId="77777777" w:rsidR="00BF1188" w:rsidRPr="001F6C1D" w:rsidRDefault="00BF1188">
            <w:pPr>
              <w:pStyle w:val="TAL"/>
              <w:rPr>
                <w:rFonts w:cs="Arial"/>
                <w:b/>
                <w:sz w:val="16"/>
                <w:szCs w:val="16"/>
                <w:lang w:val="en-US"/>
              </w:rPr>
            </w:pPr>
            <w:r w:rsidRPr="001F6C1D">
              <w:rPr>
                <w:rFonts w:cs="Arial"/>
                <w:b/>
                <w:sz w:val="16"/>
                <w:szCs w:val="16"/>
                <w:lang w:val="en-US"/>
              </w:rPr>
              <w:t>Rev</w:t>
            </w:r>
          </w:p>
        </w:tc>
        <w:tc>
          <w:tcPr>
            <w:tcW w:w="426" w:type="dxa"/>
            <w:tcBorders>
              <w:top w:val="single" w:sz="6" w:space="0" w:color="auto"/>
              <w:left w:val="single" w:sz="6" w:space="0" w:color="auto"/>
              <w:bottom w:val="single" w:sz="6" w:space="0" w:color="auto"/>
              <w:right w:val="single" w:sz="6" w:space="0" w:color="auto"/>
            </w:tcBorders>
            <w:shd w:val="pct10" w:color="auto" w:fill="FFFFFF"/>
            <w:hideMark/>
          </w:tcPr>
          <w:p w14:paraId="15A29992" w14:textId="77777777" w:rsidR="00BF1188" w:rsidRPr="001F6C1D" w:rsidRDefault="00BF1188">
            <w:pPr>
              <w:pStyle w:val="TAL"/>
              <w:rPr>
                <w:rFonts w:cs="Arial"/>
                <w:b/>
                <w:sz w:val="16"/>
                <w:szCs w:val="16"/>
                <w:lang w:val="en-US"/>
              </w:rPr>
            </w:pPr>
            <w:r w:rsidRPr="001F6C1D">
              <w:rPr>
                <w:rFonts w:cs="Arial"/>
                <w:b/>
                <w:sz w:val="16"/>
                <w:szCs w:val="16"/>
                <w:lang w:val="en-US"/>
              </w:rPr>
              <w:t>Cat</w:t>
            </w:r>
          </w:p>
        </w:tc>
        <w:tc>
          <w:tcPr>
            <w:tcW w:w="4958" w:type="dxa"/>
            <w:tcBorders>
              <w:top w:val="single" w:sz="6" w:space="0" w:color="auto"/>
              <w:left w:val="single" w:sz="6" w:space="0" w:color="auto"/>
              <w:bottom w:val="single" w:sz="6" w:space="0" w:color="auto"/>
              <w:right w:val="single" w:sz="6" w:space="0" w:color="auto"/>
            </w:tcBorders>
            <w:shd w:val="pct10" w:color="auto" w:fill="FFFFFF"/>
            <w:hideMark/>
          </w:tcPr>
          <w:p w14:paraId="19EA361B" w14:textId="77777777" w:rsidR="00BF1188" w:rsidRPr="001F6C1D" w:rsidRDefault="00BF1188">
            <w:pPr>
              <w:pStyle w:val="TAL"/>
              <w:rPr>
                <w:rFonts w:cs="Arial"/>
                <w:b/>
                <w:sz w:val="16"/>
                <w:szCs w:val="16"/>
                <w:lang w:val="en-US"/>
              </w:rPr>
            </w:pPr>
            <w:r w:rsidRPr="001F6C1D">
              <w:rPr>
                <w:rFonts w:cs="Arial"/>
                <w:b/>
                <w:sz w:val="16"/>
                <w:szCs w:val="16"/>
                <w:lang w:val="en-US"/>
              </w:rPr>
              <w:t>Subject/Comment</w:t>
            </w:r>
          </w:p>
        </w:tc>
        <w:tc>
          <w:tcPr>
            <w:tcW w:w="847" w:type="dxa"/>
            <w:tcBorders>
              <w:top w:val="single" w:sz="6" w:space="0" w:color="auto"/>
              <w:left w:val="single" w:sz="6" w:space="0" w:color="auto"/>
              <w:bottom w:val="single" w:sz="6" w:space="0" w:color="auto"/>
              <w:right w:val="single" w:sz="6" w:space="0" w:color="auto"/>
            </w:tcBorders>
            <w:shd w:val="pct10" w:color="auto" w:fill="FFFFFF"/>
            <w:hideMark/>
          </w:tcPr>
          <w:p w14:paraId="492A68E6" w14:textId="77777777" w:rsidR="00BF1188" w:rsidRPr="001F6C1D" w:rsidRDefault="00BF1188">
            <w:pPr>
              <w:pStyle w:val="TAL"/>
              <w:rPr>
                <w:rFonts w:cs="Arial"/>
                <w:b/>
                <w:sz w:val="16"/>
                <w:szCs w:val="16"/>
                <w:lang w:val="en-US"/>
              </w:rPr>
            </w:pPr>
            <w:r w:rsidRPr="001F6C1D">
              <w:rPr>
                <w:rFonts w:cs="Arial"/>
                <w:b/>
                <w:sz w:val="16"/>
                <w:szCs w:val="16"/>
                <w:lang w:val="en-US"/>
              </w:rPr>
              <w:t>New version</w:t>
            </w:r>
          </w:p>
        </w:tc>
      </w:tr>
      <w:tr w:rsidR="004B79CD" w:rsidRPr="001F6C1D" w14:paraId="63FEBCBA"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hideMark/>
          </w:tcPr>
          <w:p w14:paraId="5A0FCD3E" w14:textId="6793BDAB" w:rsidR="00BF1188" w:rsidRPr="001F6C1D" w:rsidRDefault="00BF1188">
            <w:pPr>
              <w:pStyle w:val="TAC"/>
              <w:rPr>
                <w:rFonts w:cs="Arial"/>
                <w:sz w:val="16"/>
                <w:szCs w:val="16"/>
                <w:lang w:val="en-US" w:eastAsia="zh-CN"/>
              </w:rPr>
            </w:pPr>
            <w:r w:rsidRPr="001F6C1D">
              <w:rPr>
                <w:rFonts w:cs="Arial"/>
                <w:sz w:val="16"/>
                <w:szCs w:val="16"/>
                <w:lang w:val="en-US"/>
              </w:rPr>
              <w:t>202</w:t>
            </w:r>
            <w:r w:rsidR="00253B10" w:rsidRPr="001F6C1D">
              <w:rPr>
                <w:rFonts w:cs="Arial"/>
                <w:sz w:val="16"/>
                <w:szCs w:val="16"/>
                <w:lang w:val="en-US" w:eastAsia="zh-CN"/>
              </w:rPr>
              <w:t>4</w:t>
            </w:r>
            <w:r w:rsidRPr="001F6C1D">
              <w:rPr>
                <w:rFonts w:cs="Arial"/>
                <w:sz w:val="16"/>
                <w:szCs w:val="16"/>
                <w:lang w:val="en-US"/>
              </w:rPr>
              <w:t>-0</w:t>
            </w:r>
            <w:r w:rsidR="00253B10" w:rsidRPr="001F6C1D">
              <w:rPr>
                <w:rFonts w:cs="Arial"/>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hideMark/>
          </w:tcPr>
          <w:p w14:paraId="2B41A575" w14:textId="20F09875" w:rsidR="00BF1188" w:rsidRPr="001F6C1D" w:rsidRDefault="00BF1188">
            <w:pPr>
              <w:pStyle w:val="TAC"/>
              <w:rPr>
                <w:rFonts w:cs="Arial"/>
                <w:sz w:val="16"/>
                <w:szCs w:val="16"/>
                <w:lang w:val="en-US"/>
              </w:rPr>
            </w:pPr>
            <w:r w:rsidRPr="001F6C1D">
              <w:rPr>
                <w:rFonts w:cs="Arial"/>
                <w:sz w:val="16"/>
                <w:szCs w:val="16"/>
                <w:lang w:val="en-US"/>
              </w:rPr>
              <w:t>SA5#1</w:t>
            </w:r>
            <w:r w:rsidR="00253B10" w:rsidRPr="001F6C1D">
              <w:rPr>
                <w:rFonts w:cs="Arial"/>
                <w:sz w:val="16"/>
                <w:szCs w:val="16"/>
                <w:lang w:val="en-US"/>
              </w:rPr>
              <w:t>5</w:t>
            </w:r>
            <w:r w:rsidR="00276742" w:rsidRPr="001F6C1D">
              <w:rPr>
                <w:rFonts w:cs="Arial"/>
                <w:sz w:val="16"/>
                <w:szCs w:val="16"/>
                <w:lang w:val="en-US"/>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753C7E" w14:textId="736203DB" w:rsidR="00BF1188" w:rsidRPr="001F6C1D" w:rsidRDefault="00193F91">
            <w:pPr>
              <w:pStyle w:val="TAC"/>
              <w:rPr>
                <w:rFonts w:cs="Arial"/>
                <w:sz w:val="16"/>
                <w:szCs w:val="16"/>
                <w:lang w:val="en-US"/>
              </w:rPr>
            </w:pPr>
            <w:r w:rsidRPr="003665AC">
              <w:rPr>
                <w:rFonts w:cs="Arial"/>
                <w:sz w:val="16"/>
                <w:szCs w:val="16"/>
              </w:rPr>
              <w:t>S5-24</w:t>
            </w:r>
            <w:r w:rsidR="009A56AE" w:rsidRPr="003665AC">
              <w:rPr>
                <w:rFonts w:cs="Arial"/>
                <w:sz w:val="16"/>
                <w:szCs w:val="16"/>
              </w:rPr>
              <w:t>3521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9E7015" w14:textId="77777777" w:rsidR="00BF1188" w:rsidRPr="001F6C1D" w:rsidRDefault="00BF1188">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3ECC50" w14:textId="77777777" w:rsidR="00BF1188" w:rsidRPr="001F6C1D" w:rsidRDefault="00BF1188">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5310E7A" w14:textId="77777777" w:rsidR="00BF1188" w:rsidRPr="001F6C1D" w:rsidRDefault="00BF1188">
            <w:pPr>
              <w:pStyle w:val="TAC"/>
              <w:rPr>
                <w:rFonts w:cs="Arial"/>
                <w:sz w:val="16"/>
                <w:szCs w:val="16"/>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hideMark/>
          </w:tcPr>
          <w:p w14:paraId="36052A00" w14:textId="77777777" w:rsidR="00BF1188" w:rsidRPr="001F6C1D" w:rsidRDefault="00BF1188">
            <w:pPr>
              <w:pStyle w:val="TAL"/>
              <w:rPr>
                <w:rFonts w:cs="Arial"/>
                <w:sz w:val="16"/>
                <w:szCs w:val="16"/>
                <w:lang w:val="en-US"/>
              </w:rPr>
            </w:pPr>
            <w:r w:rsidRPr="001F6C1D">
              <w:rPr>
                <w:rFonts w:cs="Arial"/>
                <w:sz w:val="16"/>
                <w:szCs w:val="16"/>
                <w:lang w:val="en-US"/>
              </w:rPr>
              <w:t>Initial skeleton</w:t>
            </w:r>
          </w:p>
        </w:tc>
        <w:tc>
          <w:tcPr>
            <w:tcW w:w="847" w:type="dxa"/>
            <w:tcBorders>
              <w:top w:val="single" w:sz="6" w:space="0" w:color="auto"/>
              <w:left w:val="single" w:sz="6" w:space="0" w:color="auto"/>
              <w:bottom w:val="single" w:sz="6" w:space="0" w:color="auto"/>
              <w:right w:val="single" w:sz="6" w:space="0" w:color="auto"/>
            </w:tcBorders>
            <w:shd w:val="solid" w:color="FFFFFF" w:fill="auto"/>
            <w:hideMark/>
          </w:tcPr>
          <w:p w14:paraId="7F290701" w14:textId="77777777" w:rsidR="00BF1188" w:rsidRPr="001F6C1D" w:rsidRDefault="00BF1188">
            <w:pPr>
              <w:pStyle w:val="TAC"/>
              <w:rPr>
                <w:rFonts w:cs="Arial"/>
                <w:sz w:val="16"/>
                <w:szCs w:val="16"/>
                <w:lang w:val="en-US"/>
              </w:rPr>
            </w:pPr>
            <w:r w:rsidRPr="001F6C1D">
              <w:rPr>
                <w:rFonts w:cs="Arial"/>
                <w:sz w:val="16"/>
                <w:szCs w:val="16"/>
                <w:lang w:val="en-US"/>
              </w:rPr>
              <w:t>0.0.0</w:t>
            </w:r>
          </w:p>
        </w:tc>
      </w:tr>
      <w:tr w:rsidR="004B79CD" w:rsidRPr="001F6C1D" w14:paraId="0199CC9B"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1D45703F" w14:textId="372B98BF" w:rsidR="00276742" w:rsidRPr="001F6C1D" w:rsidRDefault="00276742" w:rsidP="00276742">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-0</w:t>
            </w:r>
            <w:r w:rsidRPr="001F6C1D">
              <w:rPr>
                <w:rFonts w:cs="Arial"/>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BEFE646" w14:textId="52F8C0C9" w:rsidR="00276742" w:rsidRPr="001F6C1D" w:rsidRDefault="00276742" w:rsidP="00276742">
            <w:pPr>
              <w:pStyle w:val="TAC"/>
              <w:rPr>
                <w:rFonts w:cs="Arial"/>
                <w:sz w:val="16"/>
                <w:szCs w:val="16"/>
                <w:lang w:val="en-US"/>
              </w:rPr>
            </w:pPr>
            <w:r w:rsidRPr="001F6C1D">
              <w:rPr>
                <w:rFonts w:cs="Arial"/>
                <w:sz w:val="16"/>
                <w:szCs w:val="16"/>
                <w:lang w:val="en-US"/>
              </w:rPr>
              <w:t>SA5#15</w:t>
            </w:r>
            <w:r w:rsidR="00C354C5" w:rsidRPr="001F6C1D">
              <w:rPr>
                <w:rFonts w:cs="Arial"/>
                <w:sz w:val="16"/>
                <w:szCs w:val="16"/>
                <w:lang w:val="en-US"/>
              </w:rPr>
              <w:t>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D61C68D" w14:textId="345CD87D" w:rsidR="00276742" w:rsidRPr="003665AC" w:rsidRDefault="00C354C5" w:rsidP="00276742">
            <w:pPr>
              <w:pStyle w:val="TAC"/>
              <w:rPr>
                <w:rFonts w:cs="Arial"/>
                <w:sz w:val="16"/>
                <w:szCs w:val="16"/>
              </w:rPr>
            </w:pPr>
            <w:r w:rsidRPr="003665AC">
              <w:rPr>
                <w:rFonts w:cs="Arial"/>
                <w:sz w:val="16"/>
                <w:szCs w:val="16"/>
              </w:rPr>
              <w:t>S5-242150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0ACEC2" w14:textId="77777777" w:rsidR="00276742" w:rsidRPr="001F6C1D" w:rsidRDefault="00276742" w:rsidP="00276742">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AAE9E0" w14:textId="77777777" w:rsidR="00276742" w:rsidRPr="001F6C1D" w:rsidRDefault="00276742" w:rsidP="00276742">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FDB2AE3" w14:textId="77777777" w:rsidR="00276742" w:rsidRPr="001F6C1D" w:rsidRDefault="00276742" w:rsidP="00276742">
            <w:pPr>
              <w:pStyle w:val="TAC"/>
              <w:rPr>
                <w:rFonts w:cs="Arial"/>
                <w:sz w:val="16"/>
                <w:szCs w:val="16"/>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1609319D" w14:textId="7104CF11" w:rsidR="00276742" w:rsidRPr="001F6C1D" w:rsidRDefault="00EF3F99" w:rsidP="00276742">
            <w:pPr>
              <w:pStyle w:val="TAL"/>
              <w:rPr>
                <w:rFonts w:cs="Arial"/>
                <w:sz w:val="16"/>
                <w:szCs w:val="16"/>
                <w:lang w:val="en-US"/>
              </w:rPr>
            </w:pPr>
            <w:r w:rsidRPr="001F6C1D">
              <w:rPr>
                <w:rFonts w:cs="Arial"/>
                <w:sz w:val="16"/>
                <w:szCs w:val="16"/>
              </w:rPr>
              <w:t>Rel-19 pCR TR28.9xx R19 Study usecases for continuation from 28.908</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79C12448" w14:textId="4421948A" w:rsidR="00276742" w:rsidRPr="001F6C1D" w:rsidRDefault="00EF3F99" w:rsidP="00276742">
            <w:pPr>
              <w:pStyle w:val="TAC"/>
              <w:rPr>
                <w:rFonts w:cs="Arial"/>
                <w:sz w:val="16"/>
                <w:szCs w:val="16"/>
                <w:lang w:val="en-US"/>
              </w:rPr>
            </w:pPr>
            <w:r w:rsidRPr="001F6C1D">
              <w:rPr>
                <w:rFonts w:cs="Arial"/>
                <w:sz w:val="16"/>
                <w:szCs w:val="16"/>
                <w:lang w:val="en-US"/>
              </w:rPr>
              <w:t>0.1.0</w:t>
            </w:r>
          </w:p>
        </w:tc>
      </w:tr>
      <w:tr w:rsidR="004B79CD" w:rsidRPr="001F6C1D" w14:paraId="18E033BF"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1BA67A79" w14:textId="1E8F9FD8" w:rsidR="00EF3F99" w:rsidRPr="001F6C1D" w:rsidRDefault="00EF3F99" w:rsidP="00EF3F99">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-0</w:t>
            </w:r>
            <w:r w:rsidRPr="001F6C1D">
              <w:rPr>
                <w:rFonts w:cs="Arial"/>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CB52928" w14:textId="73561395" w:rsidR="00EF3F99" w:rsidRPr="001F6C1D" w:rsidRDefault="00EF3F99" w:rsidP="00EF3F99">
            <w:pPr>
              <w:pStyle w:val="TAC"/>
              <w:rPr>
                <w:rFonts w:cs="Arial"/>
                <w:sz w:val="16"/>
                <w:szCs w:val="16"/>
                <w:lang w:val="en-US"/>
              </w:rPr>
            </w:pPr>
            <w:r w:rsidRPr="001F6C1D">
              <w:rPr>
                <w:rFonts w:cs="Arial"/>
                <w:sz w:val="16"/>
                <w:szCs w:val="16"/>
                <w:lang w:val="en-US"/>
              </w:rPr>
              <w:t>SA5#155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F8BC06" w14:textId="15F9940C" w:rsidR="00EF3F99" w:rsidRPr="003665AC" w:rsidRDefault="00080637" w:rsidP="00EF3F99">
            <w:pPr>
              <w:pStyle w:val="TAC"/>
              <w:rPr>
                <w:rFonts w:cs="Arial"/>
                <w:sz w:val="16"/>
                <w:szCs w:val="16"/>
              </w:rPr>
            </w:pPr>
            <w:r w:rsidRPr="003665AC">
              <w:rPr>
                <w:rFonts w:cs="Arial"/>
                <w:sz w:val="16"/>
                <w:szCs w:val="16"/>
              </w:rPr>
              <w:t>S5-243096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51F983" w14:textId="77777777" w:rsidR="00EF3F99" w:rsidRPr="001F6C1D" w:rsidRDefault="00EF3F99" w:rsidP="00EF3F99">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DDED6F" w14:textId="77777777" w:rsidR="00EF3F99" w:rsidRPr="001F6C1D" w:rsidRDefault="00EF3F99" w:rsidP="00EF3F99">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EA82CE" w14:textId="77777777" w:rsidR="00EF3F99" w:rsidRPr="001F6C1D" w:rsidRDefault="00EF3F99" w:rsidP="00EF3F99">
            <w:pPr>
              <w:pStyle w:val="TAC"/>
              <w:rPr>
                <w:rFonts w:cs="Arial"/>
                <w:sz w:val="16"/>
                <w:szCs w:val="16"/>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37A8FD9E" w14:textId="563B838D" w:rsidR="00EF3F99" w:rsidRPr="001F6C1D" w:rsidRDefault="00EE6C8C" w:rsidP="00EF3F99">
            <w:pPr>
              <w:pStyle w:val="TAL"/>
              <w:rPr>
                <w:rFonts w:cs="Arial"/>
                <w:sz w:val="16"/>
                <w:szCs w:val="16"/>
                <w:lang w:val="en-US"/>
              </w:rPr>
            </w:pPr>
            <w:r w:rsidRPr="001F6C1D">
              <w:rPr>
                <w:rFonts w:cs="Arial"/>
                <w:sz w:val="16"/>
                <w:szCs w:val="16"/>
                <w:lang w:val="en-US"/>
              </w:rPr>
              <w:t>Rel-19 Add use case of ML pre-training</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691655A3" w14:textId="0E021CF0" w:rsidR="00EF3F99" w:rsidRPr="001F6C1D" w:rsidRDefault="00EF3F99" w:rsidP="00EF3F99">
            <w:pPr>
              <w:pStyle w:val="TAC"/>
              <w:rPr>
                <w:rFonts w:cs="Arial"/>
                <w:sz w:val="16"/>
                <w:szCs w:val="16"/>
                <w:lang w:val="en-US"/>
              </w:rPr>
            </w:pPr>
            <w:r w:rsidRPr="001F6C1D">
              <w:rPr>
                <w:rFonts w:cs="Arial"/>
                <w:sz w:val="16"/>
                <w:szCs w:val="16"/>
                <w:lang w:val="en-US"/>
              </w:rPr>
              <w:t>0.1.0</w:t>
            </w:r>
          </w:p>
        </w:tc>
      </w:tr>
      <w:tr w:rsidR="004B79CD" w:rsidRPr="001F6C1D" w14:paraId="5B7786F4"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64C2BAB9" w14:textId="06F3EDC0" w:rsidR="00EF3F99" w:rsidRPr="001F6C1D" w:rsidRDefault="00EF3F99" w:rsidP="00EF3F99">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-0</w:t>
            </w:r>
            <w:r w:rsidRPr="001F6C1D">
              <w:rPr>
                <w:rFonts w:cs="Arial"/>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D822E1D" w14:textId="3EFE6152" w:rsidR="00EF3F99" w:rsidRPr="001F6C1D" w:rsidRDefault="00EF3F99" w:rsidP="00EF3F99">
            <w:pPr>
              <w:pStyle w:val="TAC"/>
              <w:rPr>
                <w:rFonts w:cs="Arial"/>
                <w:sz w:val="16"/>
                <w:szCs w:val="16"/>
                <w:lang w:val="en-US"/>
              </w:rPr>
            </w:pPr>
            <w:r w:rsidRPr="001F6C1D">
              <w:rPr>
                <w:rFonts w:cs="Arial"/>
                <w:sz w:val="16"/>
                <w:szCs w:val="16"/>
                <w:lang w:val="en-US"/>
              </w:rPr>
              <w:t>SA5#155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62FDF62" w14:textId="0F68C645" w:rsidR="00EF3F99" w:rsidRPr="003665AC" w:rsidRDefault="00B56968" w:rsidP="00EF3F99">
            <w:pPr>
              <w:pStyle w:val="TAC"/>
              <w:rPr>
                <w:rFonts w:cs="Arial"/>
                <w:sz w:val="16"/>
                <w:szCs w:val="16"/>
              </w:rPr>
            </w:pPr>
            <w:r w:rsidRPr="003665AC">
              <w:rPr>
                <w:rFonts w:cs="Arial"/>
                <w:sz w:val="16"/>
                <w:szCs w:val="16"/>
              </w:rPr>
              <w:t>S5-243118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998C12" w14:textId="77777777" w:rsidR="00EF3F99" w:rsidRPr="001F6C1D" w:rsidRDefault="00EF3F99" w:rsidP="00EF3F99">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9F3D5F" w14:textId="77777777" w:rsidR="00EF3F99" w:rsidRPr="001F6C1D" w:rsidRDefault="00EF3F99" w:rsidP="00EF3F99">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022D24" w14:textId="77777777" w:rsidR="00EF3F99" w:rsidRPr="001F6C1D" w:rsidRDefault="00EF3F99" w:rsidP="00EF3F99">
            <w:pPr>
              <w:pStyle w:val="TAC"/>
              <w:rPr>
                <w:rFonts w:cs="Arial"/>
                <w:sz w:val="16"/>
                <w:szCs w:val="16"/>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348AB0CB" w14:textId="0A0DF0C1" w:rsidR="00EF3F99" w:rsidRPr="001F6C1D" w:rsidRDefault="00BD720A" w:rsidP="00EF3F99">
            <w:pPr>
              <w:pStyle w:val="TAL"/>
              <w:rPr>
                <w:rFonts w:cs="Arial"/>
                <w:sz w:val="16"/>
                <w:szCs w:val="16"/>
                <w:lang w:val="en-US"/>
              </w:rPr>
            </w:pPr>
            <w:r w:rsidRPr="001F6C1D">
              <w:rPr>
                <w:rFonts w:cs="Arial"/>
                <w:sz w:val="16"/>
                <w:szCs w:val="16"/>
                <w:lang w:val="en-US"/>
              </w:rPr>
              <w:t>Rel-19 pCR TR28.9xx Clusters for Joint Training of ML models</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47AD392E" w14:textId="021CE61A" w:rsidR="00EF3F99" w:rsidRPr="001F6C1D" w:rsidRDefault="00EF3F99" w:rsidP="00EF3F99">
            <w:pPr>
              <w:pStyle w:val="TAC"/>
              <w:rPr>
                <w:rFonts w:cs="Arial"/>
                <w:sz w:val="16"/>
                <w:szCs w:val="16"/>
                <w:lang w:val="en-US"/>
              </w:rPr>
            </w:pPr>
            <w:r w:rsidRPr="001F6C1D">
              <w:rPr>
                <w:rFonts w:cs="Arial"/>
                <w:sz w:val="16"/>
                <w:szCs w:val="16"/>
                <w:lang w:val="en-US"/>
              </w:rPr>
              <w:t>0.1.0</w:t>
            </w:r>
          </w:p>
        </w:tc>
      </w:tr>
      <w:tr w:rsidR="004B79CD" w:rsidRPr="001F6C1D" w14:paraId="6F77DF74"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07D294CB" w14:textId="56F48EC7" w:rsidR="00EF3F99" w:rsidRPr="001F6C1D" w:rsidRDefault="00EF3F99" w:rsidP="00EF3F99">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-0</w:t>
            </w:r>
            <w:r w:rsidRPr="001F6C1D">
              <w:rPr>
                <w:rFonts w:cs="Arial"/>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4A2F6B4" w14:textId="042C0A5D" w:rsidR="00EF3F99" w:rsidRPr="001F6C1D" w:rsidRDefault="00EF3F99" w:rsidP="00EF3F99">
            <w:pPr>
              <w:pStyle w:val="TAC"/>
              <w:rPr>
                <w:rFonts w:cs="Arial"/>
                <w:sz w:val="16"/>
                <w:szCs w:val="16"/>
                <w:lang w:val="en-US"/>
              </w:rPr>
            </w:pPr>
            <w:r w:rsidRPr="001F6C1D">
              <w:rPr>
                <w:rFonts w:cs="Arial"/>
                <w:sz w:val="16"/>
                <w:szCs w:val="16"/>
                <w:lang w:val="en-US"/>
              </w:rPr>
              <w:t>SA5#155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DF31C0" w14:textId="5EFAEDEE" w:rsidR="00EF3F99" w:rsidRPr="003665AC" w:rsidRDefault="00AC7106" w:rsidP="00EF3F99">
            <w:pPr>
              <w:pStyle w:val="TAC"/>
              <w:rPr>
                <w:rFonts w:cs="Arial"/>
                <w:sz w:val="16"/>
                <w:szCs w:val="16"/>
              </w:rPr>
            </w:pPr>
            <w:r w:rsidRPr="003665AC">
              <w:rPr>
                <w:rFonts w:cs="Arial"/>
                <w:sz w:val="16"/>
                <w:szCs w:val="16"/>
              </w:rPr>
              <w:t>S5-243115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849534" w14:textId="77777777" w:rsidR="00EF3F99" w:rsidRPr="001F6C1D" w:rsidRDefault="00EF3F99" w:rsidP="00EF3F99">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5CA881" w14:textId="77777777" w:rsidR="00EF3F99" w:rsidRPr="001F6C1D" w:rsidRDefault="00EF3F99" w:rsidP="00EF3F99">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B95B0B" w14:textId="77777777" w:rsidR="00EF3F99" w:rsidRPr="001F6C1D" w:rsidRDefault="00EF3F99" w:rsidP="00EF3F99">
            <w:pPr>
              <w:pStyle w:val="TAC"/>
              <w:rPr>
                <w:rFonts w:cs="Arial"/>
                <w:sz w:val="16"/>
                <w:szCs w:val="16"/>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16E68A58" w14:textId="74337313" w:rsidR="00EF3F99" w:rsidRPr="001F6C1D" w:rsidRDefault="00CE7981" w:rsidP="00EF3F99">
            <w:pPr>
              <w:pStyle w:val="TAL"/>
              <w:rPr>
                <w:rFonts w:cs="Arial"/>
                <w:sz w:val="16"/>
                <w:szCs w:val="16"/>
                <w:lang w:val="en-US"/>
              </w:rPr>
            </w:pPr>
            <w:r w:rsidRPr="001F6C1D">
              <w:rPr>
                <w:rFonts w:cs="Arial"/>
                <w:sz w:val="16"/>
                <w:szCs w:val="16"/>
                <w:lang w:val="en-US"/>
              </w:rPr>
              <w:t>Rel-19 pCR TR28.9xx Training Data Statistical Properties</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2556012D" w14:textId="29B42ECA" w:rsidR="00EF3F99" w:rsidRPr="001F6C1D" w:rsidRDefault="00EF3F99" w:rsidP="00EF3F99">
            <w:pPr>
              <w:pStyle w:val="TAC"/>
              <w:rPr>
                <w:rFonts w:cs="Arial"/>
                <w:sz w:val="16"/>
                <w:szCs w:val="16"/>
                <w:lang w:val="en-US"/>
              </w:rPr>
            </w:pPr>
            <w:r w:rsidRPr="001F6C1D">
              <w:rPr>
                <w:rFonts w:cs="Arial"/>
                <w:sz w:val="16"/>
                <w:szCs w:val="16"/>
                <w:lang w:val="en-US"/>
              </w:rPr>
              <w:t>0.1.0</w:t>
            </w:r>
          </w:p>
        </w:tc>
      </w:tr>
      <w:tr w:rsidR="004B79CD" w:rsidRPr="001F6C1D" w14:paraId="3D073D73"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437B8EFF" w14:textId="7F1652B0" w:rsidR="00EF3F99" w:rsidRPr="001F6C1D" w:rsidRDefault="00EF3F99" w:rsidP="00EF3F99">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-0</w:t>
            </w:r>
            <w:r w:rsidRPr="001F6C1D">
              <w:rPr>
                <w:rFonts w:cs="Arial"/>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629A9FF" w14:textId="7312C600" w:rsidR="00EF3F99" w:rsidRPr="001F6C1D" w:rsidRDefault="00EF3F99" w:rsidP="00EF3F99">
            <w:pPr>
              <w:pStyle w:val="TAC"/>
              <w:rPr>
                <w:rFonts w:cs="Arial"/>
                <w:sz w:val="16"/>
                <w:szCs w:val="16"/>
                <w:lang w:val="en-US"/>
              </w:rPr>
            </w:pPr>
            <w:r w:rsidRPr="001F6C1D">
              <w:rPr>
                <w:rFonts w:cs="Arial"/>
                <w:sz w:val="16"/>
                <w:szCs w:val="16"/>
                <w:lang w:val="en-US"/>
              </w:rPr>
              <w:t>SA5#155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76B81EA" w14:textId="241D8667" w:rsidR="00EF3F99" w:rsidRPr="003665AC" w:rsidRDefault="004B7E53" w:rsidP="00EF3F99">
            <w:pPr>
              <w:pStyle w:val="TAC"/>
              <w:rPr>
                <w:rFonts w:cs="Arial"/>
                <w:sz w:val="16"/>
                <w:szCs w:val="16"/>
              </w:rPr>
            </w:pPr>
            <w:r w:rsidRPr="003665AC">
              <w:rPr>
                <w:rFonts w:cs="Arial"/>
                <w:sz w:val="16"/>
                <w:szCs w:val="16"/>
              </w:rPr>
              <w:t>S5-243116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3C59A" w14:textId="77777777" w:rsidR="00EF3F99" w:rsidRPr="001F6C1D" w:rsidRDefault="00EF3F99" w:rsidP="00EF3F99">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A06562" w14:textId="77777777" w:rsidR="00EF3F99" w:rsidRPr="001F6C1D" w:rsidRDefault="00EF3F99" w:rsidP="00EF3F99">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5E4288" w14:textId="77777777" w:rsidR="00EF3F99" w:rsidRPr="001F6C1D" w:rsidRDefault="00EF3F99" w:rsidP="00EF3F99">
            <w:pPr>
              <w:pStyle w:val="TAC"/>
              <w:rPr>
                <w:rFonts w:cs="Arial"/>
                <w:sz w:val="16"/>
                <w:szCs w:val="16"/>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472B44C1" w14:textId="77DE5089" w:rsidR="00EF3F99" w:rsidRPr="001F6C1D" w:rsidRDefault="00775A62" w:rsidP="00EF3F99">
            <w:pPr>
              <w:pStyle w:val="TAL"/>
              <w:rPr>
                <w:rFonts w:cs="Arial"/>
                <w:sz w:val="16"/>
                <w:szCs w:val="16"/>
                <w:lang w:val="en-US"/>
              </w:rPr>
            </w:pPr>
            <w:r w:rsidRPr="001F6C1D">
              <w:rPr>
                <w:rFonts w:cs="Arial"/>
                <w:sz w:val="16"/>
                <w:szCs w:val="16"/>
                <w:lang w:val="en-US"/>
              </w:rPr>
              <w:t>Rel-19 pCR TR 28.9xx Confidence Threshold</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61F988F0" w14:textId="0073CFD5" w:rsidR="00EF3F99" w:rsidRPr="001F6C1D" w:rsidRDefault="00EF3F99" w:rsidP="00EF3F99">
            <w:pPr>
              <w:pStyle w:val="TAC"/>
              <w:rPr>
                <w:rFonts w:cs="Arial"/>
                <w:sz w:val="16"/>
                <w:szCs w:val="16"/>
                <w:lang w:val="en-US"/>
              </w:rPr>
            </w:pPr>
            <w:r w:rsidRPr="001F6C1D">
              <w:rPr>
                <w:rFonts w:cs="Arial"/>
                <w:sz w:val="16"/>
                <w:szCs w:val="16"/>
                <w:lang w:val="en-US"/>
              </w:rPr>
              <w:t>0.1.0</w:t>
            </w:r>
          </w:p>
        </w:tc>
      </w:tr>
      <w:tr w:rsidR="004B79CD" w:rsidRPr="001F6C1D" w14:paraId="4FB67524"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59CD2B95" w14:textId="166F2772" w:rsidR="00EF3F99" w:rsidRPr="001F6C1D" w:rsidRDefault="00EF3F99" w:rsidP="00EF3F99">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-0</w:t>
            </w:r>
            <w:r w:rsidRPr="001F6C1D">
              <w:rPr>
                <w:rFonts w:cs="Arial"/>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F0DE5EC" w14:textId="67FFCC41" w:rsidR="00EF3F99" w:rsidRPr="001F6C1D" w:rsidRDefault="00EF3F99" w:rsidP="00EF3F99">
            <w:pPr>
              <w:pStyle w:val="TAC"/>
              <w:rPr>
                <w:rFonts w:cs="Arial"/>
                <w:sz w:val="16"/>
                <w:szCs w:val="16"/>
                <w:lang w:val="en-US"/>
              </w:rPr>
            </w:pPr>
            <w:r w:rsidRPr="001F6C1D">
              <w:rPr>
                <w:rFonts w:cs="Arial"/>
                <w:sz w:val="16"/>
                <w:szCs w:val="16"/>
                <w:lang w:val="en-US"/>
              </w:rPr>
              <w:t>SA5#155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33A4CB3" w14:textId="4E14ABAE" w:rsidR="00EF3F99" w:rsidRPr="003665AC" w:rsidRDefault="00BD7AEC" w:rsidP="00EF3F99">
            <w:pPr>
              <w:pStyle w:val="TAC"/>
              <w:rPr>
                <w:rFonts w:cs="Arial"/>
                <w:sz w:val="16"/>
                <w:szCs w:val="16"/>
              </w:rPr>
            </w:pPr>
            <w:r w:rsidRPr="003665AC">
              <w:rPr>
                <w:rFonts w:cs="Arial"/>
                <w:sz w:val="16"/>
                <w:szCs w:val="16"/>
              </w:rPr>
              <w:t>S5-243314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9D512F" w14:textId="77777777" w:rsidR="00EF3F99" w:rsidRPr="001F6C1D" w:rsidRDefault="00EF3F99" w:rsidP="00EF3F99">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404FF7" w14:textId="77777777" w:rsidR="00EF3F99" w:rsidRPr="001F6C1D" w:rsidRDefault="00EF3F99" w:rsidP="00EF3F99">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248930C" w14:textId="77777777" w:rsidR="00EF3F99" w:rsidRPr="001F6C1D" w:rsidRDefault="00EF3F99" w:rsidP="00EF3F99">
            <w:pPr>
              <w:pStyle w:val="TAC"/>
              <w:rPr>
                <w:rFonts w:cs="Arial"/>
                <w:sz w:val="16"/>
                <w:szCs w:val="16"/>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053DDE72" w14:textId="09EAE477" w:rsidR="00EF3F99" w:rsidRPr="001F6C1D" w:rsidRDefault="00CD395A" w:rsidP="00EF3F99">
            <w:pPr>
              <w:pStyle w:val="TAL"/>
              <w:rPr>
                <w:rFonts w:cs="Arial"/>
                <w:sz w:val="16"/>
                <w:szCs w:val="16"/>
                <w:lang w:val="en-US"/>
              </w:rPr>
            </w:pPr>
            <w:r w:rsidRPr="001F6C1D">
              <w:rPr>
                <w:rFonts w:cs="Arial"/>
                <w:sz w:val="16"/>
                <w:szCs w:val="16"/>
                <w:lang w:val="en-US"/>
              </w:rPr>
              <w:t>Rel-19 pCR TR28.9xx Management of Reinforcement Learning</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318B7FE6" w14:textId="75F8DDB1" w:rsidR="00EF3F99" w:rsidRPr="001F6C1D" w:rsidRDefault="00EF3F99" w:rsidP="00EF3F99">
            <w:pPr>
              <w:pStyle w:val="TAC"/>
              <w:rPr>
                <w:rFonts w:cs="Arial"/>
                <w:sz w:val="16"/>
                <w:szCs w:val="16"/>
                <w:lang w:val="en-US"/>
              </w:rPr>
            </w:pPr>
            <w:r w:rsidRPr="001F6C1D">
              <w:rPr>
                <w:rFonts w:cs="Arial"/>
                <w:sz w:val="16"/>
                <w:szCs w:val="16"/>
                <w:lang w:val="en-US"/>
              </w:rPr>
              <w:t>0.1.0</w:t>
            </w:r>
          </w:p>
        </w:tc>
      </w:tr>
      <w:tr w:rsidR="004B79CD" w:rsidRPr="001F6C1D" w14:paraId="1F03DE91"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25B8D712" w14:textId="4148FD7B" w:rsidR="00EF3F99" w:rsidRPr="001F6C1D" w:rsidRDefault="00EF3F99" w:rsidP="00EF3F99">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-0</w:t>
            </w:r>
            <w:r w:rsidRPr="001F6C1D">
              <w:rPr>
                <w:rFonts w:cs="Arial"/>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F1FA415" w14:textId="53FCAF8E" w:rsidR="00EF3F99" w:rsidRPr="001F6C1D" w:rsidRDefault="00EF3F99" w:rsidP="00EF3F99">
            <w:pPr>
              <w:pStyle w:val="TAC"/>
              <w:rPr>
                <w:rFonts w:cs="Arial"/>
                <w:sz w:val="16"/>
                <w:szCs w:val="16"/>
                <w:lang w:val="en-US"/>
              </w:rPr>
            </w:pPr>
            <w:r w:rsidRPr="001F6C1D">
              <w:rPr>
                <w:rFonts w:cs="Arial"/>
                <w:sz w:val="16"/>
                <w:szCs w:val="16"/>
                <w:lang w:val="en-US"/>
              </w:rPr>
              <w:t>SA5#155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BE68B9A" w14:textId="392FBB07" w:rsidR="00EF3F99" w:rsidRPr="003665AC" w:rsidRDefault="0068109D" w:rsidP="00EF3F99">
            <w:pPr>
              <w:pStyle w:val="TAC"/>
              <w:rPr>
                <w:rFonts w:cs="Arial"/>
                <w:sz w:val="16"/>
                <w:szCs w:val="16"/>
              </w:rPr>
            </w:pPr>
            <w:r w:rsidRPr="003665AC">
              <w:rPr>
                <w:rFonts w:cs="Arial"/>
                <w:sz w:val="16"/>
                <w:szCs w:val="16"/>
              </w:rPr>
              <w:t>S5-243434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8661D9" w14:textId="77777777" w:rsidR="00EF3F99" w:rsidRPr="001F6C1D" w:rsidRDefault="00EF3F99" w:rsidP="00EF3F99">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647F93" w14:textId="77777777" w:rsidR="00EF3F99" w:rsidRPr="001F6C1D" w:rsidRDefault="00EF3F99" w:rsidP="00EF3F99">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67EF7A7" w14:textId="77777777" w:rsidR="00EF3F99" w:rsidRPr="001F6C1D" w:rsidRDefault="00EF3F99" w:rsidP="00EF3F99">
            <w:pPr>
              <w:pStyle w:val="TAC"/>
              <w:rPr>
                <w:rFonts w:cs="Arial"/>
                <w:sz w:val="16"/>
                <w:szCs w:val="16"/>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7FEFA5EB" w14:textId="26D904A1" w:rsidR="00EF3F99" w:rsidRPr="001F6C1D" w:rsidRDefault="003707B0" w:rsidP="00EF3F99">
            <w:pPr>
              <w:pStyle w:val="TAL"/>
              <w:rPr>
                <w:rFonts w:cs="Arial"/>
                <w:sz w:val="16"/>
                <w:szCs w:val="16"/>
                <w:lang w:val="en-US"/>
              </w:rPr>
            </w:pPr>
            <w:r w:rsidRPr="001F6C1D">
              <w:rPr>
                <w:rFonts w:cs="Arial"/>
                <w:sz w:val="16"/>
                <w:szCs w:val="16"/>
                <w:lang w:val="en-US"/>
              </w:rPr>
              <w:t>Rel-19 pCR TR 28.9xx AI/ML energy consumption and energy efficiency</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27BD2A13" w14:textId="675DBBCC" w:rsidR="00EF3F99" w:rsidRPr="001F6C1D" w:rsidRDefault="00EF3F99" w:rsidP="00EF3F99">
            <w:pPr>
              <w:pStyle w:val="TAC"/>
              <w:rPr>
                <w:rFonts w:cs="Arial"/>
                <w:sz w:val="16"/>
                <w:szCs w:val="16"/>
                <w:lang w:val="en-US"/>
              </w:rPr>
            </w:pPr>
            <w:r w:rsidRPr="001F6C1D">
              <w:rPr>
                <w:rFonts w:cs="Arial"/>
                <w:sz w:val="16"/>
                <w:szCs w:val="16"/>
                <w:lang w:val="en-US"/>
              </w:rPr>
              <w:t>0.1.0</w:t>
            </w:r>
          </w:p>
        </w:tc>
      </w:tr>
      <w:tr w:rsidR="004B79CD" w:rsidRPr="001F6C1D" w14:paraId="223DA9C1"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4F0D115C" w14:textId="57E04F66" w:rsidR="00005B12" w:rsidRPr="001F6C1D" w:rsidRDefault="00005B12" w:rsidP="00EF3F99">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-0</w:t>
            </w:r>
            <w:r w:rsidRPr="001F6C1D">
              <w:rPr>
                <w:rFonts w:cs="Arial"/>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35FDC1A" w14:textId="0823A11E" w:rsidR="00005B12" w:rsidRPr="001F6C1D" w:rsidRDefault="00005B12" w:rsidP="00EF3F99">
            <w:pPr>
              <w:pStyle w:val="TAC"/>
              <w:rPr>
                <w:rFonts w:cs="Arial"/>
                <w:sz w:val="16"/>
                <w:szCs w:val="16"/>
                <w:lang w:val="en-US"/>
              </w:rPr>
            </w:pPr>
            <w:r w:rsidRPr="001F6C1D">
              <w:rPr>
                <w:rFonts w:cs="Arial"/>
                <w:sz w:val="16"/>
                <w:szCs w:val="16"/>
                <w:lang w:val="en-US"/>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F8B9794" w14:textId="28AF5925" w:rsidR="00005B12" w:rsidRPr="003665AC" w:rsidRDefault="008425EA" w:rsidP="00EF3F99">
            <w:pPr>
              <w:pStyle w:val="TAC"/>
              <w:rPr>
                <w:rFonts w:cs="Arial"/>
                <w:sz w:val="16"/>
                <w:szCs w:val="16"/>
              </w:rPr>
            </w:pPr>
            <w:r w:rsidRPr="003665AC">
              <w:rPr>
                <w:rFonts w:cs="Arial"/>
                <w:sz w:val="16"/>
                <w:szCs w:val="16"/>
              </w:rPr>
              <w:t>S5-244592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42E334" w14:textId="77777777" w:rsidR="00005B12" w:rsidRPr="003665AC" w:rsidRDefault="00005B12" w:rsidP="00EF3F99">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1324F2" w14:textId="77777777" w:rsidR="00005B12" w:rsidRPr="003665AC" w:rsidRDefault="00005B12" w:rsidP="00EF3F99">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7D36B3" w14:textId="77777777" w:rsidR="00005B12" w:rsidRPr="003665AC" w:rsidRDefault="00005B12" w:rsidP="00EF3F99">
            <w:pPr>
              <w:pStyle w:val="TAC"/>
              <w:rPr>
                <w:rFonts w:cs="Arial"/>
                <w:sz w:val="16"/>
                <w:szCs w:val="16"/>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59A84240" w14:textId="10124A0C" w:rsidR="00005B12" w:rsidRPr="003665AC" w:rsidRDefault="008425EA" w:rsidP="00EF3F99">
            <w:pPr>
              <w:pStyle w:val="TAL"/>
              <w:rPr>
                <w:rFonts w:cs="Arial"/>
                <w:sz w:val="16"/>
                <w:szCs w:val="16"/>
                <w:lang w:val="en-US"/>
              </w:rPr>
            </w:pPr>
            <w:r w:rsidRPr="003665AC">
              <w:rPr>
                <w:rFonts w:cs="Arial"/>
                <w:sz w:val="16"/>
                <w:szCs w:val="16"/>
              </w:rPr>
              <w:t>pCR TR 28.858 add scope</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27026732" w14:textId="340E0DFB" w:rsidR="00005B12" w:rsidRPr="001F6C1D" w:rsidRDefault="008425EA" w:rsidP="00EF3F99">
            <w:pPr>
              <w:pStyle w:val="TAC"/>
              <w:rPr>
                <w:rFonts w:cs="Arial"/>
                <w:sz w:val="16"/>
                <w:szCs w:val="16"/>
                <w:lang w:val="en-US"/>
              </w:rPr>
            </w:pPr>
            <w:r w:rsidRPr="001F6C1D">
              <w:rPr>
                <w:rFonts w:cs="Arial"/>
                <w:sz w:val="16"/>
                <w:szCs w:val="16"/>
                <w:lang w:val="en-US"/>
              </w:rPr>
              <w:t>0.2.0</w:t>
            </w:r>
          </w:p>
        </w:tc>
      </w:tr>
      <w:tr w:rsidR="004B79CD" w:rsidRPr="001F6C1D" w14:paraId="549E82CE"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7259E722" w14:textId="15C3EFF5" w:rsidR="008425EA" w:rsidRPr="001F6C1D" w:rsidRDefault="008425EA" w:rsidP="008425EA">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-0</w:t>
            </w:r>
            <w:r w:rsidRPr="001F6C1D">
              <w:rPr>
                <w:rFonts w:cs="Arial"/>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E04F949" w14:textId="18D9407B" w:rsidR="008425EA" w:rsidRPr="001F6C1D" w:rsidRDefault="008425EA" w:rsidP="008425EA">
            <w:pPr>
              <w:pStyle w:val="TAC"/>
              <w:rPr>
                <w:rFonts w:cs="Arial"/>
                <w:sz w:val="16"/>
                <w:szCs w:val="16"/>
                <w:lang w:val="en-US"/>
              </w:rPr>
            </w:pPr>
            <w:r w:rsidRPr="001F6C1D">
              <w:rPr>
                <w:rFonts w:cs="Arial"/>
                <w:sz w:val="16"/>
                <w:szCs w:val="16"/>
                <w:lang w:val="en-US"/>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FDC6221" w14:textId="1DDA0166" w:rsidR="008425EA" w:rsidRPr="003665AC" w:rsidRDefault="008425EA" w:rsidP="008425EA">
            <w:pPr>
              <w:pStyle w:val="TAC"/>
              <w:rPr>
                <w:rFonts w:cs="Arial"/>
                <w:sz w:val="16"/>
                <w:szCs w:val="16"/>
              </w:rPr>
            </w:pPr>
            <w:r w:rsidRPr="003665AC">
              <w:rPr>
                <w:rFonts w:cs="Arial"/>
                <w:sz w:val="16"/>
                <w:szCs w:val="16"/>
              </w:rPr>
              <w:t>S5-24</w:t>
            </w:r>
            <w:r w:rsidR="003B4958" w:rsidRPr="003665AC">
              <w:rPr>
                <w:rFonts w:cs="Arial"/>
                <w:sz w:val="16"/>
                <w:szCs w:val="16"/>
              </w:rPr>
              <w:t>4</w:t>
            </w:r>
            <w:r w:rsidRPr="003665AC">
              <w:rPr>
                <w:rFonts w:cs="Arial"/>
                <w:sz w:val="16"/>
                <w:szCs w:val="16"/>
              </w:rPr>
              <w:t>593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D4229" w14:textId="77777777" w:rsidR="008425EA" w:rsidRPr="003665AC" w:rsidRDefault="008425EA" w:rsidP="008425EA">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D0053F" w14:textId="77777777" w:rsidR="008425EA" w:rsidRPr="003665AC" w:rsidRDefault="008425EA" w:rsidP="008425EA">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866205E" w14:textId="77777777" w:rsidR="008425EA" w:rsidRPr="003665AC" w:rsidRDefault="008425EA" w:rsidP="008425EA">
            <w:pPr>
              <w:pStyle w:val="TAC"/>
              <w:rPr>
                <w:rFonts w:cs="Arial"/>
                <w:sz w:val="16"/>
                <w:szCs w:val="16"/>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00F4B83A" w14:textId="77D8F0C6" w:rsidR="008425EA" w:rsidRPr="003665AC" w:rsidRDefault="008425EA" w:rsidP="008425EA">
            <w:pPr>
              <w:pStyle w:val="TAL"/>
              <w:rPr>
                <w:rFonts w:cs="Arial"/>
                <w:sz w:val="16"/>
                <w:szCs w:val="16"/>
                <w:lang w:val="en-US"/>
              </w:rPr>
            </w:pPr>
            <w:r w:rsidRPr="003665AC">
              <w:rPr>
                <w:rFonts w:cs="Arial"/>
                <w:sz w:val="16"/>
                <w:szCs w:val="16"/>
              </w:rPr>
              <w:t>pCR TR 28.858 add overview and list of references</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474C4922" w14:textId="6C0335DD" w:rsidR="008425EA" w:rsidRPr="001F6C1D" w:rsidRDefault="008425EA" w:rsidP="008425EA">
            <w:pPr>
              <w:pStyle w:val="TAC"/>
              <w:rPr>
                <w:rFonts w:cs="Arial"/>
                <w:sz w:val="16"/>
                <w:szCs w:val="16"/>
                <w:lang w:val="en-US"/>
              </w:rPr>
            </w:pPr>
            <w:r w:rsidRPr="001F6C1D">
              <w:rPr>
                <w:rFonts w:cs="Arial"/>
                <w:sz w:val="16"/>
                <w:szCs w:val="16"/>
                <w:lang w:val="en-US"/>
              </w:rPr>
              <w:t>0.2.0</w:t>
            </w:r>
          </w:p>
        </w:tc>
      </w:tr>
      <w:tr w:rsidR="004B79CD" w:rsidRPr="001F6C1D" w14:paraId="154073DC"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635B6082" w14:textId="618B642E" w:rsidR="008425EA" w:rsidRPr="001F6C1D" w:rsidRDefault="008425EA" w:rsidP="008425EA">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-0</w:t>
            </w:r>
            <w:r w:rsidRPr="001F6C1D">
              <w:rPr>
                <w:rFonts w:cs="Arial"/>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3924EC4" w14:textId="3B8F2D13" w:rsidR="008425EA" w:rsidRPr="001F6C1D" w:rsidRDefault="008425EA" w:rsidP="008425EA">
            <w:pPr>
              <w:pStyle w:val="TAC"/>
              <w:rPr>
                <w:rFonts w:cs="Arial"/>
                <w:sz w:val="16"/>
                <w:szCs w:val="16"/>
                <w:lang w:val="en-US"/>
              </w:rPr>
            </w:pPr>
            <w:r w:rsidRPr="001F6C1D">
              <w:rPr>
                <w:rFonts w:cs="Arial"/>
                <w:sz w:val="16"/>
                <w:szCs w:val="16"/>
                <w:lang w:val="en-US"/>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EE4927D" w14:textId="53CD9B1C" w:rsidR="008425EA" w:rsidRPr="003665AC" w:rsidRDefault="00406F89" w:rsidP="008425EA">
            <w:pPr>
              <w:pStyle w:val="TAC"/>
              <w:rPr>
                <w:rFonts w:cs="Arial"/>
                <w:sz w:val="16"/>
                <w:szCs w:val="16"/>
              </w:rPr>
            </w:pPr>
            <w:r w:rsidRPr="003665AC">
              <w:rPr>
                <w:rFonts w:cs="Arial"/>
                <w:sz w:val="16"/>
                <w:szCs w:val="16"/>
              </w:rPr>
              <w:t>S5-2</w:t>
            </w:r>
            <w:r w:rsidR="003B4958" w:rsidRPr="003665AC">
              <w:rPr>
                <w:rFonts w:cs="Arial"/>
                <w:sz w:val="16"/>
                <w:szCs w:val="16"/>
              </w:rPr>
              <w:t>4</w:t>
            </w:r>
            <w:r w:rsidRPr="003665AC">
              <w:rPr>
                <w:rFonts w:cs="Arial"/>
                <w:sz w:val="16"/>
                <w:szCs w:val="16"/>
              </w:rPr>
              <w:t>4596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D4A4B9" w14:textId="77777777" w:rsidR="008425EA" w:rsidRPr="003665AC" w:rsidRDefault="008425EA" w:rsidP="008425EA">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C0027B" w14:textId="77777777" w:rsidR="008425EA" w:rsidRPr="003665AC" w:rsidRDefault="008425EA" w:rsidP="008425EA">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2C0825" w14:textId="77777777" w:rsidR="008425EA" w:rsidRPr="003665AC" w:rsidRDefault="008425EA" w:rsidP="008425EA">
            <w:pPr>
              <w:pStyle w:val="TAC"/>
              <w:rPr>
                <w:rFonts w:cs="Arial"/>
                <w:sz w:val="16"/>
                <w:szCs w:val="16"/>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2E414DA8" w14:textId="175C0478" w:rsidR="008425EA" w:rsidRPr="003665AC" w:rsidRDefault="00406F89" w:rsidP="008425EA">
            <w:pPr>
              <w:pStyle w:val="TAL"/>
              <w:rPr>
                <w:rFonts w:cs="Arial"/>
                <w:bCs/>
                <w:sz w:val="16"/>
                <w:szCs w:val="16"/>
                <w:lang w:val="en-US"/>
              </w:rPr>
            </w:pPr>
            <w:r w:rsidRPr="003665AC">
              <w:rPr>
                <w:rFonts w:cs="Arial"/>
                <w:bCs/>
                <w:sz w:val="16"/>
                <w:szCs w:val="16"/>
              </w:rPr>
              <w:t>Rel-19 pCR TR28.858 Add solution for ML model training for multiple contexts</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1A4CF42F" w14:textId="52365B84" w:rsidR="008425EA" w:rsidRPr="001F6C1D" w:rsidRDefault="008425EA" w:rsidP="008425EA">
            <w:pPr>
              <w:pStyle w:val="TAC"/>
              <w:rPr>
                <w:rFonts w:cs="Arial"/>
                <w:sz w:val="16"/>
                <w:szCs w:val="16"/>
                <w:lang w:val="en-US"/>
              </w:rPr>
            </w:pPr>
            <w:r w:rsidRPr="001F6C1D">
              <w:rPr>
                <w:rFonts w:cs="Arial"/>
                <w:sz w:val="16"/>
                <w:szCs w:val="16"/>
                <w:lang w:val="en-US"/>
              </w:rPr>
              <w:t>0.2.0</w:t>
            </w:r>
          </w:p>
        </w:tc>
      </w:tr>
      <w:tr w:rsidR="004B79CD" w:rsidRPr="001F6C1D" w14:paraId="2F36AD58"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64A98F05" w14:textId="7EC10F1C" w:rsidR="008425EA" w:rsidRPr="001F6C1D" w:rsidRDefault="008425EA" w:rsidP="008425EA">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-0</w:t>
            </w:r>
            <w:r w:rsidRPr="001F6C1D">
              <w:rPr>
                <w:rFonts w:cs="Arial"/>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7E09353" w14:textId="4F6DA3E0" w:rsidR="008425EA" w:rsidRPr="001F6C1D" w:rsidRDefault="008425EA" w:rsidP="008425EA">
            <w:pPr>
              <w:pStyle w:val="TAC"/>
              <w:rPr>
                <w:rFonts w:cs="Arial"/>
                <w:sz w:val="16"/>
                <w:szCs w:val="16"/>
                <w:lang w:val="en-US"/>
              </w:rPr>
            </w:pPr>
            <w:r w:rsidRPr="001F6C1D">
              <w:rPr>
                <w:rFonts w:cs="Arial"/>
                <w:sz w:val="16"/>
                <w:szCs w:val="16"/>
                <w:lang w:val="en-US"/>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80AF31" w14:textId="7C6FC396" w:rsidR="008425EA" w:rsidRPr="003665AC" w:rsidRDefault="00406F89" w:rsidP="008425EA">
            <w:pPr>
              <w:pStyle w:val="TAC"/>
              <w:rPr>
                <w:rFonts w:cs="Arial"/>
                <w:sz w:val="16"/>
                <w:szCs w:val="16"/>
              </w:rPr>
            </w:pPr>
            <w:r w:rsidRPr="003665AC">
              <w:rPr>
                <w:rFonts w:cs="Arial"/>
                <w:sz w:val="16"/>
                <w:szCs w:val="16"/>
              </w:rPr>
              <w:t>S5-2</w:t>
            </w:r>
            <w:r w:rsidR="003B4958" w:rsidRPr="003665AC">
              <w:rPr>
                <w:rFonts w:cs="Arial"/>
                <w:sz w:val="16"/>
                <w:szCs w:val="16"/>
              </w:rPr>
              <w:t>4</w:t>
            </w:r>
            <w:r w:rsidRPr="003665AC">
              <w:rPr>
                <w:rFonts w:cs="Arial"/>
                <w:sz w:val="16"/>
                <w:szCs w:val="16"/>
              </w:rPr>
              <w:t>4605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CDD50D" w14:textId="77777777" w:rsidR="008425EA" w:rsidRPr="003665AC" w:rsidRDefault="008425EA" w:rsidP="008425EA">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731CED" w14:textId="77777777" w:rsidR="008425EA" w:rsidRPr="003665AC" w:rsidRDefault="008425EA" w:rsidP="008425EA">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299BB2" w14:textId="77777777" w:rsidR="008425EA" w:rsidRPr="003665AC" w:rsidRDefault="008425EA" w:rsidP="008425EA">
            <w:pPr>
              <w:pStyle w:val="TAC"/>
              <w:rPr>
                <w:rFonts w:cs="Arial"/>
                <w:sz w:val="16"/>
                <w:szCs w:val="16"/>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0B571CEA" w14:textId="77777777" w:rsidR="00406F89" w:rsidRPr="003665AC" w:rsidRDefault="00406F89" w:rsidP="00406F89">
            <w:pPr>
              <w:pStyle w:val="TAL"/>
              <w:rPr>
                <w:rFonts w:cs="Arial"/>
                <w:bCs/>
                <w:sz w:val="16"/>
                <w:szCs w:val="16"/>
                <w:lang w:val="en-US"/>
              </w:rPr>
            </w:pPr>
            <w:r w:rsidRPr="003665AC">
              <w:rPr>
                <w:rFonts w:cs="Arial"/>
                <w:bCs/>
                <w:sz w:val="16"/>
                <w:szCs w:val="16"/>
              </w:rPr>
              <w:t>Rel-19 pCR TR 28.858 Add use case, requirements and solution for AIML inference energy consumption</w:t>
            </w:r>
          </w:p>
          <w:p w14:paraId="0D46CF36" w14:textId="77777777" w:rsidR="008425EA" w:rsidRPr="003665AC" w:rsidRDefault="008425EA" w:rsidP="008425EA">
            <w:pPr>
              <w:pStyle w:val="TAL"/>
              <w:rPr>
                <w:rFonts w:cs="Arial"/>
                <w:sz w:val="16"/>
                <w:szCs w:val="16"/>
                <w:lang w:val="en-US"/>
              </w:rPr>
            </w:pP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70881265" w14:textId="0A61C27B" w:rsidR="008425EA" w:rsidRPr="001F6C1D" w:rsidRDefault="008425EA" w:rsidP="008425EA">
            <w:pPr>
              <w:pStyle w:val="TAC"/>
              <w:rPr>
                <w:rFonts w:cs="Arial"/>
                <w:sz w:val="16"/>
                <w:szCs w:val="16"/>
                <w:lang w:val="en-US"/>
              </w:rPr>
            </w:pPr>
            <w:r w:rsidRPr="001F6C1D">
              <w:rPr>
                <w:rFonts w:cs="Arial"/>
                <w:sz w:val="16"/>
                <w:szCs w:val="16"/>
                <w:lang w:val="en-US"/>
              </w:rPr>
              <w:t>0.2.0</w:t>
            </w:r>
          </w:p>
        </w:tc>
      </w:tr>
      <w:tr w:rsidR="004B79CD" w:rsidRPr="001F6C1D" w14:paraId="757A53DD"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0B9C25F9" w14:textId="3C34A835" w:rsidR="008425EA" w:rsidRPr="001F6C1D" w:rsidRDefault="008425EA" w:rsidP="008425EA">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-0</w:t>
            </w:r>
            <w:r w:rsidRPr="001F6C1D">
              <w:rPr>
                <w:rFonts w:cs="Arial"/>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06978C2" w14:textId="4B25DF4E" w:rsidR="008425EA" w:rsidRPr="001F6C1D" w:rsidRDefault="008425EA" w:rsidP="008425EA">
            <w:pPr>
              <w:pStyle w:val="TAC"/>
              <w:rPr>
                <w:rFonts w:cs="Arial"/>
                <w:sz w:val="16"/>
                <w:szCs w:val="16"/>
                <w:lang w:val="en-US"/>
              </w:rPr>
            </w:pPr>
            <w:r w:rsidRPr="001F6C1D">
              <w:rPr>
                <w:rFonts w:cs="Arial"/>
                <w:sz w:val="16"/>
                <w:szCs w:val="16"/>
                <w:lang w:val="en-US"/>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94A5FE6" w14:textId="5C45CEA1" w:rsidR="008425EA" w:rsidRPr="003665AC" w:rsidRDefault="00AC5A40" w:rsidP="008425EA">
            <w:pPr>
              <w:pStyle w:val="TAC"/>
              <w:rPr>
                <w:rFonts w:cs="Arial"/>
                <w:sz w:val="16"/>
                <w:szCs w:val="16"/>
              </w:rPr>
            </w:pPr>
            <w:r w:rsidRPr="003665AC">
              <w:rPr>
                <w:rFonts w:cs="Arial"/>
                <w:sz w:val="16"/>
                <w:szCs w:val="16"/>
              </w:rPr>
              <w:t>S5-24</w:t>
            </w:r>
            <w:r w:rsidR="003B4958" w:rsidRPr="003665AC">
              <w:rPr>
                <w:rFonts w:cs="Arial"/>
                <w:sz w:val="16"/>
                <w:szCs w:val="16"/>
              </w:rPr>
              <w:t>4</w:t>
            </w:r>
            <w:r w:rsidRPr="003665AC">
              <w:rPr>
                <w:rFonts w:cs="Arial"/>
                <w:sz w:val="16"/>
                <w:szCs w:val="16"/>
              </w:rPr>
              <w:t>604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4DE7F3" w14:textId="77777777" w:rsidR="008425EA" w:rsidRPr="003665AC" w:rsidRDefault="008425EA" w:rsidP="008425EA">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C844FE" w14:textId="77777777" w:rsidR="008425EA" w:rsidRPr="003665AC" w:rsidRDefault="008425EA" w:rsidP="008425EA">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0BBDCF" w14:textId="77777777" w:rsidR="008425EA" w:rsidRPr="003665AC" w:rsidRDefault="008425EA" w:rsidP="008425EA">
            <w:pPr>
              <w:pStyle w:val="TAC"/>
              <w:rPr>
                <w:rFonts w:cs="Arial"/>
                <w:bCs/>
                <w:sz w:val="16"/>
                <w:szCs w:val="16"/>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7B7D79A6" w14:textId="06964B91" w:rsidR="008425EA" w:rsidRPr="003665AC" w:rsidRDefault="00AC5A40" w:rsidP="008425EA">
            <w:pPr>
              <w:pStyle w:val="TAL"/>
              <w:rPr>
                <w:rFonts w:cs="Arial"/>
                <w:bCs/>
                <w:sz w:val="16"/>
                <w:szCs w:val="16"/>
                <w:lang w:val="en-US"/>
              </w:rPr>
            </w:pPr>
            <w:r w:rsidRPr="003665AC">
              <w:rPr>
                <w:rFonts w:cs="Arial"/>
                <w:bCs/>
                <w:sz w:val="16"/>
                <w:szCs w:val="16"/>
                <w:lang w:val="en-US"/>
              </w:rPr>
              <w:t>Rel-19 pCR TR 28.858</w:t>
            </w:r>
            <w:r w:rsidRPr="003665AC" w:rsidDel="001B52EF">
              <w:rPr>
                <w:rFonts w:cs="Arial"/>
                <w:bCs/>
                <w:sz w:val="16"/>
                <w:szCs w:val="16"/>
                <w:lang w:val="en-US"/>
              </w:rPr>
              <w:t xml:space="preserve"> </w:t>
            </w:r>
            <w:r w:rsidRPr="003665AC">
              <w:rPr>
                <w:rFonts w:cs="Arial"/>
                <w:bCs/>
                <w:sz w:val="16"/>
                <w:szCs w:val="16"/>
                <w:lang w:val="en-US"/>
              </w:rPr>
              <w:t>Add requirements and solution for ML model training energy consumption</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17B0D223" w14:textId="636E8EE5" w:rsidR="008425EA" w:rsidRPr="001F6C1D" w:rsidRDefault="008425EA" w:rsidP="008425EA">
            <w:pPr>
              <w:pStyle w:val="TAC"/>
              <w:rPr>
                <w:rFonts w:cs="Arial"/>
                <w:sz w:val="16"/>
                <w:szCs w:val="16"/>
                <w:lang w:val="en-US"/>
              </w:rPr>
            </w:pPr>
            <w:r w:rsidRPr="001F6C1D">
              <w:rPr>
                <w:rFonts w:cs="Arial"/>
                <w:sz w:val="16"/>
                <w:szCs w:val="16"/>
                <w:lang w:val="en-US"/>
              </w:rPr>
              <w:t>0.2.0</w:t>
            </w:r>
          </w:p>
        </w:tc>
      </w:tr>
      <w:tr w:rsidR="004B79CD" w:rsidRPr="001F6C1D" w14:paraId="1A36A10A"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70F04C9A" w14:textId="06F49C50" w:rsidR="008425EA" w:rsidRPr="001F6C1D" w:rsidRDefault="008425EA" w:rsidP="008425EA">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-0</w:t>
            </w:r>
            <w:r w:rsidRPr="001F6C1D">
              <w:rPr>
                <w:rFonts w:cs="Arial"/>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DB7B1F2" w14:textId="711D6EE5" w:rsidR="008425EA" w:rsidRPr="001F6C1D" w:rsidRDefault="008425EA" w:rsidP="008425EA">
            <w:pPr>
              <w:pStyle w:val="TAC"/>
              <w:rPr>
                <w:rFonts w:cs="Arial"/>
                <w:sz w:val="16"/>
                <w:szCs w:val="16"/>
                <w:lang w:val="en-US"/>
              </w:rPr>
            </w:pPr>
            <w:r w:rsidRPr="001F6C1D">
              <w:rPr>
                <w:rFonts w:cs="Arial"/>
                <w:sz w:val="16"/>
                <w:szCs w:val="16"/>
                <w:lang w:val="en-US"/>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B327073" w14:textId="75627450" w:rsidR="008425EA" w:rsidRPr="003665AC" w:rsidRDefault="00306584" w:rsidP="008425EA">
            <w:pPr>
              <w:pStyle w:val="TAC"/>
              <w:rPr>
                <w:rFonts w:cs="Arial"/>
                <w:sz w:val="16"/>
                <w:szCs w:val="16"/>
              </w:rPr>
            </w:pPr>
            <w:r w:rsidRPr="003665AC">
              <w:rPr>
                <w:rFonts w:cs="Arial"/>
                <w:sz w:val="16"/>
                <w:szCs w:val="16"/>
              </w:rPr>
              <w:t>S5-2</w:t>
            </w:r>
            <w:r w:rsidR="003B4958" w:rsidRPr="003665AC">
              <w:rPr>
                <w:rFonts w:cs="Arial"/>
                <w:sz w:val="16"/>
                <w:szCs w:val="16"/>
              </w:rPr>
              <w:t>4</w:t>
            </w:r>
            <w:r w:rsidRPr="003665AC">
              <w:rPr>
                <w:rFonts w:cs="Arial"/>
                <w:sz w:val="16"/>
                <w:szCs w:val="16"/>
              </w:rPr>
              <w:t>4594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10B5F4" w14:textId="77777777" w:rsidR="008425EA" w:rsidRPr="003665AC" w:rsidRDefault="008425EA" w:rsidP="008425EA">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214B1A" w14:textId="77777777" w:rsidR="008425EA" w:rsidRPr="003665AC" w:rsidRDefault="008425EA" w:rsidP="008425EA">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4AE8DB" w14:textId="77777777" w:rsidR="008425EA" w:rsidRPr="003665AC" w:rsidRDefault="008425EA" w:rsidP="008425EA">
            <w:pPr>
              <w:pStyle w:val="TAC"/>
              <w:rPr>
                <w:rFonts w:cs="Arial"/>
                <w:sz w:val="16"/>
                <w:szCs w:val="16"/>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65D3ED2D" w14:textId="61CFB2C6" w:rsidR="008425EA" w:rsidRPr="003665AC" w:rsidRDefault="00306584" w:rsidP="008425EA">
            <w:pPr>
              <w:pStyle w:val="TAL"/>
              <w:rPr>
                <w:rFonts w:cs="Arial"/>
                <w:bCs/>
                <w:sz w:val="16"/>
                <w:szCs w:val="16"/>
                <w:lang w:val="en-US"/>
              </w:rPr>
            </w:pPr>
            <w:r w:rsidRPr="003665AC">
              <w:rPr>
                <w:rFonts w:cs="Arial"/>
                <w:bCs/>
                <w:sz w:val="16"/>
                <w:szCs w:val="16"/>
              </w:rPr>
              <w:t>Rel-19 pCR TR28.858 Add use case and requirements for ML fallback management</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0E3ECC77" w14:textId="236CD976" w:rsidR="008425EA" w:rsidRPr="001F6C1D" w:rsidRDefault="008425EA" w:rsidP="008425EA">
            <w:pPr>
              <w:pStyle w:val="TAC"/>
              <w:rPr>
                <w:rFonts w:cs="Arial"/>
                <w:sz w:val="16"/>
                <w:szCs w:val="16"/>
                <w:lang w:val="en-US"/>
              </w:rPr>
            </w:pPr>
            <w:r w:rsidRPr="001F6C1D">
              <w:rPr>
                <w:rFonts w:cs="Arial"/>
                <w:sz w:val="16"/>
                <w:szCs w:val="16"/>
                <w:lang w:val="en-US"/>
              </w:rPr>
              <w:t>0.2.0</w:t>
            </w:r>
          </w:p>
        </w:tc>
      </w:tr>
      <w:tr w:rsidR="004B79CD" w:rsidRPr="001F6C1D" w14:paraId="780D15C2"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3CCCABC3" w14:textId="11342C1F" w:rsidR="008425EA" w:rsidRPr="001F6C1D" w:rsidRDefault="008425EA" w:rsidP="008425EA">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-0</w:t>
            </w:r>
            <w:r w:rsidRPr="001F6C1D">
              <w:rPr>
                <w:rFonts w:cs="Arial"/>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2E63B59" w14:textId="198D6E84" w:rsidR="008425EA" w:rsidRPr="001F6C1D" w:rsidRDefault="008425EA" w:rsidP="008425EA">
            <w:pPr>
              <w:pStyle w:val="TAC"/>
              <w:rPr>
                <w:rFonts w:cs="Arial"/>
                <w:sz w:val="16"/>
                <w:szCs w:val="16"/>
                <w:lang w:val="en-US"/>
              </w:rPr>
            </w:pPr>
            <w:r w:rsidRPr="001F6C1D">
              <w:rPr>
                <w:rFonts w:cs="Arial"/>
                <w:sz w:val="16"/>
                <w:szCs w:val="16"/>
                <w:lang w:val="en-US"/>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57F8134" w14:textId="2D450801" w:rsidR="008425EA" w:rsidRPr="003665AC" w:rsidRDefault="00E87D13" w:rsidP="008425EA">
            <w:pPr>
              <w:pStyle w:val="TAC"/>
              <w:rPr>
                <w:rFonts w:cs="Arial"/>
                <w:sz w:val="16"/>
                <w:szCs w:val="16"/>
              </w:rPr>
            </w:pPr>
            <w:r w:rsidRPr="003665AC">
              <w:rPr>
                <w:rFonts w:cs="Arial"/>
                <w:sz w:val="16"/>
                <w:szCs w:val="16"/>
              </w:rPr>
              <w:t>S5-2</w:t>
            </w:r>
            <w:r w:rsidR="003B4958" w:rsidRPr="003665AC">
              <w:rPr>
                <w:rFonts w:cs="Arial"/>
                <w:sz w:val="16"/>
                <w:szCs w:val="16"/>
              </w:rPr>
              <w:t>4</w:t>
            </w:r>
            <w:r w:rsidRPr="003665AC">
              <w:rPr>
                <w:rFonts w:cs="Arial"/>
                <w:sz w:val="16"/>
                <w:szCs w:val="16"/>
              </w:rPr>
              <w:t>4595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8C6063" w14:textId="77777777" w:rsidR="008425EA" w:rsidRPr="003665AC" w:rsidRDefault="008425EA" w:rsidP="008425EA">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5A8E28" w14:textId="77777777" w:rsidR="008425EA" w:rsidRPr="003665AC" w:rsidRDefault="008425EA" w:rsidP="008425EA">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0C665A" w14:textId="77777777" w:rsidR="008425EA" w:rsidRPr="003665AC" w:rsidRDefault="008425EA" w:rsidP="008425EA">
            <w:pPr>
              <w:pStyle w:val="TAC"/>
              <w:rPr>
                <w:rFonts w:cs="Arial"/>
                <w:sz w:val="16"/>
                <w:szCs w:val="16"/>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56BF7205" w14:textId="407D921D" w:rsidR="008425EA" w:rsidRPr="003665AC" w:rsidRDefault="00E87D13" w:rsidP="008425EA">
            <w:pPr>
              <w:pStyle w:val="TAL"/>
              <w:rPr>
                <w:rFonts w:cs="Arial"/>
                <w:sz w:val="16"/>
                <w:szCs w:val="16"/>
                <w:lang w:val="en-US"/>
              </w:rPr>
            </w:pPr>
            <w:r w:rsidRPr="003665AC">
              <w:rPr>
                <w:rFonts w:cs="Arial"/>
                <w:sz w:val="16"/>
                <w:szCs w:val="16"/>
                <w:lang w:val="en-US"/>
              </w:rPr>
              <w:t>Rel-19 pCR TR 28.858 Add evaluation for training data statistical properties</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0986162B" w14:textId="21DF376C" w:rsidR="008425EA" w:rsidRPr="001F6C1D" w:rsidRDefault="008425EA" w:rsidP="008425EA">
            <w:pPr>
              <w:pStyle w:val="TAC"/>
              <w:rPr>
                <w:rFonts w:cs="Arial"/>
                <w:sz w:val="16"/>
                <w:szCs w:val="16"/>
                <w:lang w:val="en-US"/>
              </w:rPr>
            </w:pPr>
            <w:r w:rsidRPr="001F6C1D">
              <w:rPr>
                <w:rFonts w:cs="Arial"/>
                <w:sz w:val="16"/>
                <w:szCs w:val="16"/>
                <w:lang w:val="en-US"/>
              </w:rPr>
              <w:t>0.2.0</w:t>
            </w:r>
          </w:p>
        </w:tc>
      </w:tr>
      <w:tr w:rsidR="004B79CD" w:rsidRPr="001F6C1D" w14:paraId="105E2343"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29089EC7" w14:textId="61D57BD8" w:rsidR="008425EA" w:rsidRPr="001F6C1D" w:rsidRDefault="008425EA" w:rsidP="008425EA">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-0</w:t>
            </w:r>
            <w:r w:rsidRPr="001F6C1D">
              <w:rPr>
                <w:rFonts w:cs="Arial"/>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ABFEFF7" w14:textId="55FCE8A8" w:rsidR="008425EA" w:rsidRPr="001F6C1D" w:rsidRDefault="008425EA" w:rsidP="008425EA">
            <w:pPr>
              <w:pStyle w:val="TAC"/>
              <w:rPr>
                <w:rFonts w:cs="Arial"/>
                <w:sz w:val="16"/>
                <w:szCs w:val="16"/>
                <w:lang w:val="en-US"/>
              </w:rPr>
            </w:pPr>
            <w:r w:rsidRPr="001F6C1D">
              <w:rPr>
                <w:rFonts w:cs="Arial"/>
                <w:sz w:val="16"/>
                <w:szCs w:val="16"/>
                <w:lang w:val="en-US"/>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065AEFF" w14:textId="313461E3" w:rsidR="008425EA" w:rsidRPr="003665AC" w:rsidRDefault="0099199E" w:rsidP="008425EA">
            <w:pPr>
              <w:pStyle w:val="TAC"/>
              <w:rPr>
                <w:rFonts w:cs="Arial"/>
                <w:sz w:val="16"/>
                <w:szCs w:val="16"/>
              </w:rPr>
            </w:pPr>
            <w:r w:rsidRPr="003665AC">
              <w:rPr>
                <w:rFonts w:cs="Arial"/>
                <w:sz w:val="16"/>
                <w:szCs w:val="16"/>
              </w:rPr>
              <w:t>S5-24</w:t>
            </w:r>
            <w:r w:rsidR="003B4958" w:rsidRPr="003665AC">
              <w:rPr>
                <w:rFonts w:cs="Arial"/>
                <w:sz w:val="16"/>
                <w:szCs w:val="16"/>
              </w:rPr>
              <w:t>4</w:t>
            </w:r>
            <w:r w:rsidRPr="003665AC">
              <w:rPr>
                <w:rFonts w:cs="Arial"/>
                <w:sz w:val="16"/>
                <w:szCs w:val="16"/>
              </w:rPr>
              <w:t>619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F7456E" w14:textId="77777777" w:rsidR="008425EA" w:rsidRPr="003665AC" w:rsidRDefault="008425EA" w:rsidP="008425EA">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F49CF" w14:textId="77777777" w:rsidR="008425EA" w:rsidRPr="003665AC" w:rsidRDefault="008425EA" w:rsidP="008425EA">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2F2A32" w14:textId="77777777" w:rsidR="008425EA" w:rsidRPr="003665AC" w:rsidRDefault="008425EA" w:rsidP="008425EA">
            <w:pPr>
              <w:pStyle w:val="TAC"/>
              <w:rPr>
                <w:rFonts w:cs="Arial"/>
                <w:sz w:val="16"/>
                <w:szCs w:val="16"/>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1D728926" w14:textId="2C63DD48" w:rsidR="008425EA" w:rsidRPr="003665AC" w:rsidRDefault="0099199E" w:rsidP="008425EA">
            <w:pPr>
              <w:pStyle w:val="TAL"/>
              <w:rPr>
                <w:rFonts w:cs="Arial"/>
                <w:sz w:val="16"/>
                <w:szCs w:val="16"/>
                <w:lang w:val="en-US"/>
              </w:rPr>
            </w:pPr>
            <w:r w:rsidRPr="003665AC">
              <w:rPr>
                <w:rFonts w:cs="Arial"/>
                <w:sz w:val="16"/>
                <w:szCs w:val="16"/>
                <w:lang w:val="en-US"/>
              </w:rPr>
              <w:t>Rel-19 pCR TR 28.858 Add use case on ML entity distributed training</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4E042722" w14:textId="0B5DDC84" w:rsidR="008425EA" w:rsidRPr="001F6C1D" w:rsidRDefault="008425EA" w:rsidP="008425EA">
            <w:pPr>
              <w:pStyle w:val="TAC"/>
              <w:rPr>
                <w:rFonts w:cs="Arial"/>
                <w:sz w:val="16"/>
                <w:szCs w:val="16"/>
                <w:lang w:val="en-US"/>
              </w:rPr>
            </w:pPr>
            <w:r w:rsidRPr="001F6C1D">
              <w:rPr>
                <w:rFonts w:cs="Arial"/>
                <w:sz w:val="16"/>
                <w:szCs w:val="16"/>
                <w:lang w:val="en-US"/>
              </w:rPr>
              <w:t>0.2.0</w:t>
            </w:r>
          </w:p>
        </w:tc>
      </w:tr>
      <w:tr w:rsidR="004B79CD" w:rsidRPr="001F6C1D" w14:paraId="43DA5A00"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48A4616E" w14:textId="6276510B" w:rsidR="008425EA" w:rsidRPr="001F6C1D" w:rsidRDefault="008425EA" w:rsidP="008425EA">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-0</w:t>
            </w:r>
            <w:r w:rsidRPr="001F6C1D">
              <w:rPr>
                <w:rFonts w:cs="Arial"/>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53AA588" w14:textId="700FEEEE" w:rsidR="008425EA" w:rsidRPr="001F6C1D" w:rsidRDefault="008425EA" w:rsidP="008425EA">
            <w:pPr>
              <w:pStyle w:val="TAC"/>
              <w:rPr>
                <w:rFonts w:cs="Arial"/>
                <w:sz w:val="16"/>
                <w:szCs w:val="16"/>
                <w:lang w:val="en-US"/>
              </w:rPr>
            </w:pPr>
            <w:r w:rsidRPr="001F6C1D">
              <w:rPr>
                <w:rFonts w:cs="Arial"/>
                <w:sz w:val="16"/>
                <w:szCs w:val="16"/>
                <w:lang w:val="en-US"/>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5ED33D1" w14:textId="76133EE2" w:rsidR="008425EA" w:rsidRPr="003665AC" w:rsidRDefault="00AC1383" w:rsidP="008425EA">
            <w:pPr>
              <w:pStyle w:val="TAC"/>
              <w:rPr>
                <w:rFonts w:cs="Arial"/>
                <w:sz w:val="16"/>
                <w:szCs w:val="16"/>
              </w:rPr>
            </w:pPr>
            <w:r w:rsidRPr="003665AC">
              <w:rPr>
                <w:rFonts w:cs="Arial"/>
                <w:sz w:val="16"/>
                <w:szCs w:val="16"/>
              </w:rPr>
              <w:t>S5-2</w:t>
            </w:r>
            <w:r w:rsidR="003B4958" w:rsidRPr="003665AC">
              <w:rPr>
                <w:rFonts w:cs="Arial"/>
                <w:sz w:val="16"/>
                <w:szCs w:val="16"/>
              </w:rPr>
              <w:t>44</w:t>
            </w:r>
            <w:r w:rsidRPr="003665AC">
              <w:rPr>
                <w:rFonts w:cs="Arial"/>
                <w:sz w:val="16"/>
                <w:szCs w:val="16"/>
              </w:rPr>
              <w:t>826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E9917F" w14:textId="77777777" w:rsidR="008425EA" w:rsidRPr="003665AC" w:rsidRDefault="008425EA" w:rsidP="008425EA">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7F944B" w14:textId="77777777" w:rsidR="008425EA" w:rsidRPr="003665AC" w:rsidRDefault="008425EA" w:rsidP="008425EA">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68F54F" w14:textId="77777777" w:rsidR="008425EA" w:rsidRPr="003665AC" w:rsidRDefault="008425EA" w:rsidP="008425EA">
            <w:pPr>
              <w:pStyle w:val="TAC"/>
              <w:rPr>
                <w:rFonts w:cs="Arial"/>
                <w:sz w:val="16"/>
                <w:szCs w:val="16"/>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2097BF67" w14:textId="66286D95" w:rsidR="008425EA" w:rsidRPr="003665AC" w:rsidRDefault="00AC1383" w:rsidP="008425EA">
            <w:pPr>
              <w:pStyle w:val="TAL"/>
              <w:rPr>
                <w:rFonts w:cs="Arial"/>
                <w:sz w:val="16"/>
                <w:szCs w:val="16"/>
                <w:lang w:val="en-US"/>
              </w:rPr>
            </w:pPr>
            <w:r w:rsidRPr="003665AC">
              <w:rPr>
                <w:rFonts w:cs="Arial"/>
                <w:sz w:val="16"/>
                <w:szCs w:val="16"/>
                <w:lang w:val="en-US"/>
              </w:rPr>
              <w:t>Rel-19 pCR TR 28.858 Add solution for ML model confidence threshold</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789694E0" w14:textId="2AE162DC" w:rsidR="008425EA" w:rsidRPr="001F6C1D" w:rsidRDefault="008425EA" w:rsidP="008425EA">
            <w:pPr>
              <w:pStyle w:val="TAC"/>
              <w:rPr>
                <w:rFonts w:cs="Arial"/>
                <w:sz w:val="16"/>
                <w:szCs w:val="16"/>
                <w:lang w:val="en-US"/>
              </w:rPr>
            </w:pPr>
            <w:r w:rsidRPr="001F6C1D">
              <w:rPr>
                <w:rFonts w:cs="Arial"/>
                <w:sz w:val="16"/>
                <w:szCs w:val="16"/>
                <w:lang w:val="en-US"/>
              </w:rPr>
              <w:t>0.2.0</w:t>
            </w:r>
          </w:p>
        </w:tc>
      </w:tr>
      <w:tr w:rsidR="004B79CD" w:rsidRPr="001F6C1D" w14:paraId="0168D895"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2ABB78F5" w14:textId="2E4E1BCB" w:rsidR="008425EA" w:rsidRPr="001F6C1D" w:rsidRDefault="008425EA" w:rsidP="008425EA">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-0</w:t>
            </w:r>
            <w:r w:rsidRPr="001F6C1D">
              <w:rPr>
                <w:rFonts w:cs="Arial"/>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51C295D" w14:textId="058D13FD" w:rsidR="008425EA" w:rsidRPr="001F6C1D" w:rsidRDefault="008425EA" w:rsidP="008425EA">
            <w:pPr>
              <w:pStyle w:val="TAC"/>
              <w:rPr>
                <w:rFonts w:cs="Arial"/>
                <w:sz w:val="16"/>
                <w:szCs w:val="16"/>
                <w:lang w:val="en-US"/>
              </w:rPr>
            </w:pPr>
            <w:r w:rsidRPr="001F6C1D">
              <w:rPr>
                <w:rFonts w:cs="Arial"/>
                <w:sz w:val="16"/>
                <w:szCs w:val="16"/>
                <w:lang w:val="en-US"/>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46BD73C" w14:textId="4890DDAC" w:rsidR="008425EA" w:rsidRPr="003665AC" w:rsidRDefault="00CF6DC2" w:rsidP="008425EA">
            <w:pPr>
              <w:pStyle w:val="TAC"/>
              <w:rPr>
                <w:rFonts w:cs="Arial"/>
                <w:sz w:val="16"/>
                <w:szCs w:val="16"/>
              </w:rPr>
            </w:pPr>
            <w:r w:rsidRPr="003665AC">
              <w:rPr>
                <w:rFonts w:cs="Arial"/>
                <w:sz w:val="16"/>
                <w:szCs w:val="16"/>
              </w:rPr>
              <w:t>S5-2</w:t>
            </w:r>
            <w:r w:rsidR="003B4958" w:rsidRPr="003665AC">
              <w:rPr>
                <w:rFonts w:cs="Arial"/>
                <w:sz w:val="16"/>
                <w:szCs w:val="16"/>
              </w:rPr>
              <w:t>4</w:t>
            </w:r>
            <w:r w:rsidRPr="003665AC">
              <w:rPr>
                <w:rFonts w:cs="Arial"/>
                <w:sz w:val="16"/>
                <w:szCs w:val="16"/>
              </w:rPr>
              <w:t>4615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2CFBC7" w14:textId="77777777" w:rsidR="008425EA" w:rsidRPr="003665AC" w:rsidRDefault="008425EA" w:rsidP="008425EA">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C3D91D" w14:textId="77777777" w:rsidR="008425EA" w:rsidRPr="003665AC" w:rsidRDefault="008425EA" w:rsidP="008425EA">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6CDC83" w14:textId="77777777" w:rsidR="008425EA" w:rsidRPr="003665AC" w:rsidRDefault="008425EA" w:rsidP="008425EA">
            <w:pPr>
              <w:pStyle w:val="TAC"/>
              <w:rPr>
                <w:rFonts w:cs="Arial"/>
                <w:sz w:val="16"/>
                <w:szCs w:val="16"/>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106D6862" w14:textId="77777777" w:rsidR="00CF6DC2" w:rsidRPr="003665AC" w:rsidRDefault="00CF6DC2" w:rsidP="00CF6DC2">
            <w:pPr>
              <w:pStyle w:val="TAL"/>
              <w:rPr>
                <w:rFonts w:cs="Arial"/>
                <w:bCs/>
                <w:sz w:val="16"/>
                <w:szCs w:val="16"/>
              </w:rPr>
            </w:pPr>
            <w:r w:rsidRPr="003665AC">
              <w:rPr>
                <w:rFonts w:cs="Arial"/>
                <w:bCs/>
                <w:sz w:val="16"/>
                <w:szCs w:val="16"/>
              </w:rPr>
              <w:t>Rel-19 pCR TR 28.858 Add Potential Solution for Fine-tuning</w:t>
            </w:r>
          </w:p>
          <w:p w14:paraId="0F548987" w14:textId="77777777" w:rsidR="008425EA" w:rsidRPr="003665AC" w:rsidRDefault="008425EA" w:rsidP="008425EA">
            <w:pPr>
              <w:pStyle w:val="TAL"/>
              <w:rPr>
                <w:rFonts w:cs="Arial"/>
                <w:sz w:val="16"/>
                <w:szCs w:val="16"/>
                <w:lang w:val="en-US"/>
              </w:rPr>
            </w:pP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392CA954" w14:textId="239A6086" w:rsidR="008425EA" w:rsidRPr="001F6C1D" w:rsidRDefault="008425EA" w:rsidP="008425EA">
            <w:pPr>
              <w:pStyle w:val="TAC"/>
              <w:rPr>
                <w:rFonts w:cs="Arial"/>
                <w:sz w:val="16"/>
                <w:szCs w:val="16"/>
                <w:lang w:val="en-US"/>
              </w:rPr>
            </w:pPr>
            <w:r w:rsidRPr="001F6C1D">
              <w:rPr>
                <w:rFonts w:cs="Arial"/>
                <w:sz w:val="16"/>
                <w:szCs w:val="16"/>
                <w:lang w:val="en-US"/>
              </w:rPr>
              <w:t>0.2.0</w:t>
            </w:r>
          </w:p>
        </w:tc>
      </w:tr>
      <w:tr w:rsidR="004B79CD" w:rsidRPr="001F6C1D" w14:paraId="16C8FA66"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2E49702C" w14:textId="10449134" w:rsidR="008425EA" w:rsidRPr="001F6C1D" w:rsidRDefault="008425EA" w:rsidP="008425EA">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-0</w:t>
            </w:r>
            <w:r w:rsidRPr="001F6C1D">
              <w:rPr>
                <w:rFonts w:cs="Arial"/>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261099F" w14:textId="31832586" w:rsidR="008425EA" w:rsidRPr="001F6C1D" w:rsidRDefault="008425EA" w:rsidP="008425EA">
            <w:pPr>
              <w:pStyle w:val="TAC"/>
              <w:rPr>
                <w:rFonts w:cs="Arial"/>
                <w:sz w:val="16"/>
                <w:szCs w:val="16"/>
                <w:lang w:val="en-US"/>
              </w:rPr>
            </w:pPr>
            <w:r w:rsidRPr="001F6C1D">
              <w:rPr>
                <w:rFonts w:cs="Arial"/>
                <w:sz w:val="16"/>
                <w:szCs w:val="16"/>
                <w:lang w:val="en-US"/>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FBB0298" w14:textId="098D293A" w:rsidR="008425EA" w:rsidRPr="003665AC" w:rsidRDefault="00DF3AEE" w:rsidP="008425EA">
            <w:pPr>
              <w:pStyle w:val="TAC"/>
              <w:rPr>
                <w:rFonts w:cs="Arial"/>
                <w:sz w:val="16"/>
                <w:szCs w:val="16"/>
              </w:rPr>
            </w:pPr>
            <w:r w:rsidRPr="003665AC">
              <w:rPr>
                <w:rFonts w:cs="Arial"/>
                <w:sz w:val="16"/>
                <w:szCs w:val="16"/>
              </w:rPr>
              <w:t>S5-24</w:t>
            </w:r>
            <w:r w:rsidR="003B4958" w:rsidRPr="003665AC">
              <w:rPr>
                <w:rFonts w:cs="Arial"/>
                <w:sz w:val="16"/>
                <w:szCs w:val="16"/>
              </w:rPr>
              <w:t>4</w:t>
            </w:r>
            <w:r w:rsidRPr="003665AC">
              <w:rPr>
                <w:rFonts w:cs="Arial"/>
                <w:sz w:val="16"/>
                <w:szCs w:val="16"/>
              </w:rPr>
              <w:t>609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5F840A" w14:textId="77777777" w:rsidR="008425EA" w:rsidRPr="003665AC" w:rsidRDefault="008425EA" w:rsidP="008425EA">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597988" w14:textId="77777777" w:rsidR="008425EA" w:rsidRPr="003665AC" w:rsidRDefault="008425EA" w:rsidP="008425EA">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69820A8" w14:textId="77777777" w:rsidR="008425EA" w:rsidRPr="003665AC" w:rsidRDefault="008425EA" w:rsidP="008425EA">
            <w:pPr>
              <w:pStyle w:val="TAC"/>
              <w:rPr>
                <w:rFonts w:cs="Arial"/>
                <w:sz w:val="16"/>
                <w:szCs w:val="16"/>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4529CD75" w14:textId="2EA76D69" w:rsidR="008425EA" w:rsidRPr="003665AC" w:rsidRDefault="00DF3AEE" w:rsidP="008425EA">
            <w:pPr>
              <w:pStyle w:val="TAL"/>
              <w:rPr>
                <w:rFonts w:cs="Arial"/>
                <w:bCs/>
                <w:sz w:val="16"/>
                <w:szCs w:val="16"/>
                <w:lang w:val="en-US"/>
              </w:rPr>
            </w:pPr>
            <w:r w:rsidRPr="003665AC">
              <w:rPr>
                <w:rFonts w:cs="Arial"/>
                <w:bCs/>
                <w:sz w:val="16"/>
                <w:szCs w:val="16"/>
              </w:rPr>
              <w:t>Rel-19 pCR TR 28.858 Add use case for ML Fine-tuning</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6FBBE83A" w14:textId="7475BCE8" w:rsidR="008425EA" w:rsidRPr="001F6C1D" w:rsidRDefault="008425EA" w:rsidP="008425EA">
            <w:pPr>
              <w:pStyle w:val="TAC"/>
              <w:rPr>
                <w:rFonts w:cs="Arial"/>
                <w:sz w:val="16"/>
                <w:szCs w:val="16"/>
                <w:lang w:val="en-US"/>
              </w:rPr>
            </w:pPr>
            <w:r w:rsidRPr="001F6C1D">
              <w:rPr>
                <w:rFonts w:cs="Arial"/>
                <w:sz w:val="16"/>
                <w:szCs w:val="16"/>
                <w:lang w:val="en-US"/>
              </w:rPr>
              <w:t>0.2.0</w:t>
            </w:r>
          </w:p>
        </w:tc>
      </w:tr>
      <w:tr w:rsidR="004B79CD" w:rsidRPr="001F6C1D" w14:paraId="2D5E6295"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373AE250" w14:textId="0F4350E9" w:rsidR="008425EA" w:rsidRPr="001F6C1D" w:rsidRDefault="008425EA" w:rsidP="008425EA">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-0</w:t>
            </w:r>
            <w:r w:rsidRPr="001F6C1D">
              <w:rPr>
                <w:rFonts w:cs="Arial"/>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908E6EF" w14:textId="2483BC35" w:rsidR="008425EA" w:rsidRPr="001F6C1D" w:rsidRDefault="008425EA" w:rsidP="008425EA">
            <w:pPr>
              <w:pStyle w:val="TAC"/>
              <w:rPr>
                <w:rFonts w:cs="Arial"/>
                <w:sz w:val="16"/>
                <w:szCs w:val="16"/>
                <w:lang w:val="en-US"/>
              </w:rPr>
            </w:pPr>
            <w:r w:rsidRPr="001F6C1D">
              <w:rPr>
                <w:rFonts w:cs="Arial"/>
                <w:sz w:val="16"/>
                <w:szCs w:val="16"/>
                <w:lang w:val="en-US"/>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59050CB" w14:textId="3B076665" w:rsidR="008425EA" w:rsidRPr="003665AC" w:rsidRDefault="00C13F7C" w:rsidP="008425EA">
            <w:pPr>
              <w:pStyle w:val="TAC"/>
              <w:rPr>
                <w:rFonts w:cs="Arial"/>
                <w:sz w:val="16"/>
                <w:szCs w:val="16"/>
              </w:rPr>
            </w:pPr>
            <w:r w:rsidRPr="003665AC">
              <w:rPr>
                <w:rFonts w:cs="Arial"/>
                <w:sz w:val="16"/>
                <w:szCs w:val="16"/>
              </w:rPr>
              <w:t>S5-24</w:t>
            </w:r>
            <w:r w:rsidR="003B4958" w:rsidRPr="003665AC">
              <w:rPr>
                <w:rFonts w:cs="Arial"/>
                <w:sz w:val="16"/>
                <w:szCs w:val="16"/>
              </w:rPr>
              <w:t>4</w:t>
            </w:r>
            <w:r w:rsidRPr="003665AC">
              <w:rPr>
                <w:rFonts w:cs="Arial"/>
                <w:sz w:val="16"/>
                <w:szCs w:val="16"/>
              </w:rPr>
              <w:t>616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7839C9" w14:textId="77777777" w:rsidR="008425EA" w:rsidRPr="003665AC" w:rsidRDefault="008425EA" w:rsidP="008425EA">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4DBD26" w14:textId="77777777" w:rsidR="008425EA" w:rsidRPr="003665AC" w:rsidRDefault="008425EA" w:rsidP="008425EA">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05E0836" w14:textId="77777777" w:rsidR="008425EA" w:rsidRPr="003665AC" w:rsidRDefault="008425EA" w:rsidP="008425EA">
            <w:pPr>
              <w:pStyle w:val="TAC"/>
              <w:rPr>
                <w:rFonts w:cs="Arial"/>
                <w:sz w:val="16"/>
                <w:szCs w:val="16"/>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726DDC4D" w14:textId="134F31DE" w:rsidR="008425EA" w:rsidRPr="003665AC" w:rsidRDefault="00C13F7C" w:rsidP="008425EA">
            <w:pPr>
              <w:pStyle w:val="TAL"/>
              <w:rPr>
                <w:rFonts w:cs="Arial"/>
                <w:bCs/>
                <w:sz w:val="16"/>
                <w:szCs w:val="16"/>
                <w:lang w:val="en-US"/>
              </w:rPr>
            </w:pPr>
            <w:r w:rsidRPr="003665AC">
              <w:rPr>
                <w:rFonts w:cs="Arial"/>
                <w:bCs/>
                <w:sz w:val="16"/>
                <w:szCs w:val="16"/>
              </w:rPr>
              <w:t>Rel-19 pCR TR 28.858 Add Potential Solution for Pre-training</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7BA96A42" w14:textId="63DD1461" w:rsidR="008425EA" w:rsidRPr="001F6C1D" w:rsidRDefault="008425EA" w:rsidP="008425EA">
            <w:pPr>
              <w:pStyle w:val="TAC"/>
              <w:rPr>
                <w:rFonts w:cs="Arial"/>
                <w:sz w:val="16"/>
                <w:szCs w:val="16"/>
                <w:lang w:val="en-US"/>
              </w:rPr>
            </w:pPr>
            <w:r w:rsidRPr="001F6C1D">
              <w:rPr>
                <w:rFonts w:cs="Arial"/>
                <w:sz w:val="16"/>
                <w:szCs w:val="16"/>
                <w:lang w:val="en-US"/>
              </w:rPr>
              <w:t>0.2.0</w:t>
            </w:r>
          </w:p>
        </w:tc>
      </w:tr>
      <w:tr w:rsidR="004B79CD" w:rsidRPr="001F6C1D" w14:paraId="0582181E"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18F8CAAB" w14:textId="6CD8149E" w:rsidR="008425EA" w:rsidRPr="001F6C1D" w:rsidRDefault="008425EA" w:rsidP="008425EA">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-0</w:t>
            </w:r>
            <w:r w:rsidRPr="001F6C1D">
              <w:rPr>
                <w:rFonts w:cs="Arial"/>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B83C21D" w14:textId="389BE9A9" w:rsidR="008425EA" w:rsidRPr="001F6C1D" w:rsidRDefault="008425EA" w:rsidP="008425EA">
            <w:pPr>
              <w:pStyle w:val="TAC"/>
              <w:rPr>
                <w:rFonts w:cs="Arial"/>
                <w:sz w:val="16"/>
                <w:szCs w:val="16"/>
                <w:lang w:val="en-US"/>
              </w:rPr>
            </w:pPr>
            <w:r w:rsidRPr="001F6C1D">
              <w:rPr>
                <w:rFonts w:cs="Arial"/>
                <w:sz w:val="16"/>
                <w:szCs w:val="16"/>
                <w:lang w:val="en-US"/>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8BA8AA8" w14:textId="51C0E7C6" w:rsidR="008425EA" w:rsidRPr="003665AC" w:rsidRDefault="00BC171D" w:rsidP="008425EA">
            <w:pPr>
              <w:pStyle w:val="TAC"/>
              <w:rPr>
                <w:rFonts w:cs="Arial"/>
                <w:sz w:val="16"/>
                <w:szCs w:val="16"/>
              </w:rPr>
            </w:pPr>
            <w:r w:rsidRPr="003665AC">
              <w:rPr>
                <w:rFonts w:cs="Arial"/>
                <w:sz w:val="16"/>
                <w:szCs w:val="16"/>
              </w:rPr>
              <w:t>S5-24</w:t>
            </w:r>
            <w:r w:rsidR="003B4958" w:rsidRPr="003665AC">
              <w:rPr>
                <w:rFonts w:cs="Arial"/>
                <w:sz w:val="16"/>
                <w:szCs w:val="16"/>
              </w:rPr>
              <w:t>4</w:t>
            </w:r>
            <w:r w:rsidRPr="003665AC">
              <w:rPr>
                <w:rFonts w:cs="Arial"/>
                <w:sz w:val="16"/>
                <w:szCs w:val="16"/>
              </w:rPr>
              <w:t>634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662ABF" w14:textId="77777777" w:rsidR="008425EA" w:rsidRPr="003665AC" w:rsidRDefault="008425EA" w:rsidP="008425EA">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82A173" w14:textId="77777777" w:rsidR="008425EA" w:rsidRPr="003665AC" w:rsidRDefault="008425EA" w:rsidP="008425EA">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789E3B" w14:textId="77777777" w:rsidR="008425EA" w:rsidRPr="003665AC" w:rsidRDefault="008425EA" w:rsidP="008425EA">
            <w:pPr>
              <w:pStyle w:val="TAC"/>
              <w:rPr>
                <w:rFonts w:cs="Arial"/>
                <w:sz w:val="16"/>
                <w:szCs w:val="16"/>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115B1507" w14:textId="7398B562" w:rsidR="008425EA" w:rsidRPr="003665AC" w:rsidRDefault="00BC171D" w:rsidP="008425EA">
            <w:pPr>
              <w:pStyle w:val="TAL"/>
              <w:rPr>
                <w:rFonts w:cs="Arial"/>
                <w:sz w:val="16"/>
                <w:szCs w:val="16"/>
                <w:lang w:val="en-US"/>
              </w:rPr>
            </w:pPr>
            <w:r w:rsidRPr="003665AC">
              <w:rPr>
                <w:rFonts w:cs="Arial"/>
                <w:sz w:val="16"/>
                <w:szCs w:val="16"/>
                <w:lang w:val="en-US"/>
              </w:rPr>
              <w:t>Rel-19 pCR TR 28.858 add use cases, requirements for reinforcement learning management</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6E426DFB" w14:textId="3363B012" w:rsidR="008425EA" w:rsidRPr="001F6C1D" w:rsidRDefault="008425EA" w:rsidP="008425EA">
            <w:pPr>
              <w:pStyle w:val="TAC"/>
              <w:rPr>
                <w:rFonts w:cs="Arial"/>
                <w:sz w:val="16"/>
                <w:szCs w:val="16"/>
                <w:lang w:val="en-US"/>
              </w:rPr>
            </w:pPr>
            <w:r w:rsidRPr="001F6C1D">
              <w:rPr>
                <w:rFonts w:cs="Arial"/>
                <w:sz w:val="16"/>
                <w:szCs w:val="16"/>
                <w:lang w:val="en-US"/>
              </w:rPr>
              <w:t>0.2.0</w:t>
            </w:r>
          </w:p>
        </w:tc>
      </w:tr>
      <w:tr w:rsidR="004B79CD" w:rsidRPr="001F6C1D" w14:paraId="5226610E"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6AE3F9F5" w14:textId="505FC066" w:rsidR="008425EA" w:rsidRPr="001F6C1D" w:rsidRDefault="008425EA" w:rsidP="008425EA">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-0</w:t>
            </w:r>
            <w:r w:rsidRPr="001F6C1D">
              <w:rPr>
                <w:rFonts w:cs="Arial"/>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6F91BA6" w14:textId="0464F841" w:rsidR="008425EA" w:rsidRPr="001F6C1D" w:rsidRDefault="008425EA" w:rsidP="008425EA">
            <w:pPr>
              <w:pStyle w:val="TAC"/>
              <w:rPr>
                <w:rFonts w:cs="Arial"/>
                <w:sz w:val="16"/>
                <w:szCs w:val="16"/>
                <w:lang w:val="en-US"/>
              </w:rPr>
            </w:pPr>
            <w:r w:rsidRPr="001F6C1D">
              <w:rPr>
                <w:rFonts w:cs="Arial"/>
                <w:sz w:val="16"/>
                <w:szCs w:val="16"/>
                <w:lang w:val="en-US"/>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A67BA8" w14:textId="59FFADEF" w:rsidR="008425EA" w:rsidRPr="003665AC" w:rsidRDefault="00373F1E" w:rsidP="008425EA">
            <w:pPr>
              <w:pStyle w:val="TAC"/>
              <w:rPr>
                <w:rFonts w:cs="Arial"/>
                <w:sz w:val="16"/>
                <w:szCs w:val="16"/>
              </w:rPr>
            </w:pPr>
            <w:r w:rsidRPr="003665AC">
              <w:rPr>
                <w:rFonts w:cs="Arial"/>
                <w:sz w:val="16"/>
                <w:szCs w:val="16"/>
              </w:rPr>
              <w:t>S5-2</w:t>
            </w:r>
            <w:r w:rsidR="003B4958" w:rsidRPr="003665AC">
              <w:rPr>
                <w:rFonts w:cs="Arial"/>
                <w:sz w:val="16"/>
                <w:szCs w:val="16"/>
              </w:rPr>
              <w:t>4</w:t>
            </w:r>
            <w:r w:rsidRPr="003665AC">
              <w:rPr>
                <w:rFonts w:cs="Arial"/>
                <w:sz w:val="16"/>
                <w:szCs w:val="16"/>
              </w:rPr>
              <w:t>4599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E2B964" w14:textId="77777777" w:rsidR="008425EA" w:rsidRPr="003665AC" w:rsidRDefault="008425EA" w:rsidP="008425EA">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EF179B" w14:textId="77777777" w:rsidR="008425EA" w:rsidRPr="003665AC" w:rsidRDefault="008425EA" w:rsidP="008425EA">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696CD3" w14:textId="77777777" w:rsidR="008425EA" w:rsidRPr="003665AC" w:rsidRDefault="008425EA" w:rsidP="008425EA">
            <w:pPr>
              <w:pStyle w:val="TAC"/>
              <w:rPr>
                <w:rFonts w:cs="Arial"/>
                <w:sz w:val="16"/>
                <w:szCs w:val="16"/>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1C80BA7D" w14:textId="572038C4" w:rsidR="008425EA" w:rsidRPr="003665AC" w:rsidRDefault="00373F1E" w:rsidP="008425EA">
            <w:pPr>
              <w:pStyle w:val="TAL"/>
              <w:rPr>
                <w:rFonts w:cs="Arial"/>
                <w:sz w:val="16"/>
                <w:szCs w:val="16"/>
                <w:lang w:val="en-US"/>
              </w:rPr>
            </w:pPr>
            <w:r w:rsidRPr="003665AC">
              <w:rPr>
                <w:rFonts w:cs="Arial"/>
                <w:sz w:val="16"/>
                <w:szCs w:val="16"/>
                <w:lang w:val="en-US"/>
              </w:rPr>
              <w:t>Rel-19 pCR TR 28.858 Enhance the ML model loading use case and solution</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117F0D1A" w14:textId="12666C6C" w:rsidR="008425EA" w:rsidRPr="001F6C1D" w:rsidRDefault="008425EA" w:rsidP="008425EA">
            <w:pPr>
              <w:pStyle w:val="TAC"/>
              <w:rPr>
                <w:rFonts w:cs="Arial"/>
                <w:sz w:val="16"/>
                <w:szCs w:val="16"/>
                <w:lang w:val="en-US"/>
              </w:rPr>
            </w:pPr>
            <w:r w:rsidRPr="001F6C1D">
              <w:rPr>
                <w:rFonts w:cs="Arial"/>
                <w:sz w:val="16"/>
                <w:szCs w:val="16"/>
                <w:lang w:val="en-US"/>
              </w:rPr>
              <w:t>0.2.0</w:t>
            </w:r>
          </w:p>
        </w:tc>
      </w:tr>
      <w:tr w:rsidR="004B79CD" w:rsidRPr="001F6C1D" w14:paraId="590BCCF1"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25664249" w14:textId="30947802" w:rsidR="008425EA" w:rsidRPr="001F6C1D" w:rsidRDefault="008425EA" w:rsidP="008425EA">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-0</w:t>
            </w:r>
            <w:r w:rsidRPr="001F6C1D">
              <w:rPr>
                <w:rFonts w:cs="Arial"/>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F09A915" w14:textId="4ACCA683" w:rsidR="008425EA" w:rsidRPr="001F6C1D" w:rsidRDefault="008425EA" w:rsidP="008425EA">
            <w:pPr>
              <w:pStyle w:val="TAC"/>
              <w:rPr>
                <w:rFonts w:cs="Arial"/>
                <w:sz w:val="16"/>
                <w:szCs w:val="16"/>
                <w:lang w:val="en-US"/>
              </w:rPr>
            </w:pPr>
            <w:r w:rsidRPr="001F6C1D">
              <w:rPr>
                <w:rFonts w:cs="Arial"/>
                <w:sz w:val="16"/>
                <w:szCs w:val="16"/>
                <w:lang w:val="en-US"/>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A87E2C" w14:textId="4B0A0CDB" w:rsidR="008425EA" w:rsidRPr="003665AC" w:rsidRDefault="005F3CA8" w:rsidP="008425EA">
            <w:pPr>
              <w:pStyle w:val="TAC"/>
              <w:rPr>
                <w:rFonts w:cs="Arial"/>
                <w:sz w:val="16"/>
                <w:szCs w:val="16"/>
              </w:rPr>
            </w:pPr>
            <w:r w:rsidRPr="003665AC">
              <w:rPr>
                <w:rFonts w:cs="Arial"/>
                <w:sz w:val="16"/>
                <w:szCs w:val="16"/>
              </w:rPr>
              <w:t>S5-2</w:t>
            </w:r>
            <w:r w:rsidR="003B4958" w:rsidRPr="003665AC">
              <w:rPr>
                <w:rFonts w:cs="Arial"/>
                <w:sz w:val="16"/>
                <w:szCs w:val="16"/>
              </w:rPr>
              <w:t>4</w:t>
            </w:r>
            <w:r w:rsidRPr="003665AC">
              <w:rPr>
                <w:rFonts w:cs="Arial"/>
                <w:sz w:val="16"/>
                <w:szCs w:val="16"/>
              </w:rPr>
              <w:t>4637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FD14E9" w14:textId="77777777" w:rsidR="008425EA" w:rsidRPr="003665AC" w:rsidRDefault="008425EA" w:rsidP="008425EA">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17E797" w14:textId="77777777" w:rsidR="008425EA" w:rsidRPr="003665AC" w:rsidRDefault="008425EA" w:rsidP="008425EA">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21C677F" w14:textId="77777777" w:rsidR="008425EA" w:rsidRPr="003665AC" w:rsidRDefault="008425EA" w:rsidP="008425EA">
            <w:pPr>
              <w:pStyle w:val="TAC"/>
              <w:rPr>
                <w:rFonts w:cs="Arial"/>
                <w:sz w:val="16"/>
                <w:szCs w:val="16"/>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66BB2C3B" w14:textId="3879FDA3" w:rsidR="008425EA" w:rsidRPr="003665AC" w:rsidRDefault="005F3CA8" w:rsidP="008425EA">
            <w:pPr>
              <w:pStyle w:val="TAL"/>
              <w:rPr>
                <w:rFonts w:cs="Arial"/>
                <w:sz w:val="16"/>
                <w:szCs w:val="16"/>
                <w:lang w:val="en-US"/>
              </w:rPr>
            </w:pPr>
            <w:r w:rsidRPr="003665AC">
              <w:rPr>
                <w:rFonts w:cs="Arial"/>
                <w:sz w:val="16"/>
                <w:szCs w:val="16"/>
                <w:lang w:val="en-US"/>
              </w:rPr>
              <w:t>pCR TR 28.858 Update the UC and requirements for pre-training</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359CBD02" w14:textId="7E5A2274" w:rsidR="008425EA" w:rsidRPr="001F6C1D" w:rsidRDefault="008425EA" w:rsidP="008425EA">
            <w:pPr>
              <w:pStyle w:val="TAC"/>
              <w:rPr>
                <w:rFonts w:cs="Arial"/>
                <w:sz w:val="16"/>
                <w:szCs w:val="16"/>
                <w:lang w:val="en-US"/>
              </w:rPr>
            </w:pPr>
            <w:r w:rsidRPr="001F6C1D">
              <w:rPr>
                <w:rFonts w:cs="Arial"/>
                <w:sz w:val="16"/>
                <w:szCs w:val="16"/>
                <w:lang w:val="en-US"/>
              </w:rPr>
              <w:t>0.2.0</w:t>
            </w:r>
          </w:p>
        </w:tc>
      </w:tr>
      <w:tr w:rsidR="004B79CD" w:rsidRPr="001F6C1D" w14:paraId="17A18BEF"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34C223E0" w14:textId="281CDBDD" w:rsidR="008425EA" w:rsidRPr="001F6C1D" w:rsidRDefault="008425EA" w:rsidP="008425EA">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-0</w:t>
            </w:r>
            <w:r w:rsidRPr="001F6C1D">
              <w:rPr>
                <w:rFonts w:cs="Arial"/>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6E7188D" w14:textId="762B72D1" w:rsidR="008425EA" w:rsidRPr="001F6C1D" w:rsidRDefault="008425EA" w:rsidP="008425EA">
            <w:pPr>
              <w:pStyle w:val="TAC"/>
              <w:rPr>
                <w:rFonts w:cs="Arial"/>
                <w:sz w:val="16"/>
                <w:szCs w:val="16"/>
                <w:lang w:val="en-US"/>
              </w:rPr>
            </w:pPr>
            <w:r w:rsidRPr="001F6C1D">
              <w:rPr>
                <w:rFonts w:cs="Arial"/>
                <w:sz w:val="16"/>
                <w:szCs w:val="16"/>
                <w:lang w:val="en-US"/>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AA59A56" w14:textId="488E53C1" w:rsidR="008425EA" w:rsidRPr="003665AC" w:rsidRDefault="005F3CA8" w:rsidP="008425EA">
            <w:pPr>
              <w:pStyle w:val="TAC"/>
              <w:rPr>
                <w:rFonts w:cs="Arial"/>
                <w:sz w:val="16"/>
                <w:szCs w:val="16"/>
              </w:rPr>
            </w:pPr>
            <w:r w:rsidRPr="003665AC">
              <w:rPr>
                <w:rFonts w:cs="Arial"/>
                <w:sz w:val="16"/>
                <w:szCs w:val="16"/>
              </w:rPr>
              <w:t>S5-2</w:t>
            </w:r>
            <w:r w:rsidR="003B4958" w:rsidRPr="003665AC">
              <w:rPr>
                <w:rFonts w:cs="Arial"/>
                <w:sz w:val="16"/>
                <w:szCs w:val="16"/>
              </w:rPr>
              <w:t>4</w:t>
            </w:r>
            <w:r w:rsidRPr="003665AC">
              <w:rPr>
                <w:rFonts w:cs="Arial"/>
                <w:sz w:val="16"/>
                <w:szCs w:val="16"/>
              </w:rPr>
              <w:t>4817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1EA929" w14:textId="77777777" w:rsidR="008425EA" w:rsidRPr="003665AC" w:rsidRDefault="008425EA" w:rsidP="008425EA">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4C7484" w14:textId="77777777" w:rsidR="008425EA" w:rsidRPr="003665AC" w:rsidRDefault="008425EA" w:rsidP="008425EA">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1ED814" w14:textId="77777777" w:rsidR="008425EA" w:rsidRPr="003665AC" w:rsidRDefault="008425EA" w:rsidP="008425EA">
            <w:pPr>
              <w:pStyle w:val="TAC"/>
              <w:rPr>
                <w:rFonts w:cs="Arial"/>
                <w:sz w:val="16"/>
                <w:szCs w:val="16"/>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0B542EF1" w14:textId="5CA37C24" w:rsidR="008425EA" w:rsidRPr="003665AC" w:rsidRDefault="005F3CA8" w:rsidP="008425EA">
            <w:pPr>
              <w:pStyle w:val="TAL"/>
              <w:rPr>
                <w:rFonts w:cs="Arial"/>
                <w:sz w:val="16"/>
                <w:szCs w:val="16"/>
                <w:lang w:val="en-US"/>
              </w:rPr>
            </w:pPr>
            <w:r w:rsidRPr="003665AC">
              <w:rPr>
                <w:rFonts w:cs="Arial"/>
                <w:sz w:val="16"/>
                <w:szCs w:val="16"/>
                <w:lang w:val="en-US"/>
              </w:rPr>
              <w:t>pCR TR 28.858 Add use case for management of Federated Learning</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37998574" w14:textId="62E8B752" w:rsidR="008425EA" w:rsidRPr="001F6C1D" w:rsidRDefault="008425EA" w:rsidP="008425EA">
            <w:pPr>
              <w:pStyle w:val="TAC"/>
              <w:rPr>
                <w:rFonts w:cs="Arial"/>
                <w:sz w:val="16"/>
                <w:szCs w:val="16"/>
                <w:lang w:val="en-US"/>
              </w:rPr>
            </w:pPr>
            <w:r w:rsidRPr="001F6C1D">
              <w:rPr>
                <w:rFonts w:cs="Arial"/>
                <w:sz w:val="16"/>
                <w:szCs w:val="16"/>
                <w:lang w:val="en-US"/>
              </w:rPr>
              <w:t>0.2.0</w:t>
            </w:r>
          </w:p>
        </w:tc>
      </w:tr>
      <w:tr w:rsidR="004B79CD" w:rsidRPr="001F6C1D" w14:paraId="7C9E9212"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669B752F" w14:textId="7BE0AB57" w:rsidR="008425EA" w:rsidRPr="001F6C1D" w:rsidRDefault="008425EA" w:rsidP="008425EA">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-0</w:t>
            </w:r>
            <w:r w:rsidRPr="001F6C1D">
              <w:rPr>
                <w:rFonts w:cs="Arial"/>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4EB80BC" w14:textId="751A2CB3" w:rsidR="008425EA" w:rsidRPr="001F6C1D" w:rsidRDefault="008425EA" w:rsidP="008425EA">
            <w:pPr>
              <w:pStyle w:val="TAC"/>
              <w:rPr>
                <w:rFonts w:cs="Arial"/>
                <w:sz w:val="16"/>
                <w:szCs w:val="16"/>
                <w:lang w:val="en-US"/>
              </w:rPr>
            </w:pPr>
            <w:r w:rsidRPr="001F6C1D">
              <w:rPr>
                <w:rFonts w:cs="Arial"/>
                <w:sz w:val="16"/>
                <w:szCs w:val="16"/>
                <w:lang w:val="en-US"/>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9B6A562" w14:textId="563E0C25" w:rsidR="008425EA" w:rsidRPr="003665AC" w:rsidRDefault="00E90BDA" w:rsidP="008425EA">
            <w:pPr>
              <w:pStyle w:val="TAC"/>
              <w:rPr>
                <w:rFonts w:cs="Arial"/>
                <w:sz w:val="16"/>
                <w:szCs w:val="16"/>
              </w:rPr>
            </w:pPr>
            <w:r w:rsidRPr="003665AC">
              <w:rPr>
                <w:rFonts w:cs="Arial"/>
                <w:sz w:val="16"/>
                <w:szCs w:val="16"/>
              </w:rPr>
              <w:t>S5-2</w:t>
            </w:r>
            <w:r w:rsidR="003B4958" w:rsidRPr="003665AC">
              <w:rPr>
                <w:rFonts w:cs="Arial"/>
                <w:sz w:val="16"/>
                <w:szCs w:val="16"/>
              </w:rPr>
              <w:t>4</w:t>
            </w:r>
            <w:r w:rsidRPr="003665AC">
              <w:rPr>
                <w:rFonts w:cs="Arial"/>
                <w:sz w:val="16"/>
                <w:szCs w:val="16"/>
              </w:rPr>
              <w:t>4607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F36875" w14:textId="77777777" w:rsidR="008425EA" w:rsidRPr="003665AC" w:rsidRDefault="008425EA" w:rsidP="008425EA">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FB31C3" w14:textId="77777777" w:rsidR="008425EA" w:rsidRPr="003665AC" w:rsidRDefault="008425EA" w:rsidP="008425EA">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B0D6D7" w14:textId="77777777" w:rsidR="008425EA" w:rsidRPr="003665AC" w:rsidRDefault="008425EA" w:rsidP="008425EA">
            <w:pPr>
              <w:pStyle w:val="TAC"/>
              <w:rPr>
                <w:rFonts w:cs="Arial"/>
                <w:sz w:val="16"/>
                <w:szCs w:val="16"/>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682EB724" w14:textId="6449AA9B" w:rsidR="008425EA" w:rsidRPr="003665AC" w:rsidRDefault="00E90BDA" w:rsidP="00E90BDA">
            <w:pPr>
              <w:pStyle w:val="TAL"/>
              <w:tabs>
                <w:tab w:val="left" w:pos="773"/>
              </w:tabs>
              <w:rPr>
                <w:rFonts w:cs="Arial"/>
                <w:sz w:val="16"/>
                <w:szCs w:val="16"/>
                <w:lang w:val="en-US"/>
              </w:rPr>
            </w:pPr>
            <w:r w:rsidRPr="003665AC">
              <w:rPr>
                <w:rFonts w:cs="Arial"/>
                <w:sz w:val="16"/>
                <w:szCs w:val="16"/>
                <w:lang w:val="en-US"/>
              </w:rPr>
              <w:t>pCR TR 28.858 Add Use Case and Requirements for ML Model Transfer</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6334D364" w14:textId="14CDB64F" w:rsidR="008425EA" w:rsidRPr="001F6C1D" w:rsidRDefault="008425EA" w:rsidP="008425EA">
            <w:pPr>
              <w:pStyle w:val="TAC"/>
              <w:rPr>
                <w:rFonts w:cs="Arial"/>
                <w:sz w:val="16"/>
                <w:szCs w:val="16"/>
                <w:lang w:val="en-US"/>
              </w:rPr>
            </w:pPr>
            <w:r w:rsidRPr="001F6C1D">
              <w:rPr>
                <w:rFonts w:cs="Arial"/>
                <w:sz w:val="16"/>
                <w:szCs w:val="16"/>
                <w:lang w:val="en-US"/>
              </w:rPr>
              <w:t>0.2.0</w:t>
            </w:r>
          </w:p>
        </w:tc>
      </w:tr>
      <w:tr w:rsidR="004B79CD" w:rsidRPr="001F6C1D" w14:paraId="5587803C"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6A56A835" w14:textId="0831D83A" w:rsidR="008425EA" w:rsidRPr="003665AC" w:rsidRDefault="008425EA" w:rsidP="008425EA">
            <w:pPr>
              <w:pStyle w:val="TAC"/>
              <w:rPr>
                <w:rFonts w:cs="Arial"/>
                <w:sz w:val="16"/>
                <w:szCs w:val="16"/>
                <w:lang w:val="en-US"/>
              </w:rPr>
            </w:pPr>
            <w:r w:rsidRPr="003665AC">
              <w:rPr>
                <w:rFonts w:cs="Arial"/>
                <w:sz w:val="16"/>
                <w:szCs w:val="16"/>
                <w:lang w:val="en-US"/>
              </w:rPr>
              <w:t>202</w:t>
            </w:r>
            <w:r w:rsidRPr="003665AC">
              <w:rPr>
                <w:rFonts w:cs="Arial"/>
                <w:sz w:val="16"/>
                <w:szCs w:val="16"/>
                <w:lang w:val="en-US" w:eastAsia="zh-CN"/>
              </w:rPr>
              <w:t>4</w:t>
            </w:r>
            <w:r w:rsidRPr="003665AC">
              <w:rPr>
                <w:rFonts w:cs="Arial"/>
                <w:sz w:val="16"/>
                <w:szCs w:val="16"/>
                <w:lang w:val="en-US"/>
              </w:rPr>
              <w:t>-0</w:t>
            </w:r>
            <w:r w:rsidRPr="003665AC">
              <w:rPr>
                <w:rFonts w:cs="Arial"/>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97FFA35" w14:textId="7B40CCA8" w:rsidR="008425EA" w:rsidRPr="003665AC" w:rsidRDefault="008425EA" w:rsidP="008425EA">
            <w:pPr>
              <w:pStyle w:val="TAC"/>
              <w:rPr>
                <w:rFonts w:cs="Arial"/>
                <w:sz w:val="16"/>
                <w:szCs w:val="16"/>
                <w:lang w:val="en-US"/>
              </w:rPr>
            </w:pPr>
            <w:r w:rsidRPr="003665AC">
              <w:rPr>
                <w:rFonts w:cs="Arial"/>
                <w:sz w:val="16"/>
                <w:szCs w:val="16"/>
                <w:lang w:val="en-US"/>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AE8DE2" w14:textId="33E2D606" w:rsidR="008425EA" w:rsidRPr="003665AC" w:rsidRDefault="00F00B80" w:rsidP="008425EA">
            <w:pPr>
              <w:pStyle w:val="TAC"/>
              <w:rPr>
                <w:rFonts w:cs="Arial"/>
                <w:sz w:val="16"/>
                <w:szCs w:val="16"/>
              </w:rPr>
            </w:pPr>
            <w:r w:rsidRPr="003665AC">
              <w:rPr>
                <w:rFonts w:cs="Arial"/>
                <w:sz w:val="16"/>
                <w:szCs w:val="16"/>
              </w:rPr>
              <w:t>S5-24</w:t>
            </w:r>
            <w:r w:rsidR="003B4958" w:rsidRPr="003665AC">
              <w:rPr>
                <w:rFonts w:cs="Arial"/>
                <w:sz w:val="16"/>
                <w:szCs w:val="16"/>
              </w:rPr>
              <w:t>4</w:t>
            </w:r>
            <w:r w:rsidRPr="003665AC">
              <w:rPr>
                <w:rFonts w:cs="Arial"/>
                <w:sz w:val="16"/>
                <w:szCs w:val="16"/>
              </w:rPr>
              <w:t>606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85EDA6" w14:textId="77777777" w:rsidR="008425EA" w:rsidRPr="003665AC" w:rsidRDefault="008425EA" w:rsidP="008425EA">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FAA4EB" w14:textId="77777777" w:rsidR="008425EA" w:rsidRPr="003665AC" w:rsidRDefault="008425EA" w:rsidP="008425EA">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29573E9" w14:textId="77777777" w:rsidR="008425EA" w:rsidRPr="003665AC" w:rsidRDefault="008425EA" w:rsidP="008425EA">
            <w:pPr>
              <w:pStyle w:val="TAC"/>
              <w:rPr>
                <w:rFonts w:cs="Arial"/>
                <w:sz w:val="16"/>
                <w:szCs w:val="16"/>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0A8C6F64" w14:textId="61069FE5" w:rsidR="008425EA" w:rsidRPr="003665AC" w:rsidRDefault="00F00B80" w:rsidP="008425EA">
            <w:pPr>
              <w:pStyle w:val="TAL"/>
              <w:rPr>
                <w:rFonts w:cs="Arial"/>
                <w:sz w:val="16"/>
                <w:szCs w:val="16"/>
                <w:lang w:val="en-US"/>
              </w:rPr>
            </w:pPr>
            <w:r w:rsidRPr="003665AC">
              <w:rPr>
                <w:rFonts w:cs="Arial"/>
                <w:sz w:val="16"/>
                <w:szCs w:val="16"/>
                <w:lang w:val="en-US"/>
              </w:rPr>
              <w:t>pCR TR 28.858 Sustainability of AI-ML</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4899F637" w14:textId="32D7AF4B" w:rsidR="008425EA" w:rsidRPr="001F6C1D" w:rsidRDefault="008425EA" w:rsidP="008425EA">
            <w:pPr>
              <w:pStyle w:val="TAC"/>
              <w:rPr>
                <w:rFonts w:cs="Arial"/>
                <w:sz w:val="16"/>
                <w:szCs w:val="16"/>
                <w:lang w:val="en-US"/>
              </w:rPr>
            </w:pPr>
            <w:r w:rsidRPr="001F6C1D">
              <w:rPr>
                <w:rFonts w:cs="Arial"/>
                <w:sz w:val="16"/>
                <w:szCs w:val="16"/>
                <w:lang w:val="en-US"/>
              </w:rPr>
              <w:t>0.2.0</w:t>
            </w:r>
          </w:p>
        </w:tc>
      </w:tr>
      <w:tr w:rsidR="004B79CD" w:rsidRPr="001F6C1D" w14:paraId="0718723F"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4A4F58FC" w14:textId="7FF853F2" w:rsidR="008425EA" w:rsidRPr="003665AC" w:rsidRDefault="008425EA" w:rsidP="008425EA">
            <w:pPr>
              <w:pStyle w:val="TAC"/>
              <w:rPr>
                <w:rFonts w:cs="Arial"/>
                <w:sz w:val="16"/>
                <w:szCs w:val="16"/>
                <w:lang w:val="en-US"/>
              </w:rPr>
            </w:pPr>
            <w:r w:rsidRPr="003665AC">
              <w:rPr>
                <w:rFonts w:cs="Arial"/>
                <w:sz w:val="16"/>
                <w:szCs w:val="16"/>
                <w:lang w:val="en-US"/>
              </w:rPr>
              <w:t>202</w:t>
            </w:r>
            <w:r w:rsidRPr="003665AC">
              <w:rPr>
                <w:rFonts w:cs="Arial"/>
                <w:sz w:val="16"/>
                <w:szCs w:val="16"/>
                <w:lang w:val="en-US" w:eastAsia="zh-CN"/>
              </w:rPr>
              <w:t>4</w:t>
            </w:r>
            <w:r w:rsidRPr="003665AC">
              <w:rPr>
                <w:rFonts w:cs="Arial"/>
                <w:sz w:val="16"/>
                <w:szCs w:val="16"/>
                <w:lang w:val="en-US"/>
              </w:rPr>
              <w:t>-0</w:t>
            </w:r>
            <w:r w:rsidRPr="003665AC">
              <w:rPr>
                <w:rFonts w:cs="Arial"/>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115978F" w14:textId="74B9621F" w:rsidR="008425EA" w:rsidRPr="003665AC" w:rsidRDefault="008425EA" w:rsidP="008425EA">
            <w:pPr>
              <w:pStyle w:val="TAC"/>
              <w:rPr>
                <w:rFonts w:cs="Arial"/>
                <w:sz w:val="16"/>
                <w:szCs w:val="16"/>
                <w:lang w:val="en-US"/>
              </w:rPr>
            </w:pPr>
            <w:r w:rsidRPr="003665AC">
              <w:rPr>
                <w:rFonts w:cs="Arial"/>
                <w:sz w:val="16"/>
                <w:szCs w:val="16"/>
                <w:lang w:val="en-US"/>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46424E4" w14:textId="2BC41E4B" w:rsidR="008425EA" w:rsidRPr="003665AC" w:rsidRDefault="003C7CEF" w:rsidP="008425EA">
            <w:pPr>
              <w:pStyle w:val="TAC"/>
              <w:rPr>
                <w:rFonts w:cs="Arial"/>
                <w:sz w:val="16"/>
                <w:szCs w:val="16"/>
              </w:rPr>
            </w:pPr>
            <w:r w:rsidRPr="003665AC">
              <w:rPr>
                <w:rFonts w:cs="Arial"/>
                <w:sz w:val="16"/>
                <w:szCs w:val="16"/>
              </w:rPr>
              <w:t>S5-244601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E7ED6F" w14:textId="77777777" w:rsidR="008425EA" w:rsidRPr="003665AC" w:rsidRDefault="008425EA" w:rsidP="008425EA">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8C946A" w14:textId="77777777" w:rsidR="008425EA" w:rsidRPr="003665AC" w:rsidRDefault="008425EA" w:rsidP="008425EA">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8267F38" w14:textId="77777777" w:rsidR="008425EA" w:rsidRPr="003665AC" w:rsidRDefault="008425EA" w:rsidP="008425EA">
            <w:pPr>
              <w:pStyle w:val="TAC"/>
              <w:rPr>
                <w:rFonts w:cs="Arial"/>
                <w:sz w:val="16"/>
                <w:szCs w:val="16"/>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77EB89F1" w14:textId="4DA22E2E" w:rsidR="008425EA" w:rsidRPr="003665AC" w:rsidRDefault="003C7CEF" w:rsidP="008425EA">
            <w:pPr>
              <w:pStyle w:val="TAL"/>
              <w:rPr>
                <w:rFonts w:cs="Arial"/>
                <w:sz w:val="16"/>
                <w:szCs w:val="16"/>
                <w:lang w:val="en-US"/>
              </w:rPr>
            </w:pPr>
            <w:r w:rsidRPr="003665AC">
              <w:rPr>
                <w:rFonts w:cs="Arial"/>
                <w:sz w:val="16"/>
                <w:szCs w:val="16"/>
                <w:lang w:val="en-US"/>
              </w:rPr>
              <w:t>Rel-19 pCR TR28.858 Add use case of AI emulation</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2217D378" w14:textId="176CABBD" w:rsidR="008425EA" w:rsidRPr="001F6C1D" w:rsidRDefault="008425EA" w:rsidP="008425EA">
            <w:pPr>
              <w:pStyle w:val="TAC"/>
              <w:rPr>
                <w:rFonts w:cs="Arial"/>
                <w:sz w:val="16"/>
                <w:szCs w:val="16"/>
                <w:lang w:val="en-US"/>
              </w:rPr>
            </w:pPr>
            <w:r w:rsidRPr="001F6C1D">
              <w:rPr>
                <w:rFonts w:cs="Arial"/>
                <w:sz w:val="16"/>
                <w:szCs w:val="16"/>
                <w:lang w:val="en-US"/>
              </w:rPr>
              <w:t>0.2.0</w:t>
            </w:r>
          </w:p>
        </w:tc>
      </w:tr>
      <w:tr w:rsidR="004B79CD" w:rsidRPr="001F6C1D" w14:paraId="0BD3BE5F"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4FE39195" w14:textId="06F63F2B" w:rsidR="008425EA" w:rsidRPr="003665AC" w:rsidRDefault="008425EA" w:rsidP="008425EA">
            <w:pPr>
              <w:pStyle w:val="TAC"/>
              <w:rPr>
                <w:rFonts w:cs="Arial"/>
                <w:sz w:val="16"/>
                <w:szCs w:val="16"/>
                <w:lang w:val="en-US"/>
              </w:rPr>
            </w:pPr>
            <w:r w:rsidRPr="003665AC">
              <w:rPr>
                <w:rFonts w:cs="Arial"/>
                <w:sz w:val="16"/>
                <w:szCs w:val="16"/>
                <w:lang w:val="en-US"/>
              </w:rPr>
              <w:t>202</w:t>
            </w:r>
            <w:r w:rsidRPr="003665AC">
              <w:rPr>
                <w:rFonts w:cs="Arial"/>
                <w:sz w:val="16"/>
                <w:szCs w:val="16"/>
                <w:lang w:val="en-US" w:eastAsia="zh-CN"/>
              </w:rPr>
              <w:t>4</w:t>
            </w:r>
            <w:r w:rsidRPr="003665AC">
              <w:rPr>
                <w:rFonts w:cs="Arial"/>
                <w:sz w:val="16"/>
                <w:szCs w:val="16"/>
                <w:lang w:val="en-US"/>
              </w:rPr>
              <w:t>-0</w:t>
            </w:r>
            <w:r w:rsidRPr="003665AC">
              <w:rPr>
                <w:rFonts w:cs="Arial"/>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854F1E5" w14:textId="2FE20A7F" w:rsidR="008425EA" w:rsidRPr="003665AC" w:rsidRDefault="008425EA" w:rsidP="008425EA">
            <w:pPr>
              <w:pStyle w:val="TAC"/>
              <w:rPr>
                <w:rFonts w:cs="Arial"/>
                <w:sz w:val="16"/>
                <w:szCs w:val="16"/>
                <w:lang w:val="en-US"/>
              </w:rPr>
            </w:pPr>
            <w:r w:rsidRPr="003665AC">
              <w:rPr>
                <w:rFonts w:cs="Arial"/>
                <w:sz w:val="16"/>
                <w:szCs w:val="16"/>
                <w:lang w:val="en-US"/>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DD0C632" w14:textId="09A9B1A6" w:rsidR="008425EA" w:rsidRPr="003665AC" w:rsidRDefault="003E5D18" w:rsidP="008425EA">
            <w:pPr>
              <w:pStyle w:val="TAC"/>
              <w:rPr>
                <w:rFonts w:cs="Arial"/>
                <w:sz w:val="16"/>
                <w:szCs w:val="16"/>
              </w:rPr>
            </w:pPr>
            <w:r w:rsidRPr="003665AC">
              <w:rPr>
                <w:rFonts w:cs="Arial"/>
                <w:sz w:val="16"/>
                <w:szCs w:val="16"/>
              </w:rPr>
              <w:t>S5-244618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502422" w14:textId="77777777" w:rsidR="008425EA" w:rsidRPr="003665AC" w:rsidRDefault="008425EA" w:rsidP="008425EA">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87207E" w14:textId="77777777" w:rsidR="008425EA" w:rsidRPr="003665AC" w:rsidRDefault="008425EA" w:rsidP="008425EA">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8F64A3A" w14:textId="77777777" w:rsidR="008425EA" w:rsidRPr="003665AC" w:rsidRDefault="008425EA" w:rsidP="008425EA">
            <w:pPr>
              <w:pStyle w:val="TAC"/>
              <w:rPr>
                <w:rFonts w:cs="Arial"/>
                <w:sz w:val="16"/>
                <w:szCs w:val="16"/>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1B8A85B7" w14:textId="081F16BD" w:rsidR="008425EA" w:rsidRPr="003665AC" w:rsidRDefault="003E5D18" w:rsidP="008425EA">
            <w:pPr>
              <w:pStyle w:val="TAL"/>
              <w:rPr>
                <w:rFonts w:cs="Arial"/>
                <w:sz w:val="16"/>
                <w:szCs w:val="16"/>
                <w:lang w:val="en-US"/>
              </w:rPr>
            </w:pPr>
            <w:r w:rsidRPr="003665AC">
              <w:rPr>
                <w:rFonts w:cs="Arial"/>
                <w:sz w:val="16"/>
                <w:szCs w:val="16"/>
                <w:lang w:val="en-US"/>
              </w:rPr>
              <w:t>Rel-19 pCR Network Management actions in response to an underperforming ML algorithm used in a live network</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2C386DA9" w14:textId="3F051CD2" w:rsidR="008425EA" w:rsidRPr="001F6C1D" w:rsidRDefault="008425EA" w:rsidP="008425EA">
            <w:pPr>
              <w:pStyle w:val="TAC"/>
              <w:rPr>
                <w:rFonts w:cs="Arial"/>
                <w:sz w:val="16"/>
                <w:szCs w:val="16"/>
                <w:lang w:val="en-US"/>
              </w:rPr>
            </w:pPr>
            <w:r w:rsidRPr="001F6C1D">
              <w:rPr>
                <w:rFonts w:cs="Arial"/>
                <w:sz w:val="16"/>
                <w:szCs w:val="16"/>
                <w:lang w:val="en-US"/>
              </w:rPr>
              <w:t>0.2.0</w:t>
            </w:r>
          </w:p>
        </w:tc>
      </w:tr>
      <w:tr w:rsidR="004B79CD" w:rsidRPr="001F6C1D" w14:paraId="0AA6E20F"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553AEB0C" w14:textId="0DB9749E" w:rsidR="008425EA" w:rsidRPr="003665AC" w:rsidRDefault="008425EA" w:rsidP="008425EA">
            <w:pPr>
              <w:pStyle w:val="TAC"/>
              <w:rPr>
                <w:rFonts w:cs="Arial"/>
                <w:sz w:val="16"/>
                <w:szCs w:val="16"/>
                <w:lang w:val="en-US"/>
              </w:rPr>
            </w:pPr>
            <w:r w:rsidRPr="003665AC">
              <w:rPr>
                <w:rFonts w:cs="Arial"/>
                <w:sz w:val="16"/>
                <w:szCs w:val="16"/>
                <w:lang w:val="en-US"/>
              </w:rPr>
              <w:t>202</w:t>
            </w:r>
            <w:r w:rsidRPr="003665AC">
              <w:rPr>
                <w:rFonts w:cs="Arial"/>
                <w:sz w:val="16"/>
                <w:szCs w:val="16"/>
                <w:lang w:val="en-US" w:eastAsia="zh-CN"/>
              </w:rPr>
              <w:t>4</w:t>
            </w:r>
            <w:r w:rsidRPr="003665AC">
              <w:rPr>
                <w:rFonts w:cs="Arial"/>
                <w:sz w:val="16"/>
                <w:szCs w:val="16"/>
                <w:lang w:val="en-US"/>
              </w:rPr>
              <w:t>-0</w:t>
            </w:r>
            <w:r w:rsidRPr="003665AC">
              <w:rPr>
                <w:rFonts w:cs="Arial"/>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0580F77" w14:textId="1EBB9A02" w:rsidR="008425EA" w:rsidRPr="003665AC" w:rsidRDefault="008425EA" w:rsidP="008425EA">
            <w:pPr>
              <w:pStyle w:val="TAC"/>
              <w:rPr>
                <w:rFonts w:cs="Arial"/>
                <w:sz w:val="16"/>
                <w:szCs w:val="16"/>
                <w:lang w:val="en-US"/>
              </w:rPr>
            </w:pPr>
            <w:r w:rsidRPr="003665AC">
              <w:rPr>
                <w:rFonts w:cs="Arial"/>
                <w:sz w:val="16"/>
                <w:szCs w:val="16"/>
                <w:lang w:val="en-US"/>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56157B" w14:textId="1EBA0C59" w:rsidR="008425EA" w:rsidRPr="003665AC" w:rsidRDefault="00040B41" w:rsidP="008425EA">
            <w:pPr>
              <w:pStyle w:val="TAC"/>
              <w:rPr>
                <w:rFonts w:cs="Arial"/>
                <w:sz w:val="16"/>
                <w:szCs w:val="16"/>
              </w:rPr>
            </w:pPr>
            <w:r w:rsidRPr="003665AC">
              <w:rPr>
                <w:rFonts w:cs="Arial"/>
                <w:sz w:val="16"/>
                <w:szCs w:val="16"/>
              </w:rPr>
              <w:t>S5-244617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82F3F0" w14:textId="77777777" w:rsidR="008425EA" w:rsidRPr="003665AC" w:rsidRDefault="008425EA" w:rsidP="008425EA">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D51961" w14:textId="77777777" w:rsidR="008425EA" w:rsidRPr="003665AC" w:rsidRDefault="008425EA" w:rsidP="008425EA">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3B53E3" w14:textId="77777777" w:rsidR="008425EA" w:rsidRPr="003665AC" w:rsidRDefault="008425EA" w:rsidP="008425EA">
            <w:pPr>
              <w:pStyle w:val="TAC"/>
              <w:rPr>
                <w:rFonts w:cs="Arial"/>
                <w:sz w:val="16"/>
                <w:szCs w:val="16"/>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1D0E0768" w14:textId="7A8DF72B" w:rsidR="008425EA" w:rsidRPr="003665AC" w:rsidRDefault="00040B41" w:rsidP="008425EA">
            <w:pPr>
              <w:pStyle w:val="TAL"/>
              <w:rPr>
                <w:rFonts w:cs="Arial"/>
                <w:sz w:val="16"/>
                <w:szCs w:val="16"/>
                <w:lang w:val="en-US"/>
              </w:rPr>
            </w:pPr>
            <w:r w:rsidRPr="003665AC">
              <w:rPr>
                <w:rFonts w:cs="Arial"/>
                <w:sz w:val="16"/>
                <w:szCs w:val="16"/>
                <w:lang w:val="en-US"/>
              </w:rPr>
              <w:t>Collection of runtime performance KPIs for ML models</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3E3ECF63" w14:textId="422F6FBE" w:rsidR="008425EA" w:rsidRPr="001F6C1D" w:rsidRDefault="008425EA" w:rsidP="008425EA">
            <w:pPr>
              <w:pStyle w:val="TAC"/>
              <w:rPr>
                <w:rFonts w:cs="Arial"/>
                <w:sz w:val="16"/>
                <w:szCs w:val="16"/>
                <w:lang w:val="en-US"/>
              </w:rPr>
            </w:pPr>
            <w:r w:rsidRPr="001F6C1D">
              <w:rPr>
                <w:rFonts w:cs="Arial"/>
                <w:sz w:val="16"/>
                <w:szCs w:val="16"/>
                <w:lang w:val="en-US"/>
              </w:rPr>
              <w:t>0.2.0</w:t>
            </w:r>
          </w:p>
        </w:tc>
      </w:tr>
      <w:tr w:rsidR="004B79CD" w:rsidRPr="001F6C1D" w14:paraId="490F2640"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3F3B0BCD" w14:textId="1E0FF294" w:rsidR="008425EA" w:rsidRPr="003665AC" w:rsidRDefault="008425EA" w:rsidP="008425EA">
            <w:pPr>
              <w:pStyle w:val="TAC"/>
              <w:rPr>
                <w:rFonts w:cs="Arial"/>
                <w:sz w:val="16"/>
                <w:szCs w:val="16"/>
                <w:lang w:val="en-US"/>
              </w:rPr>
            </w:pPr>
            <w:r w:rsidRPr="003665AC">
              <w:rPr>
                <w:rFonts w:cs="Arial"/>
                <w:sz w:val="16"/>
                <w:szCs w:val="16"/>
                <w:lang w:val="en-US"/>
              </w:rPr>
              <w:t>202</w:t>
            </w:r>
            <w:r w:rsidRPr="003665AC">
              <w:rPr>
                <w:rFonts w:cs="Arial"/>
                <w:sz w:val="16"/>
                <w:szCs w:val="16"/>
                <w:lang w:val="en-US" w:eastAsia="zh-CN"/>
              </w:rPr>
              <w:t>4</w:t>
            </w:r>
            <w:r w:rsidRPr="003665AC">
              <w:rPr>
                <w:rFonts w:cs="Arial"/>
                <w:sz w:val="16"/>
                <w:szCs w:val="16"/>
                <w:lang w:val="en-US"/>
              </w:rPr>
              <w:t>-0</w:t>
            </w:r>
            <w:r w:rsidRPr="003665AC">
              <w:rPr>
                <w:rFonts w:cs="Arial"/>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74093B5" w14:textId="64D9E5EA" w:rsidR="008425EA" w:rsidRPr="003665AC" w:rsidRDefault="008425EA" w:rsidP="008425EA">
            <w:pPr>
              <w:pStyle w:val="TAC"/>
              <w:rPr>
                <w:rFonts w:cs="Arial"/>
                <w:sz w:val="16"/>
                <w:szCs w:val="16"/>
                <w:lang w:val="en-US"/>
              </w:rPr>
            </w:pPr>
            <w:r w:rsidRPr="003665AC">
              <w:rPr>
                <w:rFonts w:cs="Arial"/>
                <w:sz w:val="16"/>
                <w:szCs w:val="16"/>
                <w:lang w:val="en-US"/>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36F7798" w14:textId="5F7DA7CE" w:rsidR="008425EA" w:rsidRPr="003665AC" w:rsidRDefault="00CA753D" w:rsidP="008425EA">
            <w:pPr>
              <w:pStyle w:val="TAC"/>
              <w:rPr>
                <w:rFonts w:cs="Arial"/>
                <w:sz w:val="16"/>
                <w:szCs w:val="16"/>
              </w:rPr>
            </w:pPr>
            <w:r w:rsidRPr="003665AC">
              <w:rPr>
                <w:rFonts w:cs="Arial"/>
                <w:sz w:val="16"/>
                <w:szCs w:val="16"/>
              </w:rPr>
              <w:t>S5-244600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4BF130" w14:textId="77777777" w:rsidR="008425EA" w:rsidRPr="003665AC" w:rsidRDefault="008425EA" w:rsidP="008425EA">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7098A6" w14:textId="77777777" w:rsidR="008425EA" w:rsidRPr="003665AC" w:rsidRDefault="008425EA" w:rsidP="008425EA">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9D0CD1" w14:textId="77777777" w:rsidR="008425EA" w:rsidRPr="003665AC" w:rsidRDefault="008425EA" w:rsidP="008425EA">
            <w:pPr>
              <w:pStyle w:val="TAC"/>
              <w:rPr>
                <w:rFonts w:cs="Arial"/>
                <w:sz w:val="16"/>
                <w:szCs w:val="16"/>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30019913" w14:textId="50E9E813" w:rsidR="008425EA" w:rsidRPr="003665AC" w:rsidRDefault="00CA753D" w:rsidP="008425EA">
            <w:pPr>
              <w:pStyle w:val="TAL"/>
              <w:rPr>
                <w:rFonts w:cs="Arial"/>
                <w:sz w:val="16"/>
                <w:szCs w:val="16"/>
                <w:lang w:val="en-US"/>
              </w:rPr>
            </w:pPr>
            <w:r w:rsidRPr="003665AC">
              <w:rPr>
                <w:rFonts w:cs="Arial"/>
                <w:sz w:val="16"/>
                <w:szCs w:val="16"/>
              </w:rPr>
              <w:t xml:space="preserve">Rel-19 </w:t>
            </w:r>
            <w:bookmarkStart w:id="314" w:name="_Hlk171705394"/>
            <w:r w:rsidRPr="003665AC">
              <w:rPr>
                <w:rFonts w:cs="Arial"/>
                <w:sz w:val="16"/>
                <w:szCs w:val="16"/>
              </w:rPr>
              <w:t>pCR TR28.858 Conclude R19 continuation use cases</w:t>
            </w:r>
            <w:bookmarkEnd w:id="314"/>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485A3E26" w14:textId="30DEA27E" w:rsidR="008425EA" w:rsidRPr="001F6C1D" w:rsidRDefault="008425EA" w:rsidP="008425EA">
            <w:pPr>
              <w:pStyle w:val="TAC"/>
              <w:rPr>
                <w:rFonts w:cs="Arial"/>
                <w:sz w:val="16"/>
                <w:szCs w:val="16"/>
                <w:lang w:val="en-US"/>
              </w:rPr>
            </w:pPr>
            <w:r w:rsidRPr="001F6C1D">
              <w:rPr>
                <w:rFonts w:cs="Arial"/>
                <w:sz w:val="16"/>
                <w:szCs w:val="16"/>
                <w:lang w:val="en-US"/>
              </w:rPr>
              <w:t>0.2.0</w:t>
            </w:r>
          </w:p>
        </w:tc>
      </w:tr>
      <w:tr w:rsidR="004B79CD" w:rsidRPr="001F6C1D" w14:paraId="1033E130"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653B350C" w14:textId="16562D28" w:rsidR="008425EA" w:rsidRPr="003665AC" w:rsidRDefault="008425EA" w:rsidP="008425EA">
            <w:pPr>
              <w:pStyle w:val="TAC"/>
              <w:rPr>
                <w:rFonts w:cs="Arial"/>
                <w:sz w:val="16"/>
                <w:szCs w:val="16"/>
                <w:lang w:val="en-US"/>
              </w:rPr>
            </w:pPr>
            <w:r w:rsidRPr="003665AC">
              <w:rPr>
                <w:rFonts w:cs="Arial"/>
                <w:sz w:val="16"/>
                <w:szCs w:val="16"/>
                <w:lang w:val="en-US"/>
              </w:rPr>
              <w:t>202</w:t>
            </w:r>
            <w:r w:rsidRPr="003665AC">
              <w:rPr>
                <w:rFonts w:cs="Arial"/>
                <w:sz w:val="16"/>
                <w:szCs w:val="16"/>
                <w:lang w:val="en-US" w:eastAsia="zh-CN"/>
              </w:rPr>
              <w:t>4</w:t>
            </w:r>
            <w:r w:rsidRPr="003665AC">
              <w:rPr>
                <w:rFonts w:cs="Arial"/>
                <w:sz w:val="16"/>
                <w:szCs w:val="16"/>
                <w:lang w:val="en-US"/>
              </w:rPr>
              <w:t>-0</w:t>
            </w:r>
            <w:r w:rsidRPr="003665AC">
              <w:rPr>
                <w:rFonts w:cs="Arial"/>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B6EF85C" w14:textId="030F27A2" w:rsidR="008425EA" w:rsidRPr="003665AC" w:rsidRDefault="008425EA" w:rsidP="008425EA">
            <w:pPr>
              <w:pStyle w:val="TAC"/>
              <w:rPr>
                <w:rFonts w:cs="Arial"/>
                <w:sz w:val="16"/>
                <w:szCs w:val="16"/>
                <w:lang w:val="en-US"/>
              </w:rPr>
            </w:pPr>
            <w:r w:rsidRPr="003665AC">
              <w:rPr>
                <w:rFonts w:cs="Arial"/>
                <w:sz w:val="16"/>
                <w:szCs w:val="16"/>
                <w:lang w:val="en-US"/>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B3AA395" w14:textId="52D38AC7" w:rsidR="008425EA" w:rsidRPr="003665AC" w:rsidRDefault="00CA753D" w:rsidP="008425EA">
            <w:pPr>
              <w:pStyle w:val="TAC"/>
              <w:rPr>
                <w:rFonts w:cs="Arial"/>
                <w:sz w:val="16"/>
                <w:szCs w:val="16"/>
              </w:rPr>
            </w:pPr>
            <w:r w:rsidRPr="003665AC">
              <w:rPr>
                <w:rFonts w:cs="Arial"/>
                <w:sz w:val="16"/>
                <w:szCs w:val="16"/>
              </w:rPr>
              <w:t>S5-244598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A273E0" w14:textId="77777777" w:rsidR="008425EA" w:rsidRPr="003665AC" w:rsidRDefault="008425EA" w:rsidP="008425EA">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445608" w14:textId="77777777" w:rsidR="008425EA" w:rsidRPr="003665AC" w:rsidRDefault="008425EA" w:rsidP="008425EA">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AA53BE8" w14:textId="77777777" w:rsidR="008425EA" w:rsidRPr="003665AC" w:rsidRDefault="008425EA" w:rsidP="008425EA">
            <w:pPr>
              <w:pStyle w:val="TAC"/>
              <w:rPr>
                <w:rFonts w:cs="Arial"/>
                <w:sz w:val="16"/>
                <w:szCs w:val="16"/>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1EC9137E" w14:textId="77777777" w:rsidR="00CA753D" w:rsidRPr="003665AC" w:rsidRDefault="00CA753D" w:rsidP="00CA753D">
            <w:pPr>
              <w:pStyle w:val="TAL"/>
              <w:rPr>
                <w:rFonts w:cs="Arial"/>
                <w:sz w:val="16"/>
                <w:szCs w:val="16"/>
              </w:rPr>
            </w:pPr>
            <w:r w:rsidRPr="003665AC">
              <w:rPr>
                <w:rFonts w:cs="Arial"/>
                <w:sz w:val="16"/>
                <w:szCs w:val="16"/>
              </w:rPr>
              <w:t>Rel-19 pCR TR28.858 Update R19 continuation use cases</w:t>
            </w:r>
          </w:p>
          <w:p w14:paraId="5FF82CAA" w14:textId="77777777" w:rsidR="008425EA" w:rsidRPr="003665AC" w:rsidRDefault="008425EA" w:rsidP="008425EA">
            <w:pPr>
              <w:pStyle w:val="TAL"/>
              <w:rPr>
                <w:rFonts w:cs="Arial"/>
                <w:sz w:val="16"/>
                <w:szCs w:val="16"/>
                <w:lang w:val="en-US"/>
              </w:rPr>
            </w:pP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4ED6597D" w14:textId="680C86C6" w:rsidR="008425EA" w:rsidRPr="001F6C1D" w:rsidRDefault="008425EA" w:rsidP="008425EA">
            <w:pPr>
              <w:pStyle w:val="TAC"/>
              <w:rPr>
                <w:rFonts w:cs="Arial"/>
                <w:sz w:val="16"/>
                <w:szCs w:val="16"/>
                <w:lang w:val="en-US"/>
              </w:rPr>
            </w:pPr>
            <w:r w:rsidRPr="001F6C1D">
              <w:rPr>
                <w:rFonts w:cs="Arial"/>
                <w:sz w:val="16"/>
                <w:szCs w:val="16"/>
                <w:lang w:val="en-US"/>
              </w:rPr>
              <w:t>0.2.0</w:t>
            </w:r>
          </w:p>
        </w:tc>
      </w:tr>
      <w:tr w:rsidR="004B79CD" w:rsidRPr="001F6C1D" w14:paraId="786CF045"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31529A92" w14:textId="4A39C656" w:rsidR="004B79CD" w:rsidRPr="001F6C1D" w:rsidRDefault="004B79CD" w:rsidP="004B79CD">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900AC5A" w14:textId="705885C8" w:rsidR="004B79CD" w:rsidRPr="001F6C1D" w:rsidRDefault="004B79CD" w:rsidP="004B79CD">
            <w:pPr>
              <w:pStyle w:val="TAC"/>
              <w:rPr>
                <w:rFonts w:cs="Arial"/>
                <w:sz w:val="16"/>
                <w:szCs w:val="16"/>
                <w:lang w:val="en-US"/>
              </w:rPr>
            </w:pPr>
            <w:r w:rsidRPr="001F6C1D">
              <w:rPr>
                <w:rFonts w:cs="Arial"/>
                <w:sz w:val="16"/>
                <w:szCs w:val="16"/>
                <w:lang w:val="en-US"/>
              </w:rPr>
              <w:t>SA5#157</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bottom"/>
          </w:tcPr>
          <w:p w14:paraId="39E0E651" w14:textId="7A7A0BCD" w:rsidR="004B79CD" w:rsidRPr="003665AC" w:rsidRDefault="004B79CD" w:rsidP="004B79CD">
            <w:pPr>
              <w:pStyle w:val="TAC"/>
              <w:rPr>
                <w:rFonts w:cs="Arial"/>
                <w:sz w:val="16"/>
                <w:szCs w:val="16"/>
              </w:rPr>
            </w:pPr>
            <w:r w:rsidRPr="003665AC">
              <w:rPr>
                <w:rFonts w:cs="Arial"/>
                <w:color w:val="000000"/>
                <w:sz w:val="16"/>
                <w:szCs w:val="16"/>
              </w:rPr>
              <w:t>S5-245857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F0814E" w14:textId="77777777" w:rsidR="004B79CD" w:rsidRPr="001F6C1D" w:rsidRDefault="004B79CD" w:rsidP="004B79CD">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9D3293" w14:textId="77777777" w:rsidR="004B79CD" w:rsidRPr="001F6C1D" w:rsidRDefault="004B79CD" w:rsidP="004B79CD">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AA15CE" w14:textId="77777777" w:rsidR="004B79CD" w:rsidRPr="001F6C1D" w:rsidRDefault="004B79CD" w:rsidP="004B79CD">
            <w:pPr>
              <w:pStyle w:val="TAC"/>
              <w:rPr>
                <w:rFonts w:cs="Arial"/>
                <w:sz w:val="16"/>
                <w:szCs w:val="16"/>
                <w:lang w:val="en-US"/>
              </w:rPr>
            </w:pPr>
          </w:p>
        </w:tc>
        <w:tc>
          <w:tcPr>
            <w:tcW w:w="4958" w:type="dxa"/>
            <w:tcBorders>
              <w:top w:val="single" w:sz="4" w:space="0" w:color="auto"/>
              <w:left w:val="single" w:sz="4" w:space="0" w:color="auto"/>
              <w:bottom w:val="single" w:sz="4" w:space="0" w:color="auto"/>
              <w:right w:val="single" w:sz="4" w:space="0" w:color="auto"/>
            </w:tcBorders>
            <w:shd w:val="clear" w:color="000000" w:fill="FFFFFF"/>
            <w:vAlign w:val="bottom"/>
          </w:tcPr>
          <w:p w14:paraId="191368F7" w14:textId="40EDD29A" w:rsidR="004B79CD" w:rsidRPr="001F6C1D" w:rsidRDefault="004B79CD" w:rsidP="004B79CD">
            <w:pPr>
              <w:pStyle w:val="TAL"/>
              <w:rPr>
                <w:rFonts w:cs="Arial"/>
                <w:sz w:val="16"/>
                <w:szCs w:val="16"/>
                <w:lang w:val="en-US"/>
              </w:rPr>
            </w:pPr>
            <w:r w:rsidRPr="003665AC">
              <w:rPr>
                <w:rFonts w:cs="Arial"/>
                <w:color w:val="000000"/>
                <w:sz w:val="16"/>
                <w:szCs w:val="16"/>
              </w:rPr>
              <w:t>pCR TR 28.858 clarifications and corrections into AI/ML inference emulation</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18AE7937" w14:textId="6B688F5A" w:rsidR="004B79CD" w:rsidRPr="001F6C1D" w:rsidRDefault="004B79CD" w:rsidP="004B79CD">
            <w:pPr>
              <w:pStyle w:val="TAC"/>
              <w:rPr>
                <w:rFonts w:cs="Arial"/>
                <w:sz w:val="16"/>
                <w:szCs w:val="16"/>
                <w:lang w:val="en-US"/>
              </w:rPr>
            </w:pPr>
            <w:r w:rsidRPr="001F6C1D">
              <w:rPr>
                <w:rFonts w:cs="Arial"/>
                <w:sz w:val="16"/>
                <w:szCs w:val="16"/>
                <w:lang w:val="en-US"/>
              </w:rPr>
              <w:t>0.3.0</w:t>
            </w:r>
          </w:p>
        </w:tc>
      </w:tr>
      <w:tr w:rsidR="004B79CD" w:rsidRPr="001F6C1D" w14:paraId="1470A316"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064A773D" w14:textId="4673F949" w:rsidR="004B79CD" w:rsidRPr="001F6C1D" w:rsidRDefault="004B79CD" w:rsidP="004B79CD">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1CD0F7C" w14:textId="31B29D31" w:rsidR="004B79CD" w:rsidRPr="001F6C1D" w:rsidRDefault="004B79CD" w:rsidP="004B79CD">
            <w:pPr>
              <w:pStyle w:val="TAC"/>
              <w:rPr>
                <w:rFonts w:cs="Arial"/>
                <w:sz w:val="16"/>
                <w:szCs w:val="16"/>
                <w:lang w:val="en-US"/>
              </w:rPr>
            </w:pPr>
            <w:r w:rsidRPr="001F6C1D">
              <w:rPr>
                <w:rFonts w:cs="Arial"/>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62D80E51" w14:textId="3723B068" w:rsidR="004B79CD" w:rsidRPr="003665AC" w:rsidRDefault="004B79CD" w:rsidP="004B79CD">
            <w:pPr>
              <w:pStyle w:val="TAC"/>
              <w:rPr>
                <w:rFonts w:cs="Arial"/>
                <w:sz w:val="16"/>
                <w:szCs w:val="16"/>
              </w:rPr>
            </w:pPr>
            <w:r w:rsidRPr="003665AC">
              <w:rPr>
                <w:rFonts w:cs="Arial"/>
                <w:color w:val="000000"/>
                <w:sz w:val="16"/>
                <w:szCs w:val="16"/>
              </w:rPr>
              <w:t>S5-245859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AA2673" w14:textId="77777777" w:rsidR="004B79CD" w:rsidRPr="001F6C1D" w:rsidRDefault="004B79CD" w:rsidP="004B79CD">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1C845" w14:textId="77777777" w:rsidR="004B79CD" w:rsidRPr="001F6C1D" w:rsidRDefault="004B79CD" w:rsidP="004B79CD">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BCC546" w14:textId="77777777" w:rsidR="004B79CD" w:rsidRPr="001F6C1D" w:rsidRDefault="004B79CD" w:rsidP="004B79CD">
            <w:pPr>
              <w:pStyle w:val="TAC"/>
              <w:rPr>
                <w:rFonts w:cs="Arial"/>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7EE8EFD5" w14:textId="7EB52FB0" w:rsidR="004B79CD" w:rsidRPr="001F6C1D" w:rsidRDefault="004B79CD" w:rsidP="004B79CD">
            <w:pPr>
              <w:pStyle w:val="TAL"/>
              <w:rPr>
                <w:rFonts w:cs="Arial"/>
                <w:sz w:val="16"/>
                <w:szCs w:val="16"/>
                <w:lang w:val="en-US"/>
              </w:rPr>
            </w:pPr>
            <w:r w:rsidRPr="003665AC">
              <w:rPr>
                <w:rFonts w:cs="Arial"/>
                <w:color w:val="000000"/>
                <w:sz w:val="16"/>
                <w:szCs w:val="16"/>
              </w:rPr>
              <w:t>pCR TR 28.858 add reference to TS 28.105 for Rel-19 terms and definitions</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4945C3AD" w14:textId="342208A7" w:rsidR="004B79CD" w:rsidRPr="001F6C1D" w:rsidRDefault="004B79CD" w:rsidP="004B79CD">
            <w:pPr>
              <w:pStyle w:val="TAC"/>
              <w:rPr>
                <w:rFonts w:cs="Arial"/>
                <w:sz w:val="16"/>
                <w:szCs w:val="16"/>
                <w:lang w:val="en-US"/>
              </w:rPr>
            </w:pPr>
            <w:r w:rsidRPr="001F6C1D">
              <w:rPr>
                <w:rFonts w:cs="Arial"/>
                <w:sz w:val="16"/>
                <w:szCs w:val="16"/>
                <w:lang w:val="en-US"/>
              </w:rPr>
              <w:t>0.3.0</w:t>
            </w:r>
          </w:p>
        </w:tc>
      </w:tr>
      <w:tr w:rsidR="004B79CD" w:rsidRPr="001F6C1D" w14:paraId="571D55EB"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402D314C" w14:textId="728389D0" w:rsidR="004B79CD" w:rsidRPr="001F6C1D" w:rsidRDefault="004B79CD" w:rsidP="004B79CD">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0C91431" w14:textId="44F501AC" w:rsidR="004B79CD" w:rsidRPr="001F6C1D" w:rsidRDefault="004B79CD" w:rsidP="004B79CD">
            <w:pPr>
              <w:pStyle w:val="TAC"/>
              <w:rPr>
                <w:rFonts w:cs="Arial"/>
                <w:sz w:val="16"/>
                <w:szCs w:val="16"/>
                <w:lang w:val="en-US"/>
              </w:rPr>
            </w:pPr>
            <w:r w:rsidRPr="001F6C1D">
              <w:rPr>
                <w:rFonts w:cs="Arial"/>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5D185EA3" w14:textId="6F336636" w:rsidR="004B79CD" w:rsidRPr="003665AC" w:rsidRDefault="004B79CD" w:rsidP="004B79CD">
            <w:pPr>
              <w:pStyle w:val="TAC"/>
              <w:rPr>
                <w:rFonts w:cs="Arial"/>
                <w:sz w:val="16"/>
                <w:szCs w:val="16"/>
              </w:rPr>
            </w:pPr>
            <w:r w:rsidRPr="003665AC">
              <w:rPr>
                <w:rFonts w:cs="Arial"/>
                <w:color w:val="000000"/>
                <w:sz w:val="16"/>
                <w:szCs w:val="16"/>
              </w:rPr>
              <w:t>S5-245990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F36DF5" w14:textId="77777777" w:rsidR="004B79CD" w:rsidRPr="001F6C1D" w:rsidRDefault="004B79CD" w:rsidP="004B79CD">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CE0235" w14:textId="77777777" w:rsidR="004B79CD" w:rsidRPr="001F6C1D" w:rsidRDefault="004B79CD" w:rsidP="004B79CD">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37798D" w14:textId="77777777" w:rsidR="004B79CD" w:rsidRPr="001F6C1D" w:rsidRDefault="004B79CD" w:rsidP="004B79CD">
            <w:pPr>
              <w:pStyle w:val="TAC"/>
              <w:rPr>
                <w:rFonts w:cs="Arial"/>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6C3F0F4E" w14:textId="07F379AA" w:rsidR="004B79CD" w:rsidRPr="001F6C1D" w:rsidRDefault="004B79CD" w:rsidP="004B79CD">
            <w:pPr>
              <w:pStyle w:val="TAL"/>
              <w:rPr>
                <w:rFonts w:cs="Arial"/>
                <w:sz w:val="16"/>
                <w:szCs w:val="16"/>
                <w:lang w:val="en-US"/>
              </w:rPr>
            </w:pPr>
            <w:r w:rsidRPr="003665AC">
              <w:rPr>
                <w:rFonts w:cs="Arial"/>
                <w:color w:val="000000"/>
                <w:sz w:val="16"/>
                <w:szCs w:val="16"/>
              </w:rPr>
              <w:t>Rel-19 pCR TR 28.858 add solution for AI emulation</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4A3B118E" w14:textId="1A6D3B50" w:rsidR="004B79CD" w:rsidRPr="001F6C1D" w:rsidRDefault="004B79CD" w:rsidP="004B79CD">
            <w:pPr>
              <w:pStyle w:val="TAC"/>
              <w:rPr>
                <w:rFonts w:cs="Arial"/>
                <w:sz w:val="16"/>
                <w:szCs w:val="16"/>
                <w:lang w:val="en-US"/>
              </w:rPr>
            </w:pPr>
            <w:r w:rsidRPr="001F6C1D">
              <w:rPr>
                <w:rFonts w:cs="Arial"/>
                <w:sz w:val="16"/>
                <w:szCs w:val="16"/>
                <w:lang w:val="en-US"/>
              </w:rPr>
              <w:t>0.3.0</w:t>
            </w:r>
          </w:p>
        </w:tc>
      </w:tr>
      <w:tr w:rsidR="004B79CD" w:rsidRPr="001F6C1D" w14:paraId="1BEA0ED0"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1B75F057" w14:textId="78585231" w:rsidR="004B79CD" w:rsidRPr="001F6C1D" w:rsidRDefault="004B79CD" w:rsidP="004B79CD">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691F686" w14:textId="57072AAA" w:rsidR="004B79CD" w:rsidRPr="001F6C1D" w:rsidRDefault="004B79CD" w:rsidP="004B79CD">
            <w:pPr>
              <w:pStyle w:val="TAC"/>
              <w:rPr>
                <w:rFonts w:cs="Arial"/>
                <w:sz w:val="16"/>
                <w:szCs w:val="16"/>
                <w:lang w:val="en-US"/>
              </w:rPr>
            </w:pPr>
            <w:r w:rsidRPr="001F6C1D">
              <w:rPr>
                <w:rFonts w:cs="Arial"/>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78AB4001" w14:textId="21E51D0E" w:rsidR="004B79CD" w:rsidRPr="003665AC" w:rsidRDefault="004B79CD" w:rsidP="004B79CD">
            <w:pPr>
              <w:pStyle w:val="TAC"/>
              <w:rPr>
                <w:rFonts w:cs="Arial"/>
                <w:sz w:val="16"/>
                <w:szCs w:val="16"/>
              </w:rPr>
            </w:pPr>
            <w:r w:rsidRPr="003665AC">
              <w:rPr>
                <w:rFonts w:cs="Arial"/>
                <w:color w:val="000000"/>
                <w:sz w:val="16"/>
                <w:szCs w:val="16"/>
              </w:rPr>
              <w:t>S5-245991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C35196" w14:textId="77777777" w:rsidR="004B79CD" w:rsidRPr="001F6C1D" w:rsidRDefault="004B79CD" w:rsidP="004B79CD">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1DBEA2" w14:textId="77777777" w:rsidR="004B79CD" w:rsidRPr="001F6C1D" w:rsidRDefault="004B79CD" w:rsidP="004B79CD">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273035" w14:textId="77777777" w:rsidR="004B79CD" w:rsidRPr="001F6C1D" w:rsidRDefault="004B79CD" w:rsidP="004B79CD">
            <w:pPr>
              <w:pStyle w:val="TAC"/>
              <w:rPr>
                <w:rFonts w:cs="Arial"/>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7671358C" w14:textId="228F12A7" w:rsidR="004B79CD" w:rsidRPr="001F6C1D" w:rsidRDefault="004B79CD" w:rsidP="004B79CD">
            <w:pPr>
              <w:pStyle w:val="TAL"/>
              <w:rPr>
                <w:rFonts w:cs="Arial"/>
                <w:sz w:val="16"/>
                <w:szCs w:val="16"/>
                <w:lang w:val="en-US"/>
              </w:rPr>
            </w:pPr>
            <w:r w:rsidRPr="003665AC">
              <w:rPr>
                <w:rFonts w:cs="Arial"/>
                <w:color w:val="000000"/>
                <w:sz w:val="16"/>
                <w:szCs w:val="16"/>
              </w:rPr>
              <w:t>pCR 28.858 Updates to Coordination between the ML capabilities</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702022F5" w14:textId="05EDA9EC" w:rsidR="004B79CD" w:rsidRPr="001F6C1D" w:rsidRDefault="004B79CD" w:rsidP="004B79CD">
            <w:pPr>
              <w:pStyle w:val="TAC"/>
              <w:rPr>
                <w:rFonts w:cs="Arial"/>
                <w:sz w:val="16"/>
                <w:szCs w:val="16"/>
                <w:lang w:val="en-US"/>
              </w:rPr>
            </w:pPr>
            <w:r w:rsidRPr="001F6C1D">
              <w:rPr>
                <w:rFonts w:cs="Arial"/>
                <w:sz w:val="16"/>
                <w:szCs w:val="16"/>
                <w:lang w:val="en-US"/>
              </w:rPr>
              <w:t>0.3.0</w:t>
            </w:r>
          </w:p>
        </w:tc>
      </w:tr>
      <w:tr w:rsidR="004B79CD" w:rsidRPr="001F6C1D" w14:paraId="5F420976"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7D46F423" w14:textId="1C40690D" w:rsidR="004B79CD" w:rsidRPr="001F6C1D" w:rsidRDefault="004B79CD" w:rsidP="004B79CD">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610D3DC" w14:textId="30D161CD" w:rsidR="004B79CD" w:rsidRPr="001F6C1D" w:rsidRDefault="004B79CD" w:rsidP="004B79CD">
            <w:pPr>
              <w:pStyle w:val="TAC"/>
              <w:rPr>
                <w:rFonts w:cs="Arial"/>
                <w:sz w:val="16"/>
                <w:szCs w:val="16"/>
                <w:lang w:val="en-US"/>
              </w:rPr>
            </w:pPr>
            <w:r w:rsidRPr="001F6C1D">
              <w:rPr>
                <w:rFonts w:cs="Arial"/>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6E9C5D2F" w14:textId="6D986A3D" w:rsidR="004B79CD" w:rsidRPr="003665AC" w:rsidRDefault="004B79CD" w:rsidP="004B79CD">
            <w:pPr>
              <w:pStyle w:val="TAC"/>
              <w:rPr>
                <w:rFonts w:cs="Arial"/>
                <w:sz w:val="16"/>
                <w:szCs w:val="16"/>
              </w:rPr>
            </w:pPr>
            <w:r w:rsidRPr="003665AC">
              <w:rPr>
                <w:rFonts w:cs="Arial"/>
                <w:color w:val="000000"/>
                <w:sz w:val="16"/>
                <w:szCs w:val="16"/>
              </w:rPr>
              <w:t>S5-245993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AFD21A" w14:textId="77777777" w:rsidR="004B79CD" w:rsidRPr="001F6C1D" w:rsidRDefault="004B79CD" w:rsidP="004B79CD">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1C1D5E" w14:textId="77777777" w:rsidR="004B79CD" w:rsidRPr="001F6C1D" w:rsidRDefault="004B79CD" w:rsidP="004B79CD">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9F649C" w14:textId="77777777" w:rsidR="004B79CD" w:rsidRPr="001F6C1D" w:rsidRDefault="004B79CD" w:rsidP="004B79CD">
            <w:pPr>
              <w:pStyle w:val="TAC"/>
              <w:rPr>
                <w:rFonts w:cs="Arial"/>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79E376C1" w14:textId="65CB445E" w:rsidR="004B79CD" w:rsidRPr="001F6C1D" w:rsidRDefault="004B79CD" w:rsidP="004B79CD">
            <w:pPr>
              <w:pStyle w:val="TAL"/>
              <w:rPr>
                <w:rFonts w:cs="Arial"/>
                <w:sz w:val="16"/>
                <w:szCs w:val="16"/>
                <w:lang w:val="en-US"/>
              </w:rPr>
            </w:pPr>
            <w:r w:rsidRPr="003665AC">
              <w:rPr>
                <w:rFonts w:cs="Arial"/>
                <w:color w:val="000000"/>
                <w:sz w:val="16"/>
                <w:szCs w:val="16"/>
              </w:rPr>
              <w:t>Rel-19 pCR TR 28.858 Update the use case of ML training data statistics</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264FD243" w14:textId="51DA4E03" w:rsidR="004B79CD" w:rsidRPr="001F6C1D" w:rsidRDefault="004B79CD" w:rsidP="004B79CD">
            <w:pPr>
              <w:pStyle w:val="TAC"/>
              <w:rPr>
                <w:rFonts w:cs="Arial"/>
                <w:sz w:val="16"/>
                <w:szCs w:val="16"/>
                <w:lang w:val="en-US"/>
              </w:rPr>
            </w:pPr>
            <w:r w:rsidRPr="001F6C1D">
              <w:rPr>
                <w:rFonts w:cs="Arial"/>
                <w:sz w:val="16"/>
                <w:szCs w:val="16"/>
                <w:lang w:val="en-US"/>
              </w:rPr>
              <w:t>0.3.0</w:t>
            </w:r>
          </w:p>
        </w:tc>
      </w:tr>
      <w:tr w:rsidR="004B79CD" w:rsidRPr="001F6C1D" w14:paraId="750FCC9E"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0371EBC2" w14:textId="38E30A03" w:rsidR="004B79CD" w:rsidRPr="001F6C1D" w:rsidRDefault="004B79CD" w:rsidP="004B79CD">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46E1691" w14:textId="262E7AEE" w:rsidR="004B79CD" w:rsidRPr="001F6C1D" w:rsidRDefault="004B79CD" w:rsidP="004B79CD">
            <w:pPr>
              <w:pStyle w:val="TAC"/>
              <w:rPr>
                <w:rFonts w:cs="Arial"/>
                <w:sz w:val="16"/>
                <w:szCs w:val="16"/>
                <w:lang w:val="en-US"/>
              </w:rPr>
            </w:pPr>
            <w:r w:rsidRPr="001F6C1D">
              <w:rPr>
                <w:rFonts w:cs="Arial"/>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4E648F24" w14:textId="0B30A34B" w:rsidR="004B79CD" w:rsidRPr="003665AC" w:rsidRDefault="004B79CD" w:rsidP="004B79CD">
            <w:pPr>
              <w:pStyle w:val="TAC"/>
              <w:rPr>
                <w:rFonts w:cs="Arial"/>
                <w:sz w:val="16"/>
                <w:szCs w:val="16"/>
              </w:rPr>
            </w:pPr>
            <w:r w:rsidRPr="003665AC">
              <w:rPr>
                <w:rFonts w:cs="Arial"/>
                <w:color w:val="000000"/>
                <w:sz w:val="16"/>
                <w:szCs w:val="16"/>
              </w:rPr>
              <w:t>S5-245994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D44973" w14:textId="77777777" w:rsidR="004B79CD" w:rsidRPr="001F6C1D" w:rsidRDefault="004B79CD" w:rsidP="004B79CD">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126D70" w14:textId="77777777" w:rsidR="004B79CD" w:rsidRPr="001F6C1D" w:rsidRDefault="004B79CD" w:rsidP="004B79CD">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EFD1F0E" w14:textId="77777777" w:rsidR="004B79CD" w:rsidRPr="001F6C1D" w:rsidRDefault="004B79CD" w:rsidP="004B79CD">
            <w:pPr>
              <w:pStyle w:val="TAC"/>
              <w:rPr>
                <w:rFonts w:cs="Arial"/>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5F9D43DC" w14:textId="420AB0BA" w:rsidR="004B79CD" w:rsidRPr="001F6C1D" w:rsidRDefault="004B79CD" w:rsidP="004B79CD">
            <w:pPr>
              <w:pStyle w:val="TAL"/>
              <w:rPr>
                <w:rFonts w:cs="Arial"/>
                <w:sz w:val="16"/>
                <w:szCs w:val="16"/>
                <w:lang w:val="en-US"/>
              </w:rPr>
            </w:pPr>
            <w:r w:rsidRPr="003665AC">
              <w:rPr>
                <w:rFonts w:cs="Arial"/>
                <w:color w:val="000000"/>
                <w:sz w:val="16"/>
                <w:szCs w:val="16"/>
              </w:rPr>
              <w:t>Rel-19 pCR TR 28.858 improve ML-knowledge-based transfer learning use case</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2F413EB7" w14:textId="0D97701D" w:rsidR="004B79CD" w:rsidRPr="001F6C1D" w:rsidRDefault="004B79CD" w:rsidP="004B79CD">
            <w:pPr>
              <w:pStyle w:val="TAC"/>
              <w:rPr>
                <w:rFonts w:cs="Arial"/>
                <w:sz w:val="16"/>
                <w:szCs w:val="16"/>
                <w:lang w:val="en-US"/>
              </w:rPr>
            </w:pPr>
            <w:r w:rsidRPr="001F6C1D">
              <w:rPr>
                <w:rFonts w:cs="Arial"/>
                <w:sz w:val="16"/>
                <w:szCs w:val="16"/>
                <w:lang w:val="en-US"/>
              </w:rPr>
              <w:t>0.3.0</w:t>
            </w:r>
          </w:p>
        </w:tc>
      </w:tr>
      <w:tr w:rsidR="004B79CD" w:rsidRPr="001F6C1D" w14:paraId="1FD1F47D"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7A29B6F1" w14:textId="7BD54833" w:rsidR="004B79CD" w:rsidRPr="001F6C1D" w:rsidRDefault="004B79CD" w:rsidP="004B79CD">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D5C2AF8" w14:textId="68A9CA2E" w:rsidR="004B79CD" w:rsidRPr="001F6C1D" w:rsidRDefault="004B79CD" w:rsidP="004B79CD">
            <w:pPr>
              <w:pStyle w:val="TAC"/>
              <w:rPr>
                <w:rFonts w:cs="Arial"/>
                <w:sz w:val="16"/>
                <w:szCs w:val="16"/>
                <w:lang w:val="en-US"/>
              </w:rPr>
            </w:pPr>
            <w:r w:rsidRPr="001F6C1D">
              <w:rPr>
                <w:rFonts w:cs="Arial"/>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43E949D4" w14:textId="63F534E8" w:rsidR="004B79CD" w:rsidRPr="003665AC" w:rsidRDefault="004B79CD" w:rsidP="004B79CD">
            <w:pPr>
              <w:pStyle w:val="TAC"/>
              <w:rPr>
                <w:rFonts w:cs="Arial"/>
                <w:sz w:val="16"/>
                <w:szCs w:val="16"/>
              </w:rPr>
            </w:pPr>
            <w:r w:rsidRPr="003665AC">
              <w:rPr>
                <w:rFonts w:cs="Arial"/>
                <w:color w:val="000000"/>
                <w:sz w:val="16"/>
                <w:szCs w:val="16"/>
              </w:rPr>
              <w:t>S5-245995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C22CC5" w14:textId="77777777" w:rsidR="004B79CD" w:rsidRPr="001F6C1D" w:rsidRDefault="004B79CD" w:rsidP="004B79CD">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3C6AD8" w14:textId="77777777" w:rsidR="004B79CD" w:rsidRPr="001F6C1D" w:rsidRDefault="004B79CD" w:rsidP="004B79CD">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DB9BCF" w14:textId="77777777" w:rsidR="004B79CD" w:rsidRPr="001F6C1D" w:rsidRDefault="004B79CD" w:rsidP="004B79CD">
            <w:pPr>
              <w:pStyle w:val="TAC"/>
              <w:rPr>
                <w:rFonts w:cs="Arial"/>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62F54F01" w14:textId="2F2A9C99" w:rsidR="004B79CD" w:rsidRPr="001F6C1D" w:rsidRDefault="004B79CD" w:rsidP="004B79CD">
            <w:pPr>
              <w:pStyle w:val="TAL"/>
              <w:rPr>
                <w:rFonts w:cs="Arial"/>
                <w:sz w:val="16"/>
                <w:szCs w:val="16"/>
                <w:lang w:val="en-US"/>
              </w:rPr>
            </w:pPr>
            <w:r w:rsidRPr="003665AC">
              <w:rPr>
                <w:rFonts w:cs="Arial"/>
                <w:color w:val="000000"/>
                <w:sz w:val="16"/>
                <w:szCs w:val="16"/>
              </w:rPr>
              <w:t>pCR TR 28.858 clarifications and corrections into ML-Knowledge-based Transfer Learning</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77E4CE79" w14:textId="03F375DE" w:rsidR="004B79CD" w:rsidRPr="001F6C1D" w:rsidRDefault="004B79CD" w:rsidP="004B79CD">
            <w:pPr>
              <w:pStyle w:val="TAC"/>
              <w:rPr>
                <w:rFonts w:cs="Arial"/>
                <w:sz w:val="16"/>
                <w:szCs w:val="16"/>
                <w:lang w:val="en-US"/>
              </w:rPr>
            </w:pPr>
            <w:r w:rsidRPr="001F6C1D">
              <w:rPr>
                <w:rFonts w:cs="Arial"/>
                <w:sz w:val="16"/>
                <w:szCs w:val="16"/>
                <w:lang w:val="en-US"/>
              </w:rPr>
              <w:t>0.3.0</w:t>
            </w:r>
          </w:p>
        </w:tc>
      </w:tr>
      <w:tr w:rsidR="004B79CD" w:rsidRPr="001F6C1D" w14:paraId="202A60F2"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549D350D" w14:textId="21E739DD" w:rsidR="004B79CD" w:rsidRPr="001F6C1D" w:rsidRDefault="004B79CD" w:rsidP="004B79CD">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E09252A" w14:textId="25FF2FC7" w:rsidR="004B79CD" w:rsidRPr="001F6C1D" w:rsidRDefault="004B79CD" w:rsidP="004B79CD">
            <w:pPr>
              <w:pStyle w:val="TAC"/>
              <w:rPr>
                <w:rFonts w:cs="Arial"/>
                <w:sz w:val="16"/>
                <w:szCs w:val="16"/>
                <w:lang w:val="en-US"/>
              </w:rPr>
            </w:pPr>
            <w:r w:rsidRPr="001F6C1D">
              <w:rPr>
                <w:rFonts w:cs="Arial"/>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2FE3963F" w14:textId="50FB9F1E" w:rsidR="004B79CD" w:rsidRPr="003665AC" w:rsidRDefault="004B79CD" w:rsidP="004B79CD">
            <w:pPr>
              <w:pStyle w:val="TAC"/>
              <w:rPr>
                <w:rFonts w:cs="Arial"/>
                <w:sz w:val="16"/>
                <w:szCs w:val="16"/>
              </w:rPr>
            </w:pPr>
            <w:r w:rsidRPr="003665AC">
              <w:rPr>
                <w:rFonts w:cs="Arial"/>
                <w:color w:val="000000"/>
                <w:sz w:val="16"/>
                <w:szCs w:val="16"/>
              </w:rPr>
              <w:t>S5-245996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07CE7F" w14:textId="77777777" w:rsidR="004B79CD" w:rsidRPr="001F6C1D" w:rsidRDefault="004B79CD" w:rsidP="004B79CD">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89AF49" w14:textId="77777777" w:rsidR="004B79CD" w:rsidRPr="001F6C1D" w:rsidRDefault="004B79CD" w:rsidP="004B79CD">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16527E" w14:textId="77777777" w:rsidR="004B79CD" w:rsidRPr="001F6C1D" w:rsidRDefault="004B79CD" w:rsidP="004B79CD">
            <w:pPr>
              <w:pStyle w:val="TAC"/>
              <w:rPr>
                <w:rFonts w:cs="Arial"/>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7F6796D8" w14:textId="10C668EF" w:rsidR="004B79CD" w:rsidRPr="001F6C1D" w:rsidRDefault="004B79CD" w:rsidP="004B79CD">
            <w:pPr>
              <w:pStyle w:val="TAL"/>
              <w:rPr>
                <w:rFonts w:cs="Arial"/>
                <w:sz w:val="16"/>
                <w:szCs w:val="16"/>
                <w:lang w:val="en-US"/>
              </w:rPr>
            </w:pPr>
            <w:r w:rsidRPr="003665AC">
              <w:rPr>
                <w:rFonts w:cs="Arial"/>
                <w:color w:val="000000"/>
                <w:sz w:val="16"/>
                <w:szCs w:val="16"/>
              </w:rPr>
              <w:t>Rel-19 pCR 28.858 Solution for managing ML Model in live network</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4412CC09" w14:textId="6E1169D5" w:rsidR="004B79CD" w:rsidRPr="001F6C1D" w:rsidRDefault="004B79CD" w:rsidP="004B79CD">
            <w:pPr>
              <w:pStyle w:val="TAC"/>
              <w:rPr>
                <w:rFonts w:cs="Arial"/>
                <w:sz w:val="16"/>
                <w:szCs w:val="16"/>
                <w:lang w:val="en-US"/>
              </w:rPr>
            </w:pPr>
            <w:r w:rsidRPr="001F6C1D">
              <w:rPr>
                <w:rFonts w:cs="Arial"/>
                <w:sz w:val="16"/>
                <w:szCs w:val="16"/>
                <w:lang w:val="en-US"/>
              </w:rPr>
              <w:t>0.3.0</w:t>
            </w:r>
          </w:p>
        </w:tc>
      </w:tr>
      <w:tr w:rsidR="004B79CD" w:rsidRPr="001F6C1D" w14:paraId="6018344E"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14D5D811" w14:textId="1646E548" w:rsidR="004B79CD" w:rsidRPr="001F6C1D" w:rsidRDefault="004B79CD" w:rsidP="004B79CD">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ACEC7D5" w14:textId="23153F10" w:rsidR="004B79CD" w:rsidRPr="001F6C1D" w:rsidRDefault="004B79CD" w:rsidP="004B79CD">
            <w:pPr>
              <w:pStyle w:val="TAC"/>
              <w:rPr>
                <w:rFonts w:cs="Arial"/>
                <w:sz w:val="16"/>
                <w:szCs w:val="16"/>
                <w:lang w:val="en-US"/>
              </w:rPr>
            </w:pPr>
            <w:r w:rsidRPr="001F6C1D">
              <w:rPr>
                <w:rFonts w:cs="Arial"/>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19D53768" w14:textId="60141EE2" w:rsidR="004B79CD" w:rsidRPr="003665AC" w:rsidRDefault="004B79CD" w:rsidP="004B79CD">
            <w:pPr>
              <w:pStyle w:val="TAC"/>
              <w:rPr>
                <w:rFonts w:cs="Arial"/>
                <w:sz w:val="16"/>
                <w:szCs w:val="16"/>
              </w:rPr>
            </w:pPr>
            <w:r w:rsidRPr="003665AC">
              <w:rPr>
                <w:rFonts w:cs="Arial"/>
                <w:color w:val="000000"/>
                <w:sz w:val="16"/>
                <w:szCs w:val="16"/>
              </w:rPr>
              <w:t>S5-245998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BB6288" w14:textId="77777777" w:rsidR="004B79CD" w:rsidRPr="001F6C1D" w:rsidRDefault="004B79CD" w:rsidP="004B79CD">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BFB566" w14:textId="77777777" w:rsidR="004B79CD" w:rsidRPr="001F6C1D" w:rsidRDefault="004B79CD" w:rsidP="004B79CD">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9EFA85" w14:textId="77777777" w:rsidR="004B79CD" w:rsidRPr="001F6C1D" w:rsidRDefault="004B79CD" w:rsidP="004B79CD">
            <w:pPr>
              <w:pStyle w:val="TAC"/>
              <w:rPr>
                <w:rFonts w:cs="Arial"/>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64FDB2CE" w14:textId="26B45A04" w:rsidR="004B79CD" w:rsidRPr="001F6C1D" w:rsidRDefault="004B79CD" w:rsidP="004B79CD">
            <w:pPr>
              <w:pStyle w:val="TAL"/>
              <w:rPr>
                <w:rFonts w:cs="Arial"/>
                <w:sz w:val="16"/>
                <w:szCs w:val="16"/>
                <w:lang w:val="en-US"/>
              </w:rPr>
            </w:pPr>
            <w:r w:rsidRPr="003665AC">
              <w:rPr>
                <w:rFonts w:cs="Arial"/>
                <w:color w:val="000000"/>
                <w:sz w:val="16"/>
                <w:szCs w:val="16"/>
              </w:rPr>
              <w:t>pCR TR 28.858 clarifications into ML model transfer use case</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73C177A7" w14:textId="3FE09466" w:rsidR="004B79CD" w:rsidRPr="001F6C1D" w:rsidRDefault="004B79CD" w:rsidP="004B79CD">
            <w:pPr>
              <w:pStyle w:val="TAC"/>
              <w:rPr>
                <w:rFonts w:cs="Arial"/>
                <w:sz w:val="16"/>
                <w:szCs w:val="16"/>
                <w:lang w:val="en-US"/>
              </w:rPr>
            </w:pPr>
            <w:r w:rsidRPr="001F6C1D">
              <w:rPr>
                <w:rFonts w:cs="Arial"/>
                <w:sz w:val="16"/>
                <w:szCs w:val="16"/>
                <w:lang w:val="en-US"/>
              </w:rPr>
              <w:t>0.3.0</w:t>
            </w:r>
          </w:p>
        </w:tc>
      </w:tr>
      <w:tr w:rsidR="004B79CD" w:rsidRPr="001F6C1D" w14:paraId="22DB7BAB"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70672E72" w14:textId="6CBA2F2D" w:rsidR="004B79CD" w:rsidRPr="001F6C1D" w:rsidRDefault="004B79CD" w:rsidP="004B79CD">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16DAF5E" w14:textId="43108F2F" w:rsidR="004B79CD" w:rsidRPr="001F6C1D" w:rsidRDefault="004B79CD" w:rsidP="004B79CD">
            <w:pPr>
              <w:pStyle w:val="TAC"/>
              <w:rPr>
                <w:rFonts w:cs="Arial"/>
                <w:sz w:val="16"/>
                <w:szCs w:val="16"/>
                <w:lang w:val="en-US"/>
              </w:rPr>
            </w:pPr>
            <w:r w:rsidRPr="001F6C1D">
              <w:rPr>
                <w:rFonts w:cs="Arial"/>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27ED8EFA" w14:textId="7EF1ADE6" w:rsidR="004B79CD" w:rsidRPr="003665AC" w:rsidRDefault="004B79CD" w:rsidP="004B79CD">
            <w:pPr>
              <w:pStyle w:val="TAC"/>
              <w:rPr>
                <w:rFonts w:cs="Arial"/>
                <w:sz w:val="16"/>
                <w:szCs w:val="16"/>
              </w:rPr>
            </w:pPr>
            <w:r w:rsidRPr="003665AC">
              <w:rPr>
                <w:rFonts w:cs="Arial"/>
                <w:color w:val="000000"/>
                <w:sz w:val="16"/>
                <w:szCs w:val="16"/>
              </w:rPr>
              <w:t>S5-246002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92E0E3" w14:textId="77777777" w:rsidR="004B79CD" w:rsidRPr="001F6C1D" w:rsidRDefault="004B79CD" w:rsidP="004B79CD">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CA5D07" w14:textId="77777777" w:rsidR="004B79CD" w:rsidRPr="001F6C1D" w:rsidRDefault="004B79CD" w:rsidP="004B79CD">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E5F92FD" w14:textId="77777777" w:rsidR="004B79CD" w:rsidRPr="001F6C1D" w:rsidRDefault="004B79CD" w:rsidP="004B79CD">
            <w:pPr>
              <w:pStyle w:val="TAC"/>
              <w:rPr>
                <w:rFonts w:cs="Arial"/>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0396A54B" w14:textId="6FEDFFFA" w:rsidR="004B79CD" w:rsidRPr="001F6C1D" w:rsidRDefault="004B79CD" w:rsidP="004B79CD">
            <w:pPr>
              <w:pStyle w:val="TAL"/>
              <w:rPr>
                <w:rFonts w:cs="Arial"/>
                <w:sz w:val="16"/>
                <w:szCs w:val="16"/>
                <w:lang w:val="en-US"/>
              </w:rPr>
            </w:pPr>
            <w:r w:rsidRPr="003665AC">
              <w:rPr>
                <w:rFonts w:cs="Arial"/>
                <w:color w:val="000000"/>
                <w:sz w:val="16"/>
                <w:szCs w:val="16"/>
              </w:rPr>
              <w:t>Rel-19 pCR TR 28.858 Update use case on ML entity distributed training</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454FD642" w14:textId="7F4B708B" w:rsidR="004B79CD" w:rsidRPr="001F6C1D" w:rsidRDefault="004B79CD" w:rsidP="004B79CD">
            <w:pPr>
              <w:pStyle w:val="TAC"/>
              <w:rPr>
                <w:rFonts w:cs="Arial"/>
                <w:sz w:val="16"/>
                <w:szCs w:val="16"/>
                <w:lang w:val="en-US"/>
              </w:rPr>
            </w:pPr>
            <w:r w:rsidRPr="001F6C1D">
              <w:rPr>
                <w:rFonts w:cs="Arial"/>
                <w:sz w:val="16"/>
                <w:szCs w:val="16"/>
                <w:lang w:val="en-US"/>
              </w:rPr>
              <w:t>0.3.0</w:t>
            </w:r>
          </w:p>
        </w:tc>
      </w:tr>
      <w:tr w:rsidR="004B79CD" w:rsidRPr="001F6C1D" w14:paraId="6317B2AA"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592412DB" w14:textId="784518A2" w:rsidR="004B79CD" w:rsidRPr="001F6C1D" w:rsidRDefault="004B79CD" w:rsidP="004B79CD">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7F43D30" w14:textId="57F65B06" w:rsidR="004B79CD" w:rsidRPr="001F6C1D" w:rsidRDefault="004B79CD" w:rsidP="004B79CD">
            <w:pPr>
              <w:pStyle w:val="TAC"/>
              <w:rPr>
                <w:rFonts w:cs="Arial"/>
                <w:sz w:val="16"/>
                <w:szCs w:val="16"/>
                <w:lang w:val="en-US"/>
              </w:rPr>
            </w:pPr>
            <w:r w:rsidRPr="001F6C1D">
              <w:rPr>
                <w:rFonts w:cs="Arial"/>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4FDC4E47" w14:textId="18A93CAE" w:rsidR="004B79CD" w:rsidRPr="003665AC" w:rsidRDefault="004B79CD" w:rsidP="004B79CD">
            <w:pPr>
              <w:pStyle w:val="TAC"/>
              <w:rPr>
                <w:rFonts w:cs="Arial"/>
                <w:sz w:val="16"/>
                <w:szCs w:val="16"/>
              </w:rPr>
            </w:pPr>
            <w:r w:rsidRPr="003665AC">
              <w:rPr>
                <w:rFonts w:cs="Arial"/>
                <w:color w:val="000000"/>
                <w:sz w:val="16"/>
                <w:szCs w:val="16"/>
              </w:rPr>
              <w:t>S5-246003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B3CC97" w14:textId="77777777" w:rsidR="004B79CD" w:rsidRPr="001F6C1D" w:rsidRDefault="004B79CD" w:rsidP="004B79CD">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C8BAD" w14:textId="77777777" w:rsidR="004B79CD" w:rsidRPr="001F6C1D" w:rsidRDefault="004B79CD" w:rsidP="004B79CD">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1476F59" w14:textId="77777777" w:rsidR="004B79CD" w:rsidRPr="001F6C1D" w:rsidRDefault="004B79CD" w:rsidP="004B79CD">
            <w:pPr>
              <w:pStyle w:val="TAC"/>
              <w:rPr>
                <w:rFonts w:cs="Arial"/>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3C877AC8" w14:textId="18820053" w:rsidR="004B79CD" w:rsidRPr="001F6C1D" w:rsidRDefault="004B79CD" w:rsidP="004B79CD">
            <w:pPr>
              <w:pStyle w:val="TAL"/>
              <w:rPr>
                <w:rFonts w:cs="Arial"/>
                <w:sz w:val="16"/>
                <w:szCs w:val="16"/>
                <w:lang w:val="en-US"/>
              </w:rPr>
            </w:pPr>
            <w:r w:rsidRPr="003665AC">
              <w:rPr>
                <w:rFonts w:cs="Arial"/>
                <w:color w:val="000000"/>
                <w:sz w:val="16"/>
                <w:szCs w:val="16"/>
              </w:rPr>
              <w:t>Rel-19 pCR TR 28.858 Add possible solutions on ML entity distributed training management</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347E0F24" w14:textId="3197E465" w:rsidR="004B79CD" w:rsidRPr="001F6C1D" w:rsidRDefault="004B79CD" w:rsidP="004B79CD">
            <w:pPr>
              <w:pStyle w:val="TAC"/>
              <w:rPr>
                <w:rFonts w:cs="Arial"/>
                <w:sz w:val="16"/>
                <w:szCs w:val="16"/>
                <w:lang w:val="en-US"/>
              </w:rPr>
            </w:pPr>
            <w:r w:rsidRPr="001F6C1D">
              <w:rPr>
                <w:rFonts w:cs="Arial"/>
                <w:sz w:val="16"/>
                <w:szCs w:val="16"/>
                <w:lang w:val="en-US"/>
              </w:rPr>
              <w:t>0.3.0</w:t>
            </w:r>
          </w:p>
        </w:tc>
      </w:tr>
      <w:tr w:rsidR="004B79CD" w:rsidRPr="001F6C1D" w14:paraId="5F892311"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1F2E14C1" w14:textId="50E39C15" w:rsidR="004B79CD" w:rsidRPr="001F6C1D" w:rsidRDefault="004B79CD" w:rsidP="004B79CD">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5DEE04B" w14:textId="40B28BE1" w:rsidR="004B79CD" w:rsidRPr="001F6C1D" w:rsidRDefault="004B79CD" w:rsidP="004B79CD">
            <w:pPr>
              <w:pStyle w:val="TAC"/>
              <w:rPr>
                <w:rFonts w:cs="Arial"/>
                <w:sz w:val="16"/>
                <w:szCs w:val="16"/>
                <w:lang w:val="en-US"/>
              </w:rPr>
            </w:pPr>
            <w:r w:rsidRPr="001F6C1D">
              <w:rPr>
                <w:rFonts w:cs="Arial"/>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124F6F39" w14:textId="2F8996E2" w:rsidR="004B79CD" w:rsidRPr="003665AC" w:rsidRDefault="004B79CD" w:rsidP="004B79CD">
            <w:pPr>
              <w:pStyle w:val="TAC"/>
              <w:rPr>
                <w:rFonts w:cs="Arial"/>
                <w:sz w:val="16"/>
                <w:szCs w:val="16"/>
              </w:rPr>
            </w:pPr>
            <w:r w:rsidRPr="003665AC">
              <w:rPr>
                <w:rFonts w:cs="Arial"/>
                <w:color w:val="000000"/>
                <w:sz w:val="16"/>
                <w:szCs w:val="16"/>
              </w:rPr>
              <w:t>S5-246004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6A863F" w14:textId="77777777" w:rsidR="004B79CD" w:rsidRPr="001F6C1D" w:rsidRDefault="004B79CD" w:rsidP="004B79CD">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ACDCA0" w14:textId="77777777" w:rsidR="004B79CD" w:rsidRPr="001F6C1D" w:rsidRDefault="004B79CD" w:rsidP="004B79CD">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B98D9BE" w14:textId="77777777" w:rsidR="004B79CD" w:rsidRPr="001F6C1D" w:rsidRDefault="004B79CD" w:rsidP="004B79CD">
            <w:pPr>
              <w:pStyle w:val="TAC"/>
              <w:rPr>
                <w:rFonts w:cs="Arial"/>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51E60BFD" w14:textId="4E533636" w:rsidR="004B79CD" w:rsidRPr="001F6C1D" w:rsidRDefault="004B79CD" w:rsidP="004B79CD">
            <w:pPr>
              <w:pStyle w:val="TAL"/>
              <w:rPr>
                <w:rFonts w:cs="Arial"/>
                <w:sz w:val="16"/>
                <w:szCs w:val="16"/>
                <w:lang w:val="en-US"/>
              </w:rPr>
            </w:pPr>
            <w:r w:rsidRPr="003665AC">
              <w:rPr>
                <w:rFonts w:cs="Arial"/>
                <w:color w:val="000000"/>
                <w:sz w:val="16"/>
                <w:szCs w:val="16"/>
              </w:rPr>
              <w:t>Rel-19 pCR TR 28.858 Update Description and Add New Requirements to Management of Federated Learning Use Case</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0166CB12" w14:textId="4BFEDAEE" w:rsidR="004B79CD" w:rsidRPr="001F6C1D" w:rsidRDefault="004B79CD" w:rsidP="004B79CD">
            <w:pPr>
              <w:pStyle w:val="TAC"/>
              <w:rPr>
                <w:rFonts w:cs="Arial"/>
                <w:sz w:val="16"/>
                <w:szCs w:val="16"/>
                <w:lang w:val="en-US"/>
              </w:rPr>
            </w:pPr>
            <w:r w:rsidRPr="001F6C1D">
              <w:rPr>
                <w:rFonts w:cs="Arial"/>
                <w:sz w:val="16"/>
                <w:szCs w:val="16"/>
                <w:lang w:val="en-US"/>
              </w:rPr>
              <w:t>0.3.0</w:t>
            </w:r>
          </w:p>
        </w:tc>
      </w:tr>
      <w:tr w:rsidR="004B79CD" w:rsidRPr="001F6C1D" w14:paraId="38475C81"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2B131F7D" w14:textId="3476458E" w:rsidR="004B79CD" w:rsidRPr="001F6C1D" w:rsidRDefault="004B79CD" w:rsidP="004B79CD">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7ABDB53" w14:textId="00849BD2" w:rsidR="004B79CD" w:rsidRPr="001F6C1D" w:rsidRDefault="004B79CD" w:rsidP="004B79CD">
            <w:pPr>
              <w:pStyle w:val="TAC"/>
              <w:rPr>
                <w:rFonts w:cs="Arial"/>
                <w:sz w:val="16"/>
                <w:szCs w:val="16"/>
                <w:lang w:val="en-US"/>
              </w:rPr>
            </w:pPr>
            <w:r w:rsidRPr="001F6C1D">
              <w:rPr>
                <w:rFonts w:cs="Arial"/>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3709BB9F" w14:textId="4C6E345E" w:rsidR="004B79CD" w:rsidRPr="003665AC" w:rsidRDefault="004B79CD" w:rsidP="004B79CD">
            <w:pPr>
              <w:pStyle w:val="TAC"/>
              <w:rPr>
                <w:rFonts w:cs="Arial"/>
                <w:sz w:val="16"/>
                <w:szCs w:val="16"/>
              </w:rPr>
            </w:pPr>
            <w:r w:rsidRPr="003665AC">
              <w:rPr>
                <w:rFonts w:cs="Arial"/>
                <w:color w:val="000000"/>
                <w:sz w:val="16"/>
                <w:szCs w:val="16"/>
              </w:rPr>
              <w:t>S5-246248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6F8CA5" w14:textId="77777777" w:rsidR="004B79CD" w:rsidRPr="001F6C1D" w:rsidRDefault="004B79CD" w:rsidP="004B79CD">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734D2A" w14:textId="77777777" w:rsidR="004B79CD" w:rsidRPr="001F6C1D" w:rsidRDefault="004B79CD" w:rsidP="004B79CD">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641913" w14:textId="77777777" w:rsidR="004B79CD" w:rsidRPr="001F6C1D" w:rsidRDefault="004B79CD" w:rsidP="004B79CD">
            <w:pPr>
              <w:pStyle w:val="TAC"/>
              <w:rPr>
                <w:rFonts w:cs="Arial"/>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4E22DF6B" w14:textId="69538916" w:rsidR="004B79CD" w:rsidRPr="001F6C1D" w:rsidRDefault="004B79CD" w:rsidP="004B79CD">
            <w:pPr>
              <w:pStyle w:val="TAL"/>
              <w:rPr>
                <w:rFonts w:cs="Arial"/>
                <w:sz w:val="16"/>
                <w:szCs w:val="16"/>
                <w:lang w:val="en-US"/>
              </w:rPr>
            </w:pPr>
            <w:r w:rsidRPr="003665AC">
              <w:rPr>
                <w:rFonts w:cs="Arial"/>
                <w:color w:val="000000"/>
                <w:sz w:val="16"/>
                <w:szCs w:val="16"/>
              </w:rPr>
              <w:t>pCR TR 28.858 Add possible solution for management of Federated Learning</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2AE1ECD4" w14:textId="28A04B08" w:rsidR="004B79CD" w:rsidRPr="001F6C1D" w:rsidRDefault="004B79CD" w:rsidP="004B79CD">
            <w:pPr>
              <w:pStyle w:val="TAC"/>
              <w:rPr>
                <w:rFonts w:cs="Arial"/>
                <w:sz w:val="16"/>
                <w:szCs w:val="16"/>
                <w:lang w:val="en-US"/>
              </w:rPr>
            </w:pPr>
            <w:r w:rsidRPr="001F6C1D">
              <w:rPr>
                <w:rFonts w:cs="Arial"/>
                <w:sz w:val="16"/>
                <w:szCs w:val="16"/>
                <w:lang w:val="en-US"/>
              </w:rPr>
              <w:t>0.3.0</w:t>
            </w:r>
          </w:p>
        </w:tc>
      </w:tr>
      <w:tr w:rsidR="004B79CD" w:rsidRPr="001F6C1D" w14:paraId="58BD95E7"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24B49263" w14:textId="26655B47" w:rsidR="004B79CD" w:rsidRPr="001F6C1D" w:rsidRDefault="004B79CD" w:rsidP="004B79CD">
            <w:pPr>
              <w:pStyle w:val="TAC"/>
              <w:rPr>
                <w:rFonts w:cs="Arial"/>
                <w:sz w:val="16"/>
                <w:szCs w:val="16"/>
                <w:lang w:val="en-US"/>
              </w:rPr>
            </w:pPr>
            <w:r w:rsidRPr="001F6C1D">
              <w:rPr>
                <w:rFonts w:cs="Arial"/>
                <w:sz w:val="16"/>
                <w:szCs w:val="16"/>
                <w:lang w:val="en-US"/>
              </w:rPr>
              <w:lastRenderedPageBreak/>
              <w:t>202</w:t>
            </w:r>
            <w:r w:rsidRPr="001F6C1D">
              <w:rPr>
                <w:rFonts w:cs="Arial"/>
                <w:sz w:val="16"/>
                <w:szCs w:val="16"/>
                <w:lang w:val="en-US" w:eastAsia="zh-CN"/>
              </w:rPr>
              <w:t>4</w:t>
            </w:r>
            <w:r w:rsidRPr="001F6C1D">
              <w:rPr>
                <w:rFonts w:cs="Arial"/>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E60AB6B" w14:textId="4B0AF689" w:rsidR="004B79CD" w:rsidRPr="001F6C1D" w:rsidRDefault="004B79CD" w:rsidP="004B79CD">
            <w:pPr>
              <w:pStyle w:val="TAC"/>
              <w:rPr>
                <w:rFonts w:cs="Arial"/>
                <w:sz w:val="16"/>
                <w:szCs w:val="16"/>
                <w:lang w:val="en-US"/>
              </w:rPr>
            </w:pPr>
            <w:r w:rsidRPr="001F6C1D">
              <w:rPr>
                <w:rFonts w:cs="Arial"/>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1D9CFE57" w14:textId="3ADBD2F0" w:rsidR="004B79CD" w:rsidRPr="003665AC" w:rsidRDefault="004B79CD" w:rsidP="004B79CD">
            <w:pPr>
              <w:pStyle w:val="TAC"/>
              <w:rPr>
                <w:rFonts w:cs="Arial"/>
                <w:sz w:val="16"/>
                <w:szCs w:val="16"/>
              </w:rPr>
            </w:pPr>
            <w:r w:rsidRPr="003665AC">
              <w:rPr>
                <w:rFonts w:cs="Arial"/>
                <w:color w:val="000000"/>
                <w:sz w:val="16"/>
                <w:szCs w:val="16"/>
              </w:rPr>
              <w:t>S5-246251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D61A9C" w14:textId="77777777" w:rsidR="004B79CD" w:rsidRPr="001F6C1D" w:rsidRDefault="004B79CD" w:rsidP="004B79CD">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C7A5B1" w14:textId="77777777" w:rsidR="004B79CD" w:rsidRPr="001F6C1D" w:rsidRDefault="004B79CD" w:rsidP="004B79CD">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2C5B07" w14:textId="77777777" w:rsidR="004B79CD" w:rsidRPr="001F6C1D" w:rsidRDefault="004B79CD" w:rsidP="004B79CD">
            <w:pPr>
              <w:pStyle w:val="TAC"/>
              <w:rPr>
                <w:rFonts w:cs="Arial"/>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70AD12C0" w14:textId="44BEF82B" w:rsidR="004B79CD" w:rsidRPr="001F6C1D" w:rsidRDefault="004B79CD" w:rsidP="004B79CD">
            <w:pPr>
              <w:pStyle w:val="TAL"/>
              <w:rPr>
                <w:rFonts w:cs="Arial"/>
                <w:sz w:val="16"/>
                <w:szCs w:val="16"/>
                <w:lang w:val="en-US"/>
              </w:rPr>
            </w:pPr>
            <w:r w:rsidRPr="003665AC">
              <w:rPr>
                <w:rFonts w:cs="Arial"/>
                <w:color w:val="000000"/>
                <w:sz w:val="16"/>
                <w:szCs w:val="16"/>
              </w:rPr>
              <w:t>Rel-19 pCR TR 28.858 Add Evaluation and Conclusion for Pre-training</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3AB54FA7" w14:textId="7E32E092" w:rsidR="004B79CD" w:rsidRPr="001F6C1D" w:rsidRDefault="004B79CD" w:rsidP="004B79CD">
            <w:pPr>
              <w:pStyle w:val="TAC"/>
              <w:rPr>
                <w:rFonts w:cs="Arial"/>
                <w:sz w:val="16"/>
                <w:szCs w:val="16"/>
                <w:lang w:val="en-US"/>
              </w:rPr>
            </w:pPr>
            <w:r w:rsidRPr="001F6C1D">
              <w:rPr>
                <w:rFonts w:cs="Arial"/>
                <w:sz w:val="16"/>
                <w:szCs w:val="16"/>
                <w:lang w:val="en-US"/>
              </w:rPr>
              <w:t>0.3.0</w:t>
            </w:r>
          </w:p>
        </w:tc>
      </w:tr>
      <w:tr w:rsidR="004B79CD" w:rsidRPr="001F6C1D" w14:paraId="4F788E2C"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7C2CAFC2" w14:textId="7945256F" w:rsidR="004B79CD" w:rsidRPr="001F6C1D" w:rsidRDefault="004B79CD" w:rsidP="004B79CD">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95F9472" w14:textId="38444289" w:rsidR="004B79CD" w:rsidRPr="001F6C1D" w:rsidRDefault="004B79CD" w:rsidP="004B79CD">
            <w:pPr>
              <w:pStyle w:val="TAC"/>
              <w:rPr>
                <w:rFonts w:cs="Arial"/>
                <w:sz w:val="16"/>
                <w:szCs w:val="16"/>
                <w:lang w:val="en-US"/>
              </w:rPr>
            </w:pPr>
            <w:r w:rsidRPr="001F6C1D">
              <w:rPr>
                <w:rFonts w:cs="Arial"/>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42CEB3B4" w14:textId="1E382465" w:rsidR="004B79CD" w:rsidRPr="003665AC" w:rsidRDefault="004B79CD" w:rsidP="004B79CD">
            <w:pPr>
              <w:pStyle w:val="TAC"/>
              <w:rPr>
                <w:rFonts w:cs="Arial"/>
                <w:sz w:val="16"/>
                <w:szCs w:val="16"/>
              </w:rPr>
            </w:pPr>
            <w:r w:rsidRPr="003665AC">
              <w:rPr>
                <w:rFonts w:cs="Arial"/>
                <w:color w:val="000000"/>
                <w:sz w:val="16"/>
                <w:szCs w:val="16"/>
              </w:rPr>
              <w:t>S5-246253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D0D583" w14:textId="77777777" w:rsidR="004B79CD" w:rsidRPr="001F6C1D" w:rsidRDefault="004B79CD" w:rsidP="004B79CD">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9BC340" w14:textId="77777777" w:rsidR="004B79CD" w:rsidRPr="001F6C1D" w:rsidRDefault="004B79CD" w:rsidP="004B79CD">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9E6515" w14:textId="77777777" w:rsidR="004B79CD" w:rsidRPr="001F6C1D" w:rsidRDefault="004B79CD" w:rsidP="004B79CD">
            <w:pPr>
              <w:pStyle w:val="TAC"/>
              <w:rPr>
                <w:rFonts w:cs="Arial"/>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1D98DA21" w14:textId="6D436807" w:rsidR="004B79CD" w:rsidRPr="001F6C1D" w:rsidRDefault="004B79CD" w:rsidP="004B79CD">
            <w:pPr>
              <w:pStyle w:val="TAL"/>
              <w:rPr>
                <w:rFonts w:cs="Arial"/>
                <w:sz w:val="16"/>
                <w:szCs w:val="16"/>
                <w:lang w:val="en-US"/>
              </w:rPr>
            </w:pPr>
            <w:r w:rsidRPr="003665AC">
              <w:rPr>
                <w:rFonts w:cs="Arial"/>
                <w:color w:val="000000"/>
                <w:sz w:val="16"/>
                <w:szCs w:val="16"/>
              </w:rPr>
              <w:t>pCR 28.858 Correct use of specification</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0BF4F570" w14:textId="66467E33" w:rsidR="004B79CD" w:rsidRPr="001F6C1D" w:rsidRDefault="004B79CD" w:rsidP="004B79CD">
            <w:pPr>
              <w:pStyle w:val="TAC"/>
              <w:rPr>
                <w:rFonts w:cs="Arial"/>
                <w:sz w:val="16"/>
                <w:szCs w:val="16"/>
                <w:lang w:val="en-US"/>
              </w:rPr>
            </w:pPr>
            <w:r w:rsidRPr="001F6C1D">
              <w:rPr>
                <w:rFonts w:cs="Arial"/>
                <w:sz w:val="16"/>
                <w:szCs w:val="16"/>
                <w:lang w:val="en-US"/>
              </w:rPr>
              <w:t>0.3.0</w:t>
            </w:r>
          </w:p>
        </w:tc>
      </w:tr>
      <w:tr w:rsidR="004B79CD" w:rsidRPr="001F6C1D" w14:paraId="6C7B920C"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5EF30892" w14:textId="37A3A7E2" w:rsidR="004B79CD" w:rsidRPr="001F6C1D" w:rsidRDefault="004B79CD" w:rsidP="004B79CD">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C9CBA08" w14:textId="051C893A" w:rsidR="004B79CD" w:rsidRPr="001F6C1D" w:rsidRDefault="004B79CD" w:rsidP="004B79CD">
            <w:pPr>
              <w:pStyle w:val="TAC"/>
              <w:rPr>
                <w:rFonts w:cs="Arial"/>
                <w:sz w:val="16"/>
                <w:szCs w:val="16"/>
                <w:lang w:val="en-US"/>
              </w:rPr>
            </w:pPr>
            <w:r w:rsidRPr="001F6C1D">
              <w:rPr>
                <w:rFonts w:cs="Arial"/>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13999B74" w14:textId="6AD8FD0C" w:rsidR="004B79CD" w:rsidRPr="003665AC" w:rsidRDefault="004B79CD" w:rsidP="004B79CD">
            <w:pPr>
              <w:pStyle w:val="TAC"/>
              <w:rPr>
                <w:rFonts w:cs="Arial"/>
                <w:sz w:val="16"/>
                <w:szCs w:val="16"/>
              </w:rPr>
            </w:pPr>
            <w:r w:rsidRPr="003665AC">
              <w:rPr>
                <w:rFonts w:cs="Arial"/>
                <w:color w:val="000000"/>
                <w:sz w:val="16"/>
                <w:szCs w:val="16"/>
              </w:rPr>
              <w:t>S5-246254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ED5CC1" w14:textId="77777777" w:rsidR="004B79CD" w:rsidRPr="001F6C1D" w:rsidRDefault="004B79CD" w:rsidP="004B79CD">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0C00A6" w14:textId="77777777" w:rsidR="004B79CD" w:rsidRPr="001F6C1D" w:rsidRDefault="004B79CD" w:rsidP="004B79CD">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681C468" w14:textId="77777777" w:rsidR="004B79CD" w:rsidRPr="001F6C1D" w:rsidRDefault="004B79CD" w:rsidP="004B79CD">
            <w:pPr>
              <w:pStyle w:val="TAC"/>
              <w:rPr>
                <w:rFonts w:cs="Arial"/>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6B58BD65" w14:textId="4DFACFA6" w:rsidR="004B79CD" w:rsidRPr="001F6C1D" w:rsidRDefault="004B79CD" w:rsidP="004B79CD">
            <w:pPr>
              <w:pStyle w:val="TAL"/>
              <w:rPr>
                <w:rFonts w:cs="Arial"/>
                <w:sz w:val="16"/>
                <w:szCs w:val="16"/>
                <w:lang w:val="en-US"/>
              </w:rPr>
            </w:pPr>
            <w:r w:rsidRPr="003665AC">
              <w:rPr>
                <w:rFonts w:cs="Arial"/>
                <w:color w:val="000000"/>
                <w:sz w:val="16"/>
                <w:szCs w:val="16"/>
              </w:rPr>
              <w:t>Rel-19 pCR TR 28.858 Update the Description of Management of Reinforcement Learning Use Case</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4666B005" w14:textId="5C2E8744" w:rsidR="004B79CD" w:rsidRPr="001F6C1D" w:rsidRDefault="004B79CD" w:rsidP="004B79CD">
            <w:pPr>
              <w:pStyle w:val="TAC"/>
              <w:rPr>
                <w:rFonts w:cs="Arial"/>
                <w:sz w:val="16"/>
                <w:szCs w:val="16"/>
                <w:lang w:val="en-US"/>
              </w:rPr>
            </w:pPr>
            <w:r w:rsidRPr="001F6C1D">
              <w:rPr>
                <w:rFonts w:cs="Arial"/>
                <w:sz w:val="16"/>
                <w:szCs w:val="16"/>
                <w:lang w:val="en-US"/>
              </w:rPr>
              <w:t>0.3.0</w:t>
            </w:r>
          </w:p>
        </w:tc>
      </w:tr>
      <w:tr w:rsidR="004B79CD" w:rsidRPr="001F6C1D" w14:paraId="5C58AAE8"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5B9EB538" w14:textId="6A3A724E" w:rsidR="004B79CD" w:rsidRPr="001F6C1D" w:rsidRDefault="004B79CD" w:rsidP="004B79CD">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29AFDAE" w14:textId="372A8A1E" w:rsidR="004B79CD" w:rsidRPr="001F6C1D" w:rsidRDefault="004B79CD" w:rsidP="004B79CD">
            <w:pPr>
              <w:pStyle w:val="TAC"/>
              <w:rPr>
                <w:rFonts w:cs="Arial"/>
                <w:sz w:val="16"/>
                <w:szCs w:val="16"/>
                <w:lang w:val="en-US"/>
              </w:rPr>
            </w:pPr>
            <w:r w:rsidRPr="001F6C1D">
              <w:rPr>
                <w:rFonts w:cs="Arial"/>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3F030255" w14:textId="2170A4B4" w:rsidR="004B79CD" w:rsidRPr="003665AC" w:rsidRDefault="004B79CD" w:rsidP="004B79CD">
            <w:pPr>
              <w:pStyle w:val="TAC"/>
              <w:rPr>
                <w:rFonts w:cs="Arial"/>
                <w:sz w:val="16"/>
                <w:szCs w:val="16"/>
              </w:rPr>
            </w:pPr>
            <w:r w:rsidRPr="003665AC">
              <w:rPr>
                <w:rFonts w:cs="Arial"/>
                <w:color w:val="000000"/>
                <w:sz w:val="16"/>
                <w:szCs w:val="16"/>
              </w:rPr>
              <w:t>S5-246255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7D561C" w14:textId="77777777" w:rsidR="004B79CD" w:rsidRPr="001F6C1D" w:rsidRDefault="004B79CD" w:rsidP="004B79CD">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5D6B34" w14:textId="77777777" w:rsidR="004B79CD" w:rsidRPr="001F6C1D" w:rsidRDefault="004B79CD" w:rsidP="004B79CD">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AE68D9F" w14:textId="77777777" w:rsidR="004B79CD" w:rsidRPr="001F6C1D" w:rsidRDefault="004B79CD" w:rsidP="004B79CD">
            <w:pPr>
              <w:pStyle w:val="TAC"/>
              <w:rPr>
                <w:rFonts w:cs="Arial"/>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09D3DD9D" w14:textId="29FCFDEE" w:rsidR="004B79CD" w:rsidRPr="001F6C1D" w:rsidRDefault="004B79CD" w:rsidP="004B79CD">
            <w:pPr>
              <w:pStyle w:val="TAL"/>
              <w:rPr>
                <w:rFonts w:cs="Arial"/>
                <w:sz w:val="16"/>
                <w:szCs w:val="16"/>
                <w:lang w:val="en-US"/>
              </w:rPr>
            </w:pPr>
            <w:r w:rsidRPr="003665AC">
              <w:rPr>
                <w:rFonts w:cs="Arial"/>
                <w:color w:val="000000"/>
                <w:sz w:val="16"/>
                <w:szCs w:val="16"/>
              </w:rPr>
              <w:t>Rel-19 pCR TR 28.858 Add New Requirements and Possible Solution to the Reinforcement Learning Use Case</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1FE98323" w14:textId="54AA5F13" w:rsidR="004B79CD" w:rsidRPr="001F6C1D" w:rsidRDefault="004B79CD" w:rsidP="004B79CD">
            <w:pPr>
              <w:pStyle w:val="TAC"/>
              <w:rPr>
                <w:rFonts w:cs="Arial"/>
                <w:sz w:val="16"/>
                <w:szCs w:val="16"/>
                <w:lang w:val="en-US"/>
              </w:rPr>
            </w:pPr>
            <w:r w:rsidRPr="001F6C1D">
              <w:rPr>
                <w:rFonts w:cs="Arial"/>
                <w:sz w:val="16"/>
                <w:szCs w:val="16"/>
                <w:lang w:val="en-US"/>
              </w:rPr>
              <w:t>0.3.0</w:t>
            </w:r>
          </w:p>
        </w:tc>
      </w:tr>
      <w:tr w:rsidR="004B79CD" w:rsidRPr="001F6C1D" w14:paraId="18A7AEE8"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50A17446" w14:textId="32DCAA2D" w:rsidR="004B79CD" w:rsidRPr="001F6C1D" w:rsidRDefault="004B79CD" w:rsidP="004B79CD">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CF69425" w14:textId="07E4BC5B" w:rsidR="004B79CD" w:rsidRPr="001F6C1D" w:rsidRDefault="004B79CD" w:rsidP="004B79CD">
            <w:pPr>
              <w:pStyle w:val="TAC"/>
              <w:rPr>
                <w:rFonts w:cs="Arial"/>
                <w:sz w:val="16"/>
                <w:szCs w:val="16"/>
                <w:lang w:val="en-US"/>
              </w:rPr>
            </w:pPr>
            <w:r w:rsidRPr="001F6C1D">
              <w:rPr>
                <w:rFonts w:cs="Arial"/>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7A9E2CCC" w14:textId="796B643B" w:rsidR="004B79CD" w:rsidRPr="003665AC" w:rsidRDefault="004B79CD" w:rsidP="004B79CD">
            <w:pPr>
              <w:pStyle w:val="TAC"/>
              <w:rPr>
                <w:rFonts w:cs="Arial"/>
                <w:sz w:val="16"/>
                <w:szCs w:val="16"/>
              </w:rPr>
            </w:pPr>
            <w:r w:rsidRPr="003665AC">
              <w:rPr>
                <w:rFonts w:cs="Arial"/>
                <w:color w:val="000000"/>
                <w:sz w:val="16"/>
                <w:szCs w:val="16"/>
              </w:rPr>
              <w:t>S5-246256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299AC1" w14:textId="77777777" w:rsidR="004B79CD" w:rsidRPr="001F6C1D" w:rsidRDefault="004B79CD" w:rsidP="004B79CD">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228F57" w14:textId="77777777" w:rsidR="004B79CD" w:rsidRPr="001F6C1D" w:rsidRDefault="004B79CD" w:rsidP="004B79CD">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E1E368" w14:textId="77777777" w:rsidR="004B79CD" w:rsidRPr="001F6C1D" w:rsidRDefault="004B79CD" w:rsidP="004B79CD">
            <w:pPr>
              <w:pStyle w:val="TAC"/>
              <w:rPr>
                <w:rFonts w:cs="Arial"/>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10DDEEB7" w14:textId="69A65924" w:rsidR="004B79CD" w:rsidRPr="001F6C1D" w:rsidRDefault="004B79CD" w:rsidP="004B79CD">
            <w:pPr>
              <w:pStyle w:val="TAL"/>
              <w:rPr>
                <w:rFonts w:cs="Arial"/>
                <w:sz w:val="16"/>
                <w:szCs w:val="16"/>
                <w:lang w:val="en-US"/>
              </w:rPr>
            </w:pPr>
            <w:r w:rsidRPr="003665AC">
              <w:rPr>
                <w:rFonts w:cs="Arial"/>
                <w:color w:val="000000"/>
                <w:sz w:val="16"/>
                <w:szCs w:val="16"/>
              </w:rPr>
              <w:t>Rel-19 pCR TR 28.858 add possible solutions for conflict management of reinforcement learning</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2D1BA578" w14:textId="6B246BCF" w:rsidR="004B79CD" w:rsidRPr="001F6C1D" w:rsidRDefault="004B79CD" w:rsidP="004B79CD">
            <w:pPr>
              <w:pStyle w:val="TAC"/>
              <w:rPr>
                <w:rFonts w:cs="Arial"/>
                <w:sz w:val="16"/>
                <w:szCs w:val="16"/>
                <w:lang w:val="en-US"/>
              </w:rPr>
            </w:pPr>
            <w:r w:rsidRPr="001F6C1D">
              <w:rPr>
                <w:rFonts w:cs="Arial"/>
                <w:sz w:val="16"/>
                <w:szCs w:val="16"/>
                <w:lang w:val="en-US"/>
              </w:rPr>
              <w:t>0.3.0</w:t>
            </w:r>
          </w:p>
        </w:tc>
      </w:tr>
      <w:tr w:rsidR="004B79CD" w:rsidRPr="001F6C1D" w14:paraId="665FF39F"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73EDCA9A" w14:textId="31DFF32F" w:rsidR="004B79CD" w:rsidRPr="001F6C1D" w:rsidRDefault="004B79CD" w:rsidP="004B79CD">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4826B5D" w14:textId="303110AF" w:rsidR="004B79CD" w:rsidRPr="001F6C1D" w:rsidRDefault="004B79CD" w:rsidP="004B79CD">
            <w:pPr>
              <w:pStyle w:val="TAC"/>
              <w:rPr>
                <w:rFonts w:cs="Arial"/>
                <w:sz w:val="16"/>
                <w:szCs w:val="16"/>
                <w:lang w:val="en-US"/>
              </w:rPr>
            </w:pPr>
            <w:r w:rsidRPr="001F6C1D">
              <w:rPr>
                <w:rFonts w:cs="Arial"/>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1A5D742D" w14:textId="27F11948" w:rsidR="004B79CD" w:rsidRPr="003665AC" w:rsidRDefault="004B79CD" w:rsidP="004B79CD">
            <w:pPr>
              <w:pStyle w:val="TAC"/>
              <w:rPr>
                <w:rFonts w:cs="Arial"/>
                <w:sz w:val="16"/>
                <w:szCs w:val="16"/>
              </w:rPr>
            </w:pPr>
            <w:r w:rsidRPr="003665AC">
              <w:rPr>
                <w:rFonts w:cs="Arial"/>
                <w:color w:val="000000"/>
                <w:sz w:val="16"/>
                <w:szCs w:val="16"/>
              </w:rPr>
              <w:t>S5-246257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3EAE54" w14:textId="77777777" w:rsidR="004B79CD" w:rsidRPr="001F6C1D" w:rsidRDefault="004B79CD" w:rsidP="004B79CD">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B2870A" w14:textId="77777777" w:rsidR="004B79CD" w:rsidRPr="001F6C1D" w:rsidRDefault="004B79CD" w:rsidP="004B79CD">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F338C9" w14:textId="77777777" w:rsidR="004B79CD" w:rsidRPr="001F6C1D" w:rsidRDefault="004B79CD" w:rsidP="004B79CD">
            <w:pPr>
              <w:pStyle w:val="TAC"/>
              <w:rPr>
                <w:rFonts w:cs="Arial"/>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19D67307" w14:textId="2DB6B76F" w:rsidR="004B79CD" w:rsidRPr="001F6C1D" w:rsidRDefault="004B79CD" w:rsidP="004B79CD">
            <w:pPr>
              <w:pStyle w:val="TAL"/>
              <w:rPr>
                <w:rFonts w:cs="Arial"/>
                <w:sz w:val="16"/>
                <w:szCs w:val="16"/>
                <w:lang w:val="en-US"/>
              </w:rPr>
            </w:pPr>
            <w:r w:rsidRPr="003665AC">
              <w:rPr>
                <w:rFonts w:cs="Arial"/>
                <w:color w:val="000000"/>
                <w:sz w:val="16"/>
                <w:szCs w:val="16"/>
              </w:rPr>
              <w:t>Rel-19 pCR TR 28.858 add use cases, requirements for conflict management of reinforcement learning</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53079EB2" w14:textId="560847DC" w:rsidR="004B79CD" w:rsidRPr="001F6C1D" w:rsidRDefault="004B79CD" w:rsidP="004B79CD">
            <w:pPr>
              <w:pStyle w:val="TAC"/>
              <w:rPr>
                <w:rFonts w:cs="Arial"/>
                <w:sz w:val="16"/>
                <w:szCs w:val="16"/>
                <w:lang w:val="en-US"/>
              </w:rPr>
            </w:pPr>
            <w:r w:rsidRPr="001F6C1D">
              <w:rPr>
                <w:rFonts w:cs="Arial"/>
                <w:sz w:val="16"/>
                <w:szCs w:val="16"/>
                <w:lang w:val="en-US"/>
              </w:rPr>
              <w:t>0.3.0</w:t>
            </w:r>
          </w:p>
        </w:tc>
      </w:tr>
      <w:tr w:rsidR="004B79CD" w:rsidRPr="001F6C1D" w14:paraId="5CD136E2"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0A11F641" w14:textId="41514F64" w:rsidR="004B79CD" w:rsidRPr="001F6C1D" w:rsidRDefault="004B79CD" w:rsidP="004B79CD">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E20C6C5" w14:textId="577FC3E5" w:rsidR="004B79CD" w:rsidRPr="001F6C1D" w:rsidRDefault="004B79CD" w:rsidP="004B79CD">
            <w:pPr>
              <w:pStyle w:val="TAC"/>
              <w:rPr>
                <w:rFonts w:cs="Arial"/>
                <w:sz w:val="16"/>
                <w:szCs w:val="16"/>
                <w:lang w:val="en-US"/>
              </w:rPr>
            </w:pPr>
            <w:r w:rsidRPr="001F6C1D">
              <w:rPr>
                <w:rFonts w:cs="Arial"/>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7A766561" w14:textId="67639DB8" w:rsidR="004B79CD" w:rsidRPr="003665AC" w:rsidRDefault="004B79CD" w:rsidP="004B79CD">
            <w:pPr>
              <w:pStyle w:val="TAC"/>
              <w:rPr>
                <w:rFonts w:cs="Arial"/>
                <w:sz w:val="16"/>
                <w:szCs w:val="16"/>
              </w:rPr>
            </w:pPr>
            <w:r w:rsidRPr="003665AC">
              <w:rPr>
                <w:rFonts w:cs="Arial"/>
                <w:color w:val="000000"/>
                <w:sz w:val="16"/>
                <w:szCs w:val="16"/>
              </w:rPr>
              <w:t>S5-246258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1C3725" w14:textId="77777777" w:rsidR="004B79CD" w:rsidRPr="001F6C1D" w:rsidRDefault="004B79CD" w:rsidP="004B79CD">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7C587C" w14:textId="77777777" w:rsidR="004B79CD" w:rsidRPr="001F6C1D" w:rsidRDefault="004B79CD" w:rsidP="004B79CD">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15B8947" w14:textId="77777777" w:rsidR="004B79CD" w:rsidRPr="001F6C1D" w:rsidRDefault="004B79CD" w:rsidP="004B79CD">
            <w:pPr>
              <w:pStyle w:val="TAC"/>
              <w:rPr>
                <w:rFonts w:cs="Arial"/>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0FAE48EE" w14:textId="55A7F2BE" w:rsidR="004B79CD" w:rsidRPr="001F6C1D" w:rsidRDefault="004B79CD" w:rsidP="004B79CD">
            <w:pPr>
              <w:pStyle w:val="TAL"/>
              <w:rPr>
                <w:rFonts w:cs="Arial"/>
                <w:sz w:val="16"/>
                <w:szCs w:val="16"/>
                <w:lang w:val="en-US"/>
              </w:rPr>
            </w:pPr>
            <w:r w:rsidRPr="003665AC">
              <w:rPr>
                <w:rFonts w:cs="Arial"/>
                <w:color w:val="000000"/>
                <w:sz w:val="16"/>
                <w:szCs w:val="16"/>
              </w:rPr>
              <w:t>PCR TR 28.858 Adding ML Authentication UseCase</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2C3087A9" w14:textId="6B5DA3E3" w:rsidR="004B79CD" w:rsidRPr="001F6C1D" w:rsidRDefault="004B79CD" w:rsidP="004B79CD">
            <w:pPr>
              <w:pStyle w:val="TAC"/>
              <w:rPr>
                <w:rFonts w:cs="Arial"/>
                <w:sz w:val="16"/>
                <w:szCs w:val="16"/>
                <w:lang w:val="en-US"/>
              </w:rPr>
            </w:pPr>
            <w:r w:rsidRPr="001F6C1D">
              <w:rPr>
                <w:rFonts w:cs="Arial"/>
                <w:sz w:val="16"/>
                <w:szCs w:val="16"/>
                <w:lang w:val="en-US"/>
              </w:rPr>
              <w:t>0.3.0</w:t>
            </w:r>
          </w:p>
        </w:tc>
      </w:tr>
      <w:tr w:rsidR="004B79CD" w:rsidRPr="001F6C1D" w14:paraId="051A3809"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449668CD" w14:textId="77777777" w:rsidR="004B79CD" w:rsidRPr="001F6C1D" w:rsidRDefault="004B79CD" w:rsidP="004B79CD">
            <w:pPr>
              <w:pStyle w:val="TAC"/>
              <w:rPr>
                <w:rFonts w:cs="Arial"/>
                <w:sz w:val="16"/>
                <w:szCs w:val="16"/>
                <w:lang w:val="en-US"/>
              </w:rPr>
            </w:pPr>
            <w:bookmarkStart w:id="315" w:name="_Hlk180339881"/>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93F54C4" w14:textId="77777777" w:rsidR="004B79CD" w:rsidRPr="001F6C1D" w:rsidRDefault="004B79CD" w:rsidP="004B79CD">
            <w:pPr>
              <w:pStyle w:val="TAC"/>
              <w:rPr>
                <w:rFonts w:cs="Arial"/>
                <w:sz w:val="16"/>
                <w:szCs w:val="16"/>
                <w:lang w:val="en-US"/>
              </w:rPr>
            </w:pPr>
            <w:r w:rsidRPr="001F6C1D">
              <w:rPr>
                <w:rFonts w:cs="Arial"/>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6DA3CA4D" w14:textId="73A68F61" w:rsidR="004B79CD" w:rsidRPr="003665AC" w:rsidRDefault="004B79CD" w:rsidP="004B79CD">
            <w:pPr>
              <w:pStyle w:val="TAC"/>
              <w:rPr>
                <w:rFonts w:cs="Arial"/>
                <w:sz w:val="16"/>
                <w:szCs w:val="16"/>
              </w:rPr>
            </w:pPr>
            <w:r w:rsidRPr="003665AC">
              <w:rPr>
                <w:rFonts w:cs="Arial"/>
                <w:color w:val="000000"/>
                <w:sz w:val="16"/>
                <w:szCs w:val="16"/>
              </w:rPr>
              <w:t>S5-246259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94E9C7" w14:textId="77777777" w:rsidR="004B79CD" w:rsidRPr="001F6C1D" w:rsidRDefault="004B79CD" w:rsidP="004B79CD">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D9503B" w14:textId="77777777" w:rsidR="004B79CD" w:rsidRPr="001F6C1D" w:rsidRDefault="004B79CD" w:rsidP="004B79CD">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E7D894" w14:textId="77777777" w:rsidR="004B79CD" w:rsidRPr="001F6C1D" w:rsidRDefault="004B79CD" w:rsidP="004B79CD">
            <w:pPr>
              <w:pStyle w:val="TAC"/>
              <w:rPr>
                <w:rFonts w:cs="Arial"/>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366C63E2" w14:textId="27183F90" w:rsidR="004B79CD" w:rsidRPr="001F6C1D" w:rsidRDefault="004B79CD" w:rsidP="004B79CD">
            <w:pPr>
              <w:pStyle w:val="TAL"/>
              <w:rPr>
                <w:rFonts w:cs="Arial"/>
                <w:sz w:val="16"/>
                <w:szCs w:val="16"/>
                <w:lang w:val="en-US"/>
              </w:rPr>
            </w:pPr>
            <w:r w:rsidRPr="003665AC">
              <w:rPr>
                <w:rFonts w:cs="Arial"/>
                <w:color w:val="000000"/>
                <w:sz w:val="16"/>
                <w:szCs w:val="16"/>
              </w:rPr>
              <w:t>Rel-19 pCR TR 28.858 Update the use case of ML model training for multiple contexts</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77409ED5" w14:textId="77777777" w:rsidR="004B79CD" w:rsidRPr="001F6C1D" w:rsidRDefault="004B79CD" w:rsidP="004B79CD">
            <w:pPr>
              <w:pStyle w:val="TAC"/>
              <w:rPr>
                <w:rFonts w:cs="Arial"/>
                <w:sz w:val="16"/>
                <w:szCs w:val="16"/>
                <w:lang w:val="en-US"/>
              </w:rPr>
            </w:pPr>
            <w:r w:rsidRPr="001F6C1D">
              <w:rPr>
                <w:rFonts w:cs="Arial"/>
                <w:sz w:val="16"/>
                <w:szCs w:val="16"/>
                <w:lang w:val="en-US"/>
              </w:rPr>
              <w:t>0.3.0</w:t>
            </w:r>
          </w:p>
        </w:tc>
      </w:tr>
      <w:tr w:rsidR="004B79CD" w:rsidRPr="001F6C1D" w14:paraId="17820FEA"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59E45F0D" w14:textId="77777777" w:rsidR="004B79CD" w:rsidRPr="001F6C1D" w:rsidRDefault="004B79CD" w:rsidP="004B79CD">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91F4EE4" w14:textId="77777777" w:rsidR="004B79CD" w:rsidRPr="001F6C1D" w:rsidRDefault="004B79CD" w:rsidP="004B79CD">
            <w:pPr>
              <w:pStyle w:val="TAC"/>
              <w:rPr>
                <w:rFonts w:cs="Arial"/>
                <w:sz w:val="16"/>
                <w:szCs w:val="16"/>
                <w:lang w:val="en-US"/>
              </w:rPr>
            </w:pPr>
            <w:r w:rsidRPr="001F6C1D">
              <w:rPr>
                <w:rFonts w:cs="Arial"/>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31223A26" w14:textId="57D77FE3" w:rsidR="004B79CD" w:rsidRPr="003665AC" w:rsidRDefault="004B79CD" w:rsidP="004B79CD">
            <w:pPr>
              <w:pStyle w:val="TAC"/>
              <w:rPr>
                <w:rFonts w:cs="Arial"/>
                <w:sz w:val="16"/>
                <w:szCs w:val="16"/>
              </w:rPr>
            </w:pPr>
            <w:r w:rsidRPr="003665AC">
              <w:rPr>
                <w:rFonts w:cs="Arial"/>
                <w:color w:val="000000"/>
                <w:sz w:val="16"/>
                <w:szCs w:val="16"/>
              </w:rPr>
              <w:t>S5-246260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1D9BED" w14:textId="77777777" w:rsidR="004B79CD" w:rsidRPr="001F6C1D" w:rsidRDefault="004B79CD" w:rsidP="004B79CD">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F37796" w14:textId="77777777" w:rsidR="004B79CD" w:rsidRPr="001F6C1D" w:rsidRDefault="004B79CD" w:rsidP="004B79CD">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A3FA0F0" w14:textId="77777777" w:rsidR="004B79CD" w:rsidRPr="001F6C1D" w:rsidRDefault="004B79CD" w:rsidP="004B79CD">
            <w:pPr>
              <w:pStyle w:val="TAC"/>
              <w:rPr>
                <w:rFonts w:cs="Arial"/>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060E032A" w14:textId="684B374D" w:rsidR="004B79CD" w:rsidRPr="001F6C1D" w:rsidRDefault="004B79CD" w:rsidP="004B79CD">
            <w:pPr>
              <w:pStyle w:val="TAL"/>
              <w:rPr>
                <w:rFonts w:cs="Arial"/>
                <w:sz w:val="16"/>
                <w:szCs w:val="16"/>
                <w:lang w:val="en-US"/>
              </w:rPr>
            </w:pPr>
            <w:r w:rsidRPr="003665AC">
              <w:rPr>
                <w:rFonts w:cs="Arial"/>
                <w:color w:val="000000"/>
                <w:sz w:val="16"/>
                <w:szCs w:val="16"/>
              </w:rPr>
              <w:t>Rel-19 pCR TR 28.858 Add evaluation for ML model training for multiple contexts</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629C0BEB" w14:textId="77777777" w:rsidR="004B79CD" w:rsidRPr="001F6C1D" w:rsidRDefault="004B79CD" w:rsidP="004B79CD">
            <w:pPr>
              <w:pStyle w:val="TAC"/>
              <w:rPr>
                <w:rFonts w:cs="Arial"/>
                <w:sz w:val="16"/>
                <w:szCs w:val="16"/>
                <w:lang w:val="en-US"/>
              </w:rPr>
            </w:pPr>
            <w:r w:rsidRPr="001F6C1D">
              <w:rPr>
                <w:rFonts w:cs="Arial"/>
                <w:sz w:val="16"/>
                <w:szCs w:val="16"/>
                <w:lang w:val="en-US"/>
              </w:rPr>
              <w:t>0.3.0</w:t>
            </w:r>
          </w:p>
        </w:tc>
      </w:tr>
      <w:tr w:rsidR="004B79CD" w:rsidRPr="001F6C1D" w14:paraId="2EB7DD4C"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73A939CE" w14:textId="77777777" w:rsidR="004B79CD" w:rsidRPr="001F6C1D" w:rsidRDefault="004B79CD" w:rsidP="004B79CD">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E1B7DB6" w14:textId="77777777" w:rsidR="004B79CD" w:rsidRPr="001F6C1D" w:rsidRDefault="004B79CD" w:rsidP="004B79CD">
            <w:pPr>
              <w:pStyle w:val="TAC"/>
              <w:rPr>
                <w:rFonts w:cs="Arial"/>
                <w:sz w:val="16"/>
                <w:szCs w:val="16"/>
                <w:lang w:val="en-US"/>
              </w:rPr>
            </w:pPr>
            <w:r w:rsidRPr="001F6C1D">
              <w:rPr>
                <w:rFonts w:cs="Arial"/>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3FB27BEB" w14:textId="015206DA" w:rsidR="004B79CD" w:rsidRPr="003665AC" w:rsidRDefault="004B79CD" w:rsidP="004B79CD">
            <w:pPr>
              <w:pStyle w:val="TAC"/>
              <w:rPr>
                <w:rFonts w:cs="Arial"/>
                <w:sz w:val="16"/>
                <w:szCs w:val="16"/>
              </w:rPr>
            </w:pPr>
            <w:r w:rsidRPr="003665AC">
              <w:rPr>
                <w:rFonts w:cs="Arial"/>
                <w:color w:val="000000"/>
                <w:sz w:val="16"/>
                <w:szCs w:val="16"/>
              </w:rPr>
              <w:t>S5-246261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48C72E" w14:textId="77777777" w:rsidR="004B79CD" w:rsidRPr="001F6C1D" w:rsidRDefault="004B79CD" w:rsidP="004B79CD">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0DFD43" w14:textId="77777777" w:rsidR="004B79CD" w:rsidRPr="001F6C1D" w:rsidRDefault="004B79CD" w:rsidP="004B79CD">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B9CD1B" w14:textId="77777777" w:rsidR="004B79CD" w:rsidRPr="001F6C1D" w:rsidRDefault="004B79CD" w:rsidP="004B79CD">
            <w:pPr>
              <w:pStyle w:val="TAC"/>
              <w:rPr>
                <w:rFonts w:cs="Arial"/>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05FE4F84" w14:textId="28956376" w:rsidR="004B79CD" w:rsidRPr="001F6C1D" w:rsidRDefault="004B79CD" w:rsidP="004B79CD">
            <w:pPr>
              <w:pStyle w:val="TAL"/>
              <w:rPr>
                <w:rFonts w:cs="Arial"/>
                <w:sz w:val="16"/>
                <w:szCs w:val="16"/>
                <w:lang w:val="en-US"/>
              </w:rPr>
            </w:pPr>
            <w:r w:rsidRPr="003665AC">
              <w:rPr>
                <w:rFonts w:cs="Arial"/>
                <w:color w:val="000000"/>
                <w:sz w:val="16"/>
                <w:szCs w:val="16"/>
              </w:rPr>
              <w:t>Rel-19 pCR TR 28.858 Add evaluation for ML model confidence</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083D321B" w14:textId="77777777" w:rsidR="004B79CD" w:rsidRPr="001F6C1D" w:rsidRDefault="004B79CD" w:rsidP="004B79CD">
            <w:pPr>
              <w:pStyle w:val="TAC"/>
              <w:rPr>
                <w:rFonts w:cs="Arial"/>
                <w:sz w:val="16"/>
                <w:szCs w:val="16"/>
                <w:lang w:val="en-US"/>
              </w:rPr>
            </w:pPr>
            <w:r w:rsidRPr="001F6C1D">
              <w:rPr>
                <w:rFonts w:cs="Arial"/>
                <w:sz w:val="16"/>
                <w:szCs w:val="16"/>
                <w:lang w:val="en-US"/>
              </w:rPr>
              <w:t>0.3.0</w:t>
            </w:r>
          </w:p>
        </w:tc>
      </w:tr>
      <w:tr w:rsidR="004B79CD" w:rsidRPr="001F6C1D" w14:paraId="04F1C942"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5EB17BE2" w14:textId="77777777" w:rsidR="004B79CD" w:rsidRPr="001F6C1D" w:rsidRDefault="004B79CD" w:rsidP="004B79CD">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9EA6DAF" w14:textId="77777777" w:rsidR="004B79CD" w:rsidRPr="001F6C1D" w:rsidRDefault="004B79CD" w:rsidP="004B79CD">
            <w:pPr>
              <w:pStyle w:val="TAC"/>
              <w:rPr>
                <w:rFonts w:cs="Arial"/>
                <w:sz w:val="16"/>
                <w:szCs w:val="16"/>
                <w:lang w:val="en-US"/>
              </w:rPr>
            </w:pPr>
            <w:r w:rsidRPr="001F6C1D">
              <w:rPr>
                <w:rFonts w:cs="Arial"/>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117EB196" w14:textId="42DD9570" w:rsidR="004B79CD" w:rsidRPr="003665AC" w:rsidRDefault="004B79CD" w:rsidP="004B79CD">
            <w:pPr>
              <w:pStyle w:val="TAC"/>
              <w:rPr>
                <w:rFonts w:cs="Arial"/>
                <w:sz w:val="16"/>
                <w:szCs w:val="16"/>
              </w:rPr>
            </w:pPr>
            <w:r w:rsidRPr="003665AC">
              <w:rPr>
                <w:rFonts w:cs="Arial"/>
                <w:color w:val="000000"/>
                <w:sz w:val="16"/>
                <w:szCs w:val="16"/>
              </w:rPr>
              <w:t>S5-246262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6F8742" w14:textId="77777777" w:rsidR="004B79CD" w:rsidRPr="001F6C1D" w:rsidRDefault="004B79CD" w:rsidP="004B79CD">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A4B88F" w14:textId="77777777" w:rsidR="004B79CD" w:rsidRPr="001F6C1D" w:rsidRDefault="004B79CD" w:rsidP="004B79CD">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B4907AA" w14:textId="77777777" w:rsidR="004B79CD" w:rsidRPr="001F6C1D" w:rsidRDefault="004B79CD" w:rsidP="004B79CD">
            <w:pPr>
              <w:pStyle w:val="TAC"/>
              <w:rPr>
                <w:rFonts w:cs="Arial"/>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5BB7C3B2" w14:textId="06155B38" w:rsidR="004B79CD" w:rsidRPr="001F6C1D" w:rsidRDefault="004B79CD" w:rsidP="004B79CD">
            <w:pPr>
              <w:pStyle w:val="TAL"/>
              <w:rPr>
                <w:rFonts w:cs="Arial"/>
                <w:sz w:val="16"/>
                <w:szCs w:val="16"/>
                <w:lang w:val="en-US"/>
              </w:rPr>
            </w:pPr>
            <w:r w:rsidRPr="003665AC">
              <w:rPr>
                <w:rFonts w:cs="Arial"/>
                <w:color w:val="000000"/>
                <w:sz w:val="16"/>
                <w:szCs w:val="16"/>
              </w:rPr>
              <w:t>Rel-19 pCR TR 28.858 Add solution for ML remedial action management</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33DB73AF" w14:textId="77777777" w:rsidR="004B79CD" w:rsidRPr="001F6C1D" w:rsidRDefault="004B79CD" w:rsidP="004B79CD">
            <w:pPr>
              <w:pStyle w:val="TAC"/>
              <w:rPr>
                <w:rFonts w:cs="Arial"/>
                <w:sz w:val="16"/>
                <w:szCs w:val="16"/>
                <w:lang w:val="en-US"/>
              </w:rPr>
            </w:pPr>
            <w:r w:rsidRPr="001F6C1D">
              <w:rPr>
                <w:rFonts w:cs="Arial"/>
                <w:sz w:val="16"/>
                <w:szCs w:val="16"/>
                <w:lang w:val="en-US"/>
              </w:rPr>
              <w:t>0.3.0</w:t>
            </w:r>
          </w:p>
        </w:tc>
      </w:tr>
      <w:tr w:rsidR="004B79CD" w:rsidRPr="001F6C1D" w14:paraId="7AE30BF7"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4AC2A3CC" w14:textId="77777777" w:rsidR="004B79CD" w:rsidRPr="001F6C1D" w:rsidRDefault="004B79CD" w:rsidP="004B79CD">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8129324" w14:textId="77777777" w:rsidR="004B79CD" w:rsidRPr="001F6C1D" w:rsidRDefault="004B79CD" w:rsidP="004B79CD">
            <w:pPr>
              <w:pStyle w:val="TAC"/>
              <w:rPr>
                <w:rFonts w:cs="Arial"/>
                <w:sz w:val="16"/>
                <w:szCs w:val="16"/>
                <w:lang w:val="en-US"/>
              </w:rPr>
            </w:pPr>
            <w:r w:rsidRPr="001F6C1D">
              <w:rPr>
                <w:rFonts w:cs="Arial"/>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6BA3913C" w14:textId="49BAC507" w:rsidR="004B79CD" w:rsidRPr="003665AC" w:rsidRDefault="004B79CD" w:rsidP="004B79CD">
            <w:pPr>
              <w:pStyle w:val="TAC"/>
              <w:rPr>
                <w:rFonts w:cs="Arial"/>
                <w:sz w:val="16"/>
                <w:szCs w:val="16"/>
              </w:rPr>
            </w:pPr>
            <w:r w:rsidRPr="003665AC">
              <w:rPr>
                <w:rFonts w:cs="Arial"/>
                <w:color w:val="000000"/>
                <w:sz w:val="16"/>
                <w:szCs w:val="16"/>
              </w:rPr>
              <w:t>S5-246263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79DBC" w14:textId="77777777" w:rsidR="004B79CD" w:rsidRPr="001F6C1D" w:rsidRDefault="004B79CD" w:rsidP="004B79CD">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3B27B7" w14:textId="77777777" w:rsidR="004B79CD" w:rsidRPr="001F6C1D" w:rsidRDefault="004B79CD" w:rsidP="004B79CD">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06F590C" w14:textId="77777777" w:rsidR="004B79CD" w:rsidRPr="001F6C1D" w:rsidRDefault="004B79CD" w:rsidP="004B79CD">
            <w:pPr>
              <w:pStyle w:val="TAC"/>
              <w:rPr>
                <w:rFonts w:cs="Arial"/>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4AB7D25D" w14:textId="7C593367" w:rsidR="004B79CD" w:rsidRPr="001F6C1D" w:rsidRDefault="004B79CD" w:rsidP="004B79CD">
            <w:pPr>
              <w:pStyle w:val="TAL"/>
              <w:rPr>
                <w:rFonts w:cs="Arial"/>
                <w:sz w:val="16"/>
                <w:szCs w:val="16"/>
                <w:lang w:val="en-US"/>
              </w:rPr>
            </w:pPr>
            <w:r w:rsidRPr="003665AC">
              <w:rPr>
                <w:rFonts w:cs="Arial"/>
                <w:color w:val="000000"/>
                <w:sz w:val="16"/>
                <w:szCs w:val="16"/>
              </w:rPr>
              <w:t>Rel-19 pCR TR 28.858 AIML prediction latency</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090E0BB0" w14:textId="77777777" w:rsidR="004B79CD" w:rsidRPr="001F6C1D" w:rsidRDefault="004B79CD" w:rsidP="004B79CD">
            <w:pPr>
              <w:pStyle w:val="TAC"/>
              <w:rPr>
                <w:rFonts w:cs="Arial"/>
                <w:sz w:val="16"/>
                <w:szCs w:val="16"/>
                <w:lang w:val="en-US"/>
              </w:rPr>
            </w:pPr>
            <w:r w:rsidRPr="001F6C1D">
              <w:rPr>
                <w:rFonts w:cs="Arial"/>
                <w:sz w:val="16"/>
                <w:szCs w:val="16"/>
                <w:lang w:val="en-US"/>
              </w:rPr>
              <w:t>0.3.0</w:t>
            </w:r>
          </w:p>
        </w:tc>
      </w:tr>
      <w:tr w:rsidR="004B79CD" w:rsidRPr="001F6C1D" w14:paraId="27CA097E"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613369CB" w14:textId="00C82857" w:rsidR="004B79CD" w:rsidRPr="001F6C1D" w:rsidRDefault="004B79CD" w:rsidP="004B79CD">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C6E8DF4" w14:textId="7D5868A1" w:rsidR="004B79CD" w:rsidRPr="001F6C1D" w:rsidRDefault="004B79CD" w:rsidP="004B79CD">
            <w:pPr>
              <w:pStyle w:val="TAC"/>
              <w:rPr>
                <w:rFonts w:cs="Arial"/>
                <w:sz w:val="16"/>
                <w:szCs w:val="16"/>
                <w:lang w:val="en-US"/>
              </w:rPr>
            </w:pPr>
            <w:r w:rsidRPr="001F6C1D">
              <w:rPr>
                <w:rFonts w:cs="Arial"/>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08489120" w14:textId="1D256C98" w:rsidR="004B79CD" w:rsidRPr="003665AC" w:rsidRDefault="004B79CD" w:rsidP="004B79CD">
            <w:pPr>
              <w:pStyle w:val="TAC"/>
              <w:rPr>
                <w:rFonts w:cs="Arial"/>
                <w:sz w:val="16"/>
                <w:szCs w:val="16"/>
              </w:rPr>
            </w:pPr>
            <w:r w:rsidRPr="003665AC">
              <w:rPr>
                <w:rFonts w:cs="Arial"/>
                <w:color w:val="000000"/>
                <w:sz w:val="16"/>
                <w:szCs w:val="16"/>
              </w:rPr>
              <w:t>S5-246264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F4370A" w14:textId="77777777" w:rsidR="004B79CD" w:rsidRPr="001F6C1D" w:rsidRDefault="004B79CD" w:rsidP="004B79CD">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F0603C" w14:textId="77777777" w:rsidR="004B79CD" w:rsidRPr="001F6C1D" w:rsidRDefault="004B79CD" w:rsidP="004B79CD">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A8C354" w14:textId="77777777" w:rsidR="004B79CD" w:rsidRPr="001F6C1D" w:rsidRDefault="004B79CD" w:rsidP="004B79CD">
            <w:pPr>
              <w:pStyle w:val="TAC"/>
              <w:rPr>
                <w:rFonts w:cs="Arial"/>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7A5A25B5" w14:textId="0516023D" w:rsidR="004B79CD" w:rsidRPr="001F6C1D" w:rsidRDefault="004B79CD" w:rsidP="004B79CD">
            <w:pPr>
              <w:pStyle w:val="TAL"/>
              <w:rPr>
                <w:rFonts w:cs="Arial"/>
                <w:sz w:val="16"/>
                <w:szCs w:val="16"/>
                <w:lang w:val="en-US"/>
              </w:rPr>
            </w:pPr>
            <w:r w:rsidRPr="003665AC">
              <w:rPr>
                <w:rFonts w:cs="Arial"/>
                <w:color w:val="000000"/>
                <w:sz w:val="16"/>
                <w:szCs w:val="16"/>
              </w:rPr>
              <w:t>pCR TR 28.858 add terms and abbreviations</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6F6599CC" w14:textId="7DEBC0AE" w:rsidR="004B79CD" w:rsidRPr="001F6C1D" w:rsidRDefault="004B79CD" w:rsidP="004B79CD">
            <w:pPr>
              <w:pStyle w:val="TAC"/>
              <w:rPr>
                <w:rFonts w:cs="Arial"/>
                <w:sz w:val="16"/>
                <w:szCs w:val="16"/>
                <w:lang w:val="en-US"/>
              </w:rPr>
            </w:pPr>
            <w:r w:rsidRPr="001F6C1D">
              <w:rPr>
                <w:rFonts w:cs="Arial"/>
                <w:sz w:val="16"/>
                <w:szCs w:val="16"/>
                <w:lang w:val="en-US"/>
              </w:rPr>
              <w:t>0.3.0</w:t>
            </w:r>
          </w:p>
        </w:tc>
      </w:tr>
      <w:tr w:rsidR="004B79CD" w:rsidRPr="001F6C1D" w14:paraId="717C2E40"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0CDAED49" w14:textId="4268E694" w:rsidR="004B79CD" w:rsidRPr="001F6C1D" w:rsidRDefault="004B79CD" w:rsidP="004B79CD">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5CDBA13" w14:textId="5C2BB4CC" w:rsidR="004B79CD" w:rsidRPr="001F6C1D" w:rsidRDefault="004B79CD" w:rsidP="004B79CD">
            <w:pPr>
              <w:pStyle w:val="TAC"/>
              <w:rPr>
                <w:rFonts w:cs="Arial"/>
                <w:sz w:val="16"/>
                <w:szCs w:val="16"/>
                <w:lang w:val="en-US"/>
              </w:rPr>
            </w:pPr>
            <w:r w:rsidRPr="001F6C1D">
              <w:rPr>
                <w:rFonts w:cs="Arial"/>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0068395B" w14:textId="3FC3CEE6" w:rsidR="004B79CD" w:rsidRPr="003665AC" w:rsidRDefault="004B79CD" w:rsidP="004B79CD">
            <w:pPr>
              <w:pStyle w:val="TAC"/>
              <w:rPr>
                <w:rFonts w:cs="Arial"/>
                <w:sz w:val="16"/>
                <w:szCs w:val="16"/>
              </w:rPr>
            </w:pPr>
            <w:r w:rsidRPr="003665AC">
              <w:rPr>
                <w:rFonts w:cs="Arial"/>
                <w:color w:val="000000"/>
                <w:sz w:val="16"/>
                <w:szCs w:val="16"/>
              </w:rPr>
              <w:t>S5-246266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6D125B" w14:textId="77777777" w:rsidR="004B79CD" w:rsidRPr="001F6C1D" w:rsidRDefault="004B79CD" w:rsidP="004B79CD">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65ECAD" w14:textId="77777777" w:rsidR="004B79CD" w:rsidRPr="001F6C1D" w:rsidRDefault="004B79CD" w:rsidP="004B79CD">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3572E0" w14:textId="77777777" w:rsidR="004B79CD" w:rsidRPr="001F6C1D" w:rsidRDefault="004B79CD" w:rsidP="004B79CD">
            <w:pPr>
              <w:pStyle w:val="TAC"/>
              <w:rPr>
                <w:rFonts w:cs="Arial"/>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4284E6E6" w14:textId="38608F8A" w:rsidR="004B79CD" w:rsidRPr="001F6C1D" w:rsidRDefault="004B79CD" w:rsidP="004B79CD">
            <w:pPr>
              <w:pStyle w:val="TAL"/>
              <w:rPr>
                <w:rFonts w:cs="Arial"/>
                <w:sz w:val="16"/>
                <w:szCs w:val="16"/>
                <w:lang w:val="en-US"/>
              </w:rPr>
            </w:pPr>
            <w:r w:rsidRPr="003665AC">
              <w:rPr>
                <w:rFonts w:cs="Arial"/>
                <w:color w:val="000000"/>
                <w:sz w:val="16"/>
                <w:szCs w:val="16"/>
              </w:rPr>
              <w:t>Rel-19 pCR TR 28.858 ML explainability</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7F9AD221" w14:textId="6DA76D07" w:rsidR="004B79CD" w:rsidRPr="001F6C1D" w:rsidRDefault="004B79CD" w:rsidP="004B79CD">
            <w:pPr>
              <w:pStyle w:val="TAC"/>
              <w:rPr>
                <w:rFonts w:cs="Arial"/>
                <w:sz w:val="16"/>
                <w:szCs w:val="16"/>
                <w:lang w:val="en-US"/>
              </w:rPr>
            </w:pPr>
            <w:r w:rsidRPr="001F6C1D">
              <w:rPr>
                <w:rFonts w:cs="Arial"/>
                <w:sz w:val="16"/>
                <w:szCs w:val="16"/>
                <w:lang w:val="en-US"/>
              </w:rPr>
              <w:t>0.3.0</w:t>
            </w:r>
          </w:p>
        </w:tc>
      </w:tr>
      <w:tr w:rsidR="004B79CD" w:rsidRPr="001F6C1D" w14:paraId="43603CC9"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44074D9A" w14:textId="597AD58B" w:rsidR="004B79CD" w:rsidRPr="001F6C1D" w:rsidRDefault="004B79CD" w:rsidP="004B79CD">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738ECA0" w14:textId="548B2901" w:rsidR="004B79CD" w:rsidRPr="001F6C1D" w:rsidRDefault="004B79CD" w:rsidP="004B79CD">
            <w:pPr>
              <w:pStyle w:val="TAC"/>
              <w:rPr>
                <w:rFonts w:cs="Arial"/>
                <w:sz w:val="16"/>
                <w:szCs w:val="16"/>
                <w:lang w:val="en-US"/>
              </w:rPr>
            </w:pPr>
            <w:r w:rsidRPr="001F6C1D">
              <w:rPr>
                <w:rFonts w:cs="Arial"/>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0DDAB49B" w14:textId="55E51290" w:rsidR="004B79CD" w:rsidRPr="003665AC" w:rsidRDefault="004B79CD" w:rsidP="004B79CD">
            <w:pPr>
              <w:pStyle w:val="TAC"/>
              <w:rPr>
                <w:rFonts w:cs="Arial"/>
                <w:sz w:val="16"/>
                <w:szCs w:val="16"/>
              </w:rPr>
            </w:pPr>
            <w:r w:rsidRPr="003665AC">
              <w:rPr>
                <w:rFonts w:cs="Arial"/>
                <w:color w:val="000000"/>
                <w:sz w:val="16"/>
                <w:szCs w:val="16"/>
              </w:rPr>
              <w:t>S5-246284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4F692A" w14:textId="77777777" w:rsidR="004B79CD" w:rsidRPr="001F6C1D" w:rsidRDefault="004B79CD" w:rsidP="004B79CD">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823557" w14:textId="77777777" w:rsidR="004B79CD" w:rsidRPr="001F6C1D" w:rsidRDefault="004B79CD" w:rsidP="004B79CD">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453693" w14:textId="77777777" w:rsidR="004B79CD" w:rsidRPr="001F6C1D" w:rsidRDefault="004B79CD" w:rsidP="004B79CD">
            <w:pPr>
              <w:pStyle w:val="TAC"/>
              <w:rPr>
                <w:rFonts w:cs="Arial"/>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2B4B9BDE" w14:textId="6B6F6F81" w:rsidR="004B79CD" w:rsidRPr="001F6C1D" w:rsidRDefault="004B79CD" w:rsidP="004B79CD">
            <w:pPr>
              <w:pStyle w:val="TAL"/>
              <w:rPr>
                <w:rFonts w:cs="Arial"/>
                <w:sz w:val="16"/>
                <w:szCs w:val="16"/>
                <w:lang w:val="en-US"/>
              </w:rPr>
            </w:pPr>
            <w:r w:rsidRPr="003665AC">
              <w:rPr>
                <w:rFonts w:cs="Arial"/>
                <w:color w:val="000000"/>
                <w:sz w:val="16"/>
                <w:szCs w:val="16"/>
              </w:rPr>
              <w:t>Rel-19 pCR TR 28.858 Add solution for ML inference aspects of sustainable AIML</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0EA74DCC" w14:textId="0733B92D" w:rsidR="004B79CD" w:rsidRPr="001F6C1D" w:rsidRDefault="004B79CD" w:rsidP="004B79CD">
            <w:pPr>
              <w:pStyle w:val="TAC"/>
              <w:rPr>
                <w:rFonts w:cs="Arial"/>
                <w:sz w:val="16"/>
                <w:szCs w:val="16"/>
                <w:lang w:val="en-US"/>
              </w:rPr>
            </w:pPr>
            <w:r w:rsidRPr="001F6C1D">
              <w:rPr>
                <w:rFonts w:cs="Arial"/>
                <w:sz w:val="16"/>
                <w:szCs w:val="16"/>
                <w:lang w:val="en-US"/>
              </w:rPr>
              <w:t>0.3.0</w:t>
            </w:r>
          </w:p>
        </w:tc>
      </w:tr>
      <w:tr w:rsidR="004B79CD" w:rsidRPr="001F6C1D" w14:paraId="639CC882"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5E08D544" w14:textId="142498BE" w:rsidR="004B79CD" w:rsidRPr="001F6C1D" w:rsidRDefault="004B79CD" w:rsidP="004B79CD">
            <w:pPr>
              <w:pStyle w:val="TAC"/>
              <w:rPr>
                <w:rFonts w:cs="Arial"/>
                <w:sz w:val="16"/>
                <w:szCs w:val="16"/>
                <w:lang w:val="en-US"/>
              </w:rPr>
            </w:pPr>
            <w:r w:rsidRPr="001F6C1D">
              <w:rPr>
                <w:rFonts w:cs="Arial"/>
                <w:sz w:val="16"/>
                <w:szCs w:val="16"/>
                <w:lang w:val="en-US"/>
              </w:rPr>
              <w:t>202</w:t>
            </w:r>
            <w:r w:rsidRPr="001F6C1D">
              <w:rPr>
                <w:rFonts w:cs="Arial"/>
                <w:sz w:val="16"/>
                <w:szCs w:val="16"/>
                <w:lang w:val="en-US" w:eastAsia="zh-CN"/>
              </w:rPr>
              <w:t>4</w:t>
            </w:r>
            <w:r w:rsidRPr="001F6C1D">
              <w:rPr>
                <w:rFonts w:cs="Arial"/>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3EA8146" w14:textId="568FA621" w:rsidR="004B79CD" w:rsidRPr="001F6C1D" w:rsidRDefault="004B79CD" w:rsidP="004B79CD">
            <w:pPr>
              <w:pStyle w:val="TAC"/>
              <w:rPr>
                <w:rFonts w:cs="Arial"/>
                <w:sz w:val="16"/>
                <w:szCs w:val="16"/>
                <w:lang w:val="en-US"/>
              </w:rPr>
            </w:pPr>
            <w:r w:rsidRPr="001F6C1D">
              <w:rPr>
                <w:rFonts w:cs="Arial"/>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266E1FAA" w14:textId="50060351" w:rsidR="004B79CD" w:rsidRPr="003665AC" w:rsidRDefault="004B79CD" w:rsidP="004B79CD">
            <w:pPr>
              <w:pStyle w:val="TAC"/>
              <w:rPr>
                <w:rFonts w:cs="Arial"/>
                <w:sz w:val="16"/>
                <w:szCs w:val="16"/>
              </w:rPr>
            </w:pPr>
            <w:r w:rsidRPr="003665AC">
              <w:rPr>
                <w:rFonts w:cs="Arial"/>
                <w:color w:val="000000"/>
                <w:sz w:val="16"/>
                <w:szCs w:val="16"/>
              </w:rPr>
              <w:t>S5-246285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C1904D" w14:textId="77777777" w:rsidR="004B79CD" w:rsidRPr="001F6C1D" w:rsidRDefault="004B79CD" w:rsidP="004B79CD">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9C81E" w14:textId="77777777" w:rsidR="004B79CD" w:rsidRPr="001F6C1D" w:rsidRDefault="004B79CD" w:rsidP="004B79CD">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0F012F" w14:textId="77777777" w:rsidR="004B79CD" w:rsidRPr="001F6C1D" w:rsidRDefault="004B79CD" w:rsidP="004B79CD">
            <w:pPr>
              <w:pStyle w:val="TAC"/>
              <w:rPr>
                <w:rFonts w:cs="Arial"/>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5BAD638E" w14:textId="2D15A7EB" w:rsidR="004B79CD" w:rsidRPr="001F6C1D" w:rsidRDefault="004B79CD" w:rsidP="004B79CD">
            <w:pPr>
              <w:pStyle w:val="TAL"/>
              <w:rPr>
                <w:rFonts w:cs="Arial"/>
                <w:sz w:val="16"/>
                <w:szCs w:val="16"/>
                <w:lang w:val="en-US"/>
              </w:rPr>
            </w:pPr>
            <w:r w:rsidRPr="003665AC">
              <w:rPr>
                <w:rFonts w:cs="Arial"/>
                <w:color w:val="000000"/>
                <w:sz w:val="16"/>
                <w:szCs w:val="16"/>
              </w:rPr>
              <w:t>Rel-19 pCR TR 28.858 Add solution for ML training aspects of sustainable AIML</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25D1259D" w14:textId="323C5DF0" w:rsidR="004B79CD" w:rsidRPr="001F6C1D" w:rsidRDefault="004B79CD" w:rsidP="004B79CD">
            <w:pPr>
              <w:pStyle w:val="TAC"/>
              <w:rPr>
                <w:rFonts w:cs="Arial"/>
                <w:sz w:val="16"/>
                <w:szCs w:val="16"/>
                <w:lang w:val="en-US"/>
              </w:rPr>
            </w:pPr>
            <w:r w:rsidRPr="001F6C1D">
              <w:rPr>
                <w:rFonts w:cs="Arial"/>
                <w:sz w:val="16"/>
                <w:szCs w:val="16"/>
                <w:lang w:val="en-US"/>
              </w:rPr>
              <w:t>0.3.0</w:t>
            </w:r>
          </w:p>
        </w:tc>
      </w:tr>
      <w:tr w:rsidR="003665AC" w:rsidRPr="001F6C1D" w14:paraId="75E044D3" w14:textId="77777777" w:rsidTr="00682777">
        <w:tc>
          <w:tcPr>
            <w:tcW w:w="749" w:type="dxa"/>
            <w:tcBorders>
              <w:top w:val="single" w:sz="6" w:space="0" w:color="auto"/>
              <w:left w:val="single" w:sz="6" w:space="0" w:color="auto"/>
              <w:bottom w:val="single" w:sz="6" w:space="0" w:color="auto"/>
              <w:right w:val="single" w:sz="6" w:space="0" w:color="auto"/>
            </w:tcBorders>
            <w:shd w:val="solid" w:color="FFFFFF" w:fill="auto"/>
          </w:tcPr>
          <w:p w14:paraId="10C50037" w14:textId="44C107B5" w:rsidR="003665AC" w:rsidRPr="003665AC" w:rsidRDefault="003665AC" w:rsidP="003665AC">
            <w:pPr>
              <w:pStyle w:val="TAC"/>
              <w:rPr>
                <w:rFonts w:cs="Arial"/>
                <w:sz w:val="16"/>
                <w:szCs w:val="16"/>
                <w:lang w:val="en-US"/>
              </w:rPr>
            </w:pPr>
            <w:bookmarkStart w:id="316" w:name="_Hlk183432105"/>
            <w:bookmarkEnd w:id="315"/>
            <w:r w:rsidRPr="003665AC">
              <w:rPr>
                <w:rFonts w:cs="Arial"/>
                <w:sz w:val="16"/>
                <w:szCs w:val="16"/>
                <w:lang w:val="en-US"/>
              </w:rPr>
              <w:t>2024-11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0A6016A" w14:textId="3C51802C" w:rsidR="003665AC" w:rsidRPr="003665AC" w:rsidRDefault="003665AC" w:rsidP="003665AC">
            <w:pPr>
              <w:pStyle w:val="TAC"/>
              <w:rPr>
                <w:rFonts w:cs="Arial"/>
                <w:sz w:val="16"/>
                <w:szCs w:val="16"/>
                <w:lang w:val="en-US"/>
              </w:rPr>
            </w:pPr>
            <w:r w:rsidRPr="003665AC">
              <w:rPr>
                <w:rFonts w:cs="Arial"/>
                <w:sz w:val="16"/>
                <w:szCs w:val="16"/>
                <w:lang w:val="en-US"/>
              </w:rPr>
              <w:t>SA5#158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B912BA2" w14:textId="1DAEF486" w:rsidR="003665AC" w:rsidRPr="003665AC" w:rsidRDefault="003665AC" w:rsidP="003665AC">
            <w:pPr>
              <w:pStyle w:val="TAC"/>
              <w:rPr>
                <w:rFonts w:cs="Arial"/>
                <w:sz w:val="16"/>
                <w:szCs w:val="16"/>
              </w:rPr>
            </w:pPr>
            <w:hyperlink r:id="rId19" w:anchor="158_Orlando_November 2024\Meeting documents\docs\S5-247061.zip" w:tgtFrame="_blank" w:history="1">
              <w:r w:rsidRPr="00682777">
                <w:rPr>
                  <w:rStyle w:val="Hyperlink"/>
                  <w:rFonts w:cs="Arial"/>
                  <w:color w:val="auto"/>
                  <w:sz w:val="16"/>
                  <w:szCs w:val="16"/>
                </w:rPr>
                <w:t>S5</w:t>
              </w:r>
              <w:r w:rsidRPr="00682777">
                <w:rPr>
                  <w:rStyle w:val="Hyperlink"/>
                  <w:rFonts w:cs="Arial"/>
                  <w:color w:val="auto"/>
                  <w:sz w:val="16"/>
                  <w:szCs w:val="16"/>
                </w:rPr>
                <w:noBreakHyphen/>
                <w:t xml:space="preserve">247061 </w:t>
              </w:r>
            </w:hyperlink>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7B439D85" w14:textId="77777777" w:rsidR="003665AC" w:rsidRPr="003665AC" w:rsidRDefault="003665AC" w:rsidP="003665AC">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6BFEF5F1" w14:textId="77777777" w:rsidR="003665AC" w:rsidRPr="003665AC" w:rsidRDefault="003665AC" w:rsidP="003665AC">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F2E1DDB" w14:textId="77777777" w:rsidR="003665AC" w:rsidRPr="003665AC" w:rsidRDefault="003665AC" w:rsidP="003665AC">
            <w:pPr>
              <w:pStyle w:val="TAC"/>
              <w:rPr>
                <w:rFonts w:cs="Arial"/>
                <w:sz w:val="16"/>
                <w:szCs w:val="16"/>
                <w:lang w:val="en-US"/>
              </w:rPr>
            </w:pPr>
          </w:p>
        </w:tc>
        <w:tc>
          <w:tcPr>
            <w:tcW w:w="4958" w:type="dxa"/>
            <w:tcBorders>
              <w:top w:val="single" w:sz="4" w:space="0" w:color="auto"/>
              <w:left w:val="single" w:sz="4" w:space="0" w:color="auto"/>
              <w:bottom w:val="single" w:sz="4" w:space="0" w:color="auto"/>
              <w:right w:val="single" w:sz="4" w:space="0" w:color="auto"/>
            </w:tcBorders>
            <w:shd w:val="clear" w:color="auto" w:fill="auto"/>
            <w:vAlign w:val="center"/>
          </w:tcPr>
          <w:p w14:paraId="173C256A" w14:textId="5BE778AB" w:rsidR="003665AC" w:rsidRPr="003665AC" w:rsidRDefault="003665AC" w:rsidP="003665AC">
            <w:pPr>
              <w:pStyle w:val="TAL"/>
              <w:rPr>
                <w:rFonts w:cs="Arial"/>
                <w:sz w:val="16"/>
                <w:szCs w:val="16"/>
                <w:lang w:val="en-US"/>
              </w:rPr>
            </w:pPr>
            <w:r w:rsidRPr="00682777">
              <w:rPr>
                <w:rFonts w:cs="Arial"/>
                <w:sz w:val="16"/>
                <w:szCs w:val="16"/>
              </w:rPr>
              <w:t xml:space="preserve">pCR TR 28.858 add conclusion and recommendations </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79741897" w14:textId="5A0D169B" w:rsidR="003665AC" w:rsidRPr="003665AC" w:rsidRDefault="003665AC" w:rsidP="003665AC">
            <w:pPr>
              <w:pStyle w:val="TAC"/>
              <w:rPr>
                <w:rFonts w:cs="Arial"/>
                <w:sz w:val="16"/>
                <w:szCs w:val="16"/>
                <w:lang w:val="en-US"/>
              </w:rPr>
            </w:pPr>
            <w:r w:rsidRPr="003665AC">
              <w:rPr>
                <w:rFonts w:cs="Arial"/>
                <w:sz w:val="16"/>
                <w:szCs w:val="16"/>
                <w:lang w:val="en-US"/>
              </w:rPr>
              <w:t>0.4.0</w:t>
            </w:r>
          </w:p>
        </w:tc>
      </w:tr>
      <w:tr w:rsidR="003665AC" w:rsidRPr="001F6C1D" w14:paraId="0B2BE34E" w14:textId="77777777" w:rsidTr="003665AC">
        <w:tc>
          <w:tcPr>
            <w:tcW w:w="749" w:type="dxa"/>
            <w:tcBorders>
              <w:top w:val="single" w:sz="6" w:space="0" w:color="auto"/>
              <w:left w:val="single" w:sz="6" w:space="0" w:color="auto"/>
              <w:bottom w:val="single" w:sz="6" w:space="0" w:color="auto"/>
              <w:right w:val="single" w:sz="6" w:space="0" w:color="auto"/>
            </w:tcBorders>
            <w:shd w:val="solid" w:color="FFFFFF" w:fill="auto"/>
          </w:tcPr>
          <w:p w14:paraId="2EAA9CE2" w14:textId="43291405" w:rsidR="003665AC" w:rsidRPr="003665AC" w:rsidRDefault="003665AC" w:rsidP="003665AC">
            <w:pPr>
              <w:pStyle w:val="TAC"/>
              <w:rPr>
                <w:rFonts w:cs="Arial"/>
                <w:sz w:val="16"/>
                <w:szCs w:val="16"/>
                <w:lang w:val="en-US"/>
              </w:rPr>
            </w:pPr>
            <w:r w:rsidRPr="003665AC">
              <w:rPr>
                <w:rFonts w:cs="Arial"/>
                <w:sz w:val="16"/>
                <w:szCs w:val="16"/>
                <w:lang w:val="en-US"/>
              </w:rPr>
              <w:t>2024-11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2515660" w14:textId="19F1EA3F" w:rsidR="003665AC" w:rsidRPr="003665AC" w:rsidRDefault="003665AC" w:rsidP="003665AC">
            <w:pPr>
              <w:pStyle w:val="TAC"/>
              <w:rPr>
                <w:rFonts w:cs="Arial"/>
                <w:sz w:val="16"/>
                <w:szCs w:val="16"/>
                <w:lang w:val="en-US"/>
              </w:rPr>
            </w:pPr>
            <w:r w:rsidRPr="003665AC">
              <w:rPr>
                <w:rFonts w:cs="Arial"/>
                <w:sz w:val="16"/>
                <w:szCs w:val="16"/>
                <w:lang w:val="en-US"/>
              </w:rPr>
              <w:t>SA5#158</w:t>
            </w:r>
          </w:p>
        </w:tc>
        <w:tc>
          <w:tcPr>
            <w:tcW w:w="992" w:type="dxa"/>
            <w:tcBorders>
              <w:top w:val="nil"/>
              <w:left w:val="single" w:sz="4" w:space="0" w:color="auto"/>
              <w:bottom w:val="single" w:sz="4" w:space="0" w:color="auto"/>
              <w:right w:val="single" w:sz="4" w:space="0" w:color="auto"/>
            </w:tcBorders>
            <w:shd w:val="clear" w:color="auto" w:fill="auto"/>
            <w:vAlign w:val="center"/>
          </w:tcPr>
          <w:p w14:paraId="656B9DA1" w14:textId="70B431F9" w:rsidR="003665AC" w:rsidRPr="003665AC" w:rsidRDefault="003665AC" w:rsidP="003665AC">
            <w:pPr>
              <w:pStyle w:val="TAC"/>
              <w:rPr>
                <w:rFonts w:cs="Arial"/>
                <w:sz w:val="16"/>
                <w:szCs w:val="16"/>
              </w:rPr>
            </w:pPr>
            <w:hyperlink r:id="rId20" w:anchor="158_Orlando_November 2024\Meeting documents\docs\S5-247062.zip" w:tgtFrame="_blank" w:history="1">
              <w:r w:rsidRPr="00682777">
                <w:rPr>
                  <w:rStyle w:val="Hyperlink"/>
                  <w:rFonts w:cs="Arial"/>
                  <w:color w:val="auto"/>
                  <w:sz w:val="16"/>
                  <w:szCs w:val="16"/>
                </w:rPr>
                <w:t>S5</w:t>
              </w:r>
              <w:r w:rsidRPr="00682777">
                <w:rPr>
                  <w:rStyle w:val="Hyperlink"/>
                  <w:rFonts w:cs="Arial"/>
                  <w:color w:val="auto"/>
                  <w:sz w:val="16"/>
                  <w:szCs w:val="16"/>
                </w:rPr>
                <w:noBreakHyphen/>
                <w:t xml:space="preserve">247062 </w:t>
              </w:r>
            </w:hyperlink>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6C8B13E2" w14:textId="77777777" w:rsidR="003665AC" w:rsidRPr="003665AC" w:rsidRDefault="003665AC" w:rsidP="003665AC">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2E86C29C" w14:textId="77777777" w:rsidR="003665AC" w:rsidRPr="003665AC" w:rsidRDefault="003665AC" w:rsidP="003665AC">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2E497BE" w14:textId="77777777" w:rsidR="003665AC" w:rsidRPr="003665AC" w:rsidRDefault="003665AC" w:rsidP="003665AC">
            <w:pPr>
              <w:pStyle w:val="TAC"/>
              <w:rPr>
                <w:rFonts w:cs="Arial"/>
                <w:sz w:val="16"/>
                <w:szCs w:val="16"/>
                <w:lang w:val="en-US"/>
              </w:rPr>
            </w:pPr>
          </w:p>
        </w:tc>
        <w:tc>
          <w:tcPr>
            <w:tcW w:w="4958" w:type="dxa"/>
            <w:tcBorders>
              <w:top w:val="nil"/>
              <w:left w:val="single" w:sz="4" w:space="0" w:color="auto"/>
              <w:bottom w:val="single" w:sz="4" w:space="0" w:color="auto"/>
              <w:right w:val="single" w:sz="4" w:space="0" w:color="auto"/>
            </w:tcBorders>
            <w:shd w:val="clear" w:color="auto" w:fill="auto"/>
            <w:vAlign w:val="center"/>
          </w:tcPr>
          <w:p w14:paraId="169E08ED" w14:textId="4BEE1B69" w:rsidR="003665AC" w:rsidRPr="003665AC" w:rsidRDefault="003665AC" w:rsidP="003665AC">
            <w:pPr>
              <w:pStyle w:val="TAL"/>
              <w:rPr>
                <w:rFonts w:cs="Arial"/>
                <w:sz w:val="16"/>
                <w:szCs w:val="16"/>
                <w:lang w:val="en-US"/>
              </w:rPr>
            </w:pPr>
            <w:r w:rsidRPr="00682777">
              <w:rPr>
                <w:rFonts w:cs="Arial"/>
                <w:sz w:val="16"/>
                <w:szCs w:val="16"/>
              </w:rPr>
              <w:t xml:space="preserve">pCR TR 28.858 rapporteur corrections and cleanup </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47C928B8" w14:textId="089E7206" w:rsidR="003665AC" w:rsidRPr="003665AC" w:rsidRDefault="003665AC" w:rsidP="003665AC">
            <w:pPr>
              <w:pStyle w:val="TAC"/>
              <w:rPr>
                <w:rFonts w:cs="Arial"/>
                <w:sz w:val="16"/>
                <w:szCs w:val="16"/>
                <w:lang w:val="en-US"/>
              </w:rPr>
            </w:pPr>
            <w:r w:rsidRPr="003665AC">
              <w:rPr>
                <w:rFonts w:cs="Arial"/>
                <w:sz w:val="16"/>
                <w:szCs w:val="16"/>
                <w:lang w:val="en-US"/>
              </w:rPr>
              <w:t>0.4.0</w:t>
            </w:r>
          </w:p>
        </w:tc>
      </w:tr>
      <w:tr w:rsidR="003665AC" w:rsidRPr="001F6C1D" w14:paraId="354532B5" w14:textId="77777777" w:rsidTr="003665AC">
        <w:tc>
          <w:tcPr>
            <w:tcW w:w="749" w:type="dxa"/>
            <w:tcBorders>
              <w:top w:val="single" w:sz="6" w:space="0" w:color="auto"/>
              <w:left w:val="single" w:sz="6" w:space="0" w:color="auto"/>
              <w:bottom w:val="single" w:sz="6" w:space="0" w:color="auto"/>
              <w:right w:val="single" w:sz="6" w:space="0" w:color="auto"/>
            </w:tcBorders>
            <w:shd w:val="solid" w:color="FFFFFF" w:fill="auto"/>
          </w:tcPr>
          <w:p w14:paraId="4EB10D8C" w14:textId="418912B7" w:rsidR="003665AC" w:rsidRPr="003665AC" w:rsidRDefault="003665AC" w:rsidP="003665AC">
            <w:pPr>
              <w:pStyle w:val="TAC"/>
              <w:rPr>
                <w:rFonts w:cs="Arial"/>
                <w:sz w:val="16"/>
                <w:szCs w:val="16"/>
                <w:lang w:val="en-US"/>
              </w:rPr>
            </w:pPr>
            <w:r w:rsidRPr="003665AC">
              <w:rPr>
                <w:rFonts w:cs="Arial"/>
                <w:sz w:val="16"/>
                <w:szCs w:val="16"/>
                <w:lang w:val="en-US"/>
              </w:rPr>
              <w:t>2024-11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9618F0B" w14:textId="429FDBB5" w:rsidR="003665AC" w:rsidRPr="003665AC" w:rsidRDefault="003665AC" w:rsidP="003665AC">
            <w:pPr>
              <w:pStyle w:val="TAC"/>
              <w:rPr>
                <w:rFonts w:cs="Arial"/>
                <w:sz w:val="16"/>
                <w:szCs w:val="16"/>
                <w:lang w:val="en-US"/>
              </w:rPr>
            </w:pPr>
            <w:r w:rsidRPr="003665AC">
              <w:rPr>
                <w:rFonts w:cs="Arial"/>
                <w:sz w:val="16"/>
                <w:szCs w:val="16"/>
                <w:lang w:val="en-US"/>
              </w:rPr>
              <w:t>SA5#158</w:t>
            </w:r>
          </w:p>
        </w:tc>
        <w:tc>
          <w:tcPr>
            <w:tcW w:w="992" w:type="dxa"/>
            <w:tcBorders>
              <w:top w:val="nil"/>
              <w:left w:val="single" w:sz="4" w:space="0" w:color="auto"/>
              <w:bottom w:val="single" w:sz="4" w:space="0" w:color="auto"/>
              <w:right w:val="single" w:sz="4" w:space="0" w:color="auto"/>
            </w:tcBorders>
            <w:shd w:val="clear" w:color="auto" w:fill="auto"/>
            <w:vAlign w:val="center"/>
          </w:tcPr>
          <w:p w14:paraId="2EB99B5F" w14:textId="09BC97CF" w:rsidR="003665AC" w:rsidRPr="003665AC" w:rsidRDefault="003665AC" w:rsidP="003665AC">
            <w:pPr>
              <w:pStyle w:val="TAC"/>
              <w:rPr>
                <w:rFonts w:cs="Arial"/>
                <w:sz w:val="16"/>
                <w:szCs w:val="16"/>
              </w:rPr>
            </w:pPr>
            <w:hyperlink r:id="rId21" w:anchor="158_Orlando_November 2024\Meeting documents\docs\S5-247063.zip" w:tgtFrame="_blank" w:history="1">
              <w:r w:rsidRPr="00682777">
                <w:rPr>
                  <w:rStyle w:val="Hyperlink"/>
                  <w:rFonts w:cs="Arial"/>
                  <w:color w:val="auto"/>
                  <w:sz w:val="16"/>
                  <w:szCs w:val="16"/>
                </w:rPr>
                <w:t>S5</w:t>
              </w:r>
              <w:r w:rsidRPr="00682777">
                <w:rPr>
                  <w:rStyle w:val="Hyperlink"/>
                  <w:rFonts w:cs="Arial"/>
                  <w:color w:val="auto"/>
                  <w:sz w:val="16"/>
                  <w:szCs w:val="16"/>
                </w:rPr>
                <w:noBreakHyphen/>
                <w:t xml:space="preserve">247063 </w:t>
              </w:r>
            </w:hyperlink>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218A6773" w14:textId="77777777" w:rsidR="003665AC" w:rsidRPr="003665AC" w:rsidRDefault="003665AC" w:rsidP="003665AC">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55AF7BBF" w14:textId="77777777" w:rsidR="003665AC" w:rsidRPr="003665AC" w:rsidRDefault="003665AC" w:rsidP="003665AC">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82B277A" w14:textId="77777777" w:rsidR="003665AC" w:rsidRPr="003665AC" w:rsidRDefault="003665AC" w:rsidP="003665AC">
            <w:pPr>
              <w:pStyle w:val="TAC"/>
              <w:rPr>
                <w:rFonts w:cs="Arial"/>
                <w:sz w:val="16"/>
                <w:szCs w:val="16"/>
                <w:lang w:val="en-US"/>
              </w:rPr>
            </w:pPr>
          </w:p>
        </w:tc>
        <w:tc>
          <w:tcPr>
            <w:tcW w:w="4958" w:type="dxa"/>
            <w:tcBorders>
              <w:top w:val="nil"/>
              <w:left w:val="single" w:sz="4" w:space="0" w:color="auto"/>
              <w:bottom w:val="single" w:sz="4" w:space="0" w:color="auto"/>
              <w:right w:val="single" w:sz="4" w:space="0" w:color="auto"/>
            </w:tcBorders>
            <w:shd w:val="clear" w:color="auto" w:fill="auto"/>
            <w:vAlign w:val="center"/>
          </w:tcPr>
          <w:p w14:paraId="3A964C09" w14:textId="231886A4" w:rsidR="003665AC" w:rsidRPr="003665AC" w:rsidRDefault="003665AC" w:rsidP="003665AC">
            <w:pPr>
              <w:pStyle w:val="TAL"/>
              <w:rPr>
                <w:rFonts w:cs="Arial"/>
                <w:sz w:val="16"/>
                <w:szCs w:val="16"/>
                <w:lang w:val="en-US"/>
              </w:rPr>
            </w:pPr>
            <w:r w:rsidRPr="00682777">
              <w:rPr>
                <w:rFonts w:cs="Arial"/>
                <w:sz w:val="16"/>
                <w:szCs w:val="16"/>
              </w:rPr>
              <w:t xml:space="preserve">pCR TR 28.858 add clarifications and corrections to the Scope </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32EFD182" w14:textId="7EF1FC05" w:rsidR="003665AC" w:rsidRPr="003665AC" w:rsidRDefault="003665AC" w:rsidP="003665AC">
            <w:pPr>
              <w:pStyle w:val="TAC"/>
              <w:rPr>
                <w:rFonts w:cs="Arial"/>
                <w:sz w:val="16"/>
                <w:szCs w:val="16"/>
                <w:lang w:val="en-US"/>
              </w:rPr>
            </w:pPr>
            <w:r w:rsidRPr="003665AC">
              <w:rPr>
                <w:rFonts w:cs="Arial"/>
                <w:sz w:val="16"/>
                <w:szCs w:val="16"/>
                <w:lang w:val="en-US"/>
              </w:rPr>
              <w:t>0.4.0</w:t>
            </w:r>
          </w:p>
        </w:tc>
      </w:tr>
      <w:tr w:rsidR="003665AC" w:rsidRPr="001F6C1D" w14:paraId="26DF2FC4" w14:textId="77777777" w:rsidTr="003665AC">
        <w:tc>
          <w:tcPr>
            <w:tcW w:w="749" w:type="dxa"/>
            <w:tcBorders>
              <w:top w:val="single" w:sz="6" w:space="0" w:color="auto"/>
              <w:left w:val="single" w:sz="6" w:space="0" w:color="auto"/>
              <w:bottom w:val="single" w:sz="6" w:space="0" w:color="auto"/>
              <w:right w:val="single" w:sz="6" w:space="0" w:color="auto"/>
            </w:tcBorders>
            <w:shd w:val="solid" w:color="FFFFFF" w:fill="auto"/>
          </w:tcPr>
          <w:p w14:paraId="550A0E81" w14:textId="245E3FBC" w:rsidR="003665AC" w:rsidRPr="003665AC" w:rsidRDefault="003665AC" w:rsidP="003665AC">
            <w:pPr>
              <w:pStyle w:val="TAC"/>
              <w:rPr>
                <w:rFonts w:cs="Arial"/>
                <w:sz w:val="16"/>
                <w:szCs w:val="16"/>
                <w:lang w:val="en-US"/>
              </w:rPr>
            </w:pPr>
            <w:r w:rsidRPr="003665AC">
              <w:rPr>
                <w:rFonts w:cs="Arial"/>
                <w:sz w:val="16"/>
                <w:szCs w:val="16"/>
                <w:lang w:val="en-US"/>
              </w:rPr>
              <w:t>2024-11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DDB3B55" w14:textId="4EBFC2C6" w:rsidR="003665AC" w:rsidRPr="003665AC" w:rsidRDefault="003665AC" w:rsidP="003665AC">
            <w:pPr>
              <w:pStyle w:val="TAC"/>
              <w:rPr>
                <w:rFonts w:cs="Arial"/>
                <w:sz w:val="16"/>
                <w:szCs w:val="16"/>
                <w:lang w:val="en-US"/>
              </w:rPr>
            </w:pPr>
            <w:r w:rsidRPr="003665AC">
              <w:rPr>
                <w:rFonts w:cs="Arial"/>
                <w:sz w:val="16"/>
                <w:szCs w:val="16"/>
                <w:lang w:val="en-US"/>
              </w:rPr>
              <w:t>SA5#158</w:t>
            </w:r>
          </w:p>
        </w:tc>
        <w:tc>
          <w:tcPr>
            <w:tcW w:w="992" w:type="dxa"/>
            <w:tcBorders>
              <w:top w:val="nil"/>
              <w:left w:val="single" w:sz="4" w:space="0" w:color="auto"/>
              <w:bottom w:val="single" w:sz="4" w:space="0" w:color="auto"/>
              <w:right w:val="single" w:sz="4" w:space="0" w:color="auto"/>
            </w:tcBorders>
            <w:shd w:val="clear" w:color="auto" w:fill="auto"/>
            <w:vAlign w:val="center"/>
          </w:tcPr>
          <w:p w14:paraId="5E802F3A" w14:textId="2D9FF79A" w:rsidR="003665AC" w:rsidRPr="003665AC" w:rsidRDefault="003665AC" w:rsidP="003665AC">
            <w:pPr>
              <w:pStyle w:val="TAC"/>
              <w:rPr>
                <w:rFonts w:cs="Arial"/>
                <w:sz w:val="16"/>
                <w:szCs w:val="16"/>
              </w:rPr>
            </w:pPr>
            <w:hyperlink r:id="rId22" w:anchor="158_Orlando_November 2024\Meeting documents\docs\S5-247064.zip" w:tgtFrame="_blank" w:history="1">
              <w:r w:rsidRPr="00682777">
                <w:rPr>
                  <w:rStyle w:val="Hyperlink"/>
                  <w:rFonts w:cs="Arial"/>
                  <w:color w:val="auto"/>
                  <w:sz w:val="16"/>
                  <w:szCs w:val="16"/>
                </w:rPr>
                <w:t>S5</w:t>
              </w:r>
              <w:r w:rsidRPr="00682777">
                <w:rPr>
                  <w:rStyle w:val="Hyperlink"/>
                  <w:rFonts w:cs="Arial"/>
                  <w:color w:val="auto"/>
                  <w:sz w:val="16"/>
                  <w:szCs w:val="16"/>
                </w:rPr>
                <w:noBreakHyphen/>
                <w:t xml:space="preserve">247064 </w:t>
              </w:r>
            </w:hyperlink>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76A0ADF1" w14:textId="77777777" w:rsidR="003665AC" w:rsidRPr="003665AC" w:rsidRDefault="003665AC" w:rsidP="003665AC">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0D3DE9A5" w14:textId="77777777" w:rsidR="003665AC" w:rsidRPr="003665AC" w:rsidRDefault="003665AC" w:rsidP="003665AC">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1B39126B" w14:textId="77777777" w:rsidR="003665AC" w:rsidRPr="003665AC" w:rsidRDefault="003665AC" w:rsidP="003665AC">
            <w:pPr>
              <w:pStyle w:val="TAC"/>
              <w:rPr>
                <w:rFonts w:cs="Arial"/>
                <w:sz w:val="16"/>
                <w:szCs w:val="16"/>
                <w:lang w:val="en-US"/>
              </w:rPr>
            </w:pPr>
          </w:p>
        </w:tc>
        <w:tc>
          <w:tcPr>
            <w:tcW w:w="4958" w:type="dxa"/>
            <w:tcBorders>
              <w:top w:val="nil"/>
              <w:left w:val="single" w:sz="4" w:space="0" w:color="auto"/>
              <w:bottom w:val="single" w:sz="4" w:space="0" w:color="auto"/>
              <w:right w:val="single" w:sz="4" w:space="0" w:color="auto"/>
            </w:tcBorders>
            <w:shd w:val="clear" w:color="auto" w:fill="auto"/>
            <w:vAlign w:val="center"/>
          </w:tcPr>
          <w:p w14:paraId="7784648A" w14:textId="6CEAA855" w:rsidR="003665AC" w:rsidRPr="003665AC" w:rsidRDefault="003665AC" w:rsidP="003665AC">
            <w:pPr>
              <w:pStyle w:val="TAL"/>
              <w:rPr>
                <w:rFonts w:cs="Arial"/>
                <w:sz w:val="16"/>
                <w:szCs w:val="16"/>
                <w:lang w:val="en-US"/>
              </w:rPr>
            </w:pPr>
            <w:r w:rsidRPr="00682777">
              <w:rPr>
                <w:rFonts w:cs="Arial"/>
                <w:sz w:val="16"/>
                <w:szCs w:val="16"/>
              </w:rPr>
              <w:t xml:space="preserve">pCR TR 28.858 add clarifications and corrections to the Terms </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2D1201E3" w14:textId="0148B979" w:rsidR="003665AC" w:rsidRPr="003665AC" w:rsidRDefault="003665AC" w:rsidP="003665AC">
            <w:pPr>
              <w:pStyle w:val="TAC"/>
              <w:rPr>
                <w:rFonts w:cs="Arial"/>
                <w:sz w:val="16"/>
                <w:szCs w:val="16"/>
                <w:lang w:val="en-US"/>
              </w:rPr>
            </w:pPr>
            <w:r w:rsidRPr="003665AC">
              <w:rPr>
                <w:rFonts w:cs="Arial"/>
                <w:sz w:val="16"/>
                <w:szCs w:val="16"/>
                <w:lang w:val="en-US"/>
              </w:rPr>
              <w:t>0.4.0</w:t>
            </w:r>
          </w:p>
        </w:tc>
      </w:tr>
      <w:tr w:rsidR="003665AC" w:rsidRPr="001F6C1D" w14:paraId="38558A28" w14:textId="77777777" w:rsidTr="003665AC">
        <w:tc>
          <w:tcPr>
            <w:tcW w:w="749" w:type="dxa"/>
            <w:tcBorders>
              <w:top w:val="single" w:sz="6" w:space="0" w:color="auto"/>
              <w:left w:val="single" w:sz="6" w:space="0" w:color="auto"/>
              <w:bottom w:val="single" w:sz="6" w:space="0" w:color="auto"/>
              <w:right w:val="single" w:sz="6" w:space="0" w:color="auto"/>
            </w:tcBorders>
            <w:shd w:val="solid" w:color="FFFFFF" w:fill="auto"/>
          </w:tcPr>
          <w:p w14:paraId="2A0F29A8" w14:textId="5DFFFC58" w:rsidR="003665AC" w:rsidRPr="003665AC" w:rsidRDefault="003665AC" w:rsidP="003665AC">
            <w:pPr>
              <w:pStyle w:val="TAC"/>
              <w:rPr>
                <w:rFonts w:cs="Arial"/>
                <w:sz w:val="16"/>
                <w:szCs w:val="16"/>
                <w:lang w:val="en-US"/>
              </w:rPr>
            </w:pPr>
            <w:r w:rsidRPr="003665AC">
              <w:rPr>
                <w:rFonts w:cs="Arial"/>
                <w:sz w:val="16"/>
                <w:szCs w:val="16"/>
                <w:lang w:val="en-US"/>
              </w:rPr>
              <w:t>2024-11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2BDD40C" w14:textId="4080AE50" w:rsidR="003665AC" w:rsidRPr="003665AC" w:rsidRDefault="003665AC" w:rsidP="003665AC">
            <w:pPr>
              <w:pStyle w:val="TAC"/>
              <w:rPr>
                <w:rFonts w:cs="Arial"/>
                <w:sz w:val="16"/>
                <w:szCs w:val="16"/>
                <w:lang w:val="en-US"/>
              </w:rPr>
            </w:pPr>
            <w:r w:rsidRPr="003665AC">
              <w:rPr>
                <w:rFonts w:cs="Arial"/>
                <w:sz w:val="16"/>
                <w:szCs w:val="16"/>
                <w:lang w:val="en-US"/>
              </w:rPr>
              <w:t>SA5#158</w:t>
            </w:r>
          </w:p>
        </w:tc>
        <w:tc>
          <w:tcPr>
            <w:tcW w:w="992" w:type="dxa"/>
            <w:tcBorders>
              <w:top w:val="nil"/>
              <w:left w:val="single" w:sz="4" w:space="0" w:color="auto"/>
              <w:bottom w:val="single" w:sz="4" w:space="0" w:color="auto"/>
              <w:right w:val="single" w:sz="4" w:space="0" w:color="auto"/>
            </w:tcBorders>
            <w:shd w:val="clear" w:color="auto" w:fill="auto"/>
            <w:vAlign w:val="center"/>
          </w:tcPr>
          <w:p w14:paraId="677C84CF" w14:textId="23ABF90C" w:rsidR="003665AC" w:rsidRPr="003665AC" w:rsidRDefault="003665AC" w:rsidP="003665AC">
            <w:pPr>
              <w:pStyle w:val="TAC"/>
              <w:rPr>
                <w:rFonts w:cs="Arial"/>
                <w:sz w:val="16"/>
                <w:szCs w:val="16"/>
              </w:rPr>
            </w:pPr>
            <w:hyperlink r:id="rId23" w:anchor="158_Orlando_November 2024\Meeting documents\docs\S5-247065.zip" w:tgtFrame="_blank" w:history="1">
              <w:r w:rsidRPr="00682777">
                <w:rPr>
                  <w:rStyle w:val="Hyperlink"/>
                  <w:rFonts w:cs="Arial"/>
                  <w:color w:val="auto"/>
                  <w:sz w:val="16"/>
                  <w:szCs w:val="16"/>
                </w:rPr>
                <w:t>S5</w:t>
              </w:r>
              <w:r w:rsidRPr="00682777">
                <w:rPr>
                  <w:rStyle w:val="Hyperlink"/>
                  <w:rFonts w:cs="Arial"/>
                  <w:color w:val="auto"/>
                  <w:sz w:val="16"/>
                  <w:szCs w:val="16"/>
                </w:rPr>
                <w:noBreakHyphen/>
                <w:t xml:space="preserve">247065 </w:t>
              </w:r>
            </w:hyperlink>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2EFFD8BC" w14:textId="77777777" w:rsidR="003665AC" w:rsidRPr="003665AC" w:rsidRDefault="003665AC" w:rsidP="003665AC">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282A6E7A" w14:textId="77777777" w:rsidR="003665AC" w:rsidRPr="003665AC" w:rsidRDefault="003665AC" w:rsidP="003665AC">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7EDD116A" w14:textId="77777777" w:rsidR="003665AC" w:rsidRPr="003665AC" w:rsidRDefault="003665AC" w:rsidP="003665AC">
            <w:pPr>
              <w:pStyle w:val="TAC"/>
              <w:rPr>
                <w:rFonts w:cs="Arial"/>
                <w:sz w:val="16"/>
                <w:szCs w:val="16"/>
                <w:lang w:val="en-US"/>
              </w:rPr>
            </w:pPr>
          </w:p>
        </w:tc>
        <w:tc>
          <w:tcPr>
            <w:tcW w:w="4958" w:type="dxa"/>
            <w:tcBorders>
              <w:top w:val="nil"/>
              <w:left w:val="single" w:sz="4" w:space="0" w:color="auto"/>
              <w:bottom w:val="single" w:sz="4" w:space="0" w:color="auto"/>
              <w:right w:val="single" w:sz="4" w:space="0" w:color="auto"/>
            </w:tcBorders>
            <w:shd w:val="clear" w:color="auto" w:fill="auto"/>
            <w:vAlign w:val="center"/>
          </w:tcPr>
          <w:p w14:paraId="01F1FA36" w14:textId="177E0DDD" w:rsidR="003665AC" w:rsidRPr="003665AC" w:rsidRDefault="003665AC" w:rsidP="003665AC">
            <w:pPr>
              <w:pStyle w:val="TAL"/>
              <w:rPr>
                <w:rFonts w:cs="Arial"/>
                <w:sz w:val="16"/>
                <w:szCs w:val="16"/>
                <w:lang w:val="en-US"/>
              </w:rPr>
            </w:pPr>
            <w:r w:rsidRPr="00682777">
              <w:rPr>
                <w:rFonts w:cs="Arial"/>
                <w:sz w:val="16"/>
                <w:szCs w:val="16"/>
              </w:rPr>
              <w:t xml:space="preserve">PCR TR 28.858 Correct Fine-Tunning term definition </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3B188FE8" w14:textId="59E69C38" w:rsidR="003665AC" w:rsidRPr="003665AC" w:rsidRDefault="003665AC" w:rsidP="003665AC">
            <w:pPr>
              <w:pStyle w:val="TAC"/>
              <w:rPr>
                <w:rFonts w:cs="Arial"/>
                <w:sz w:val="16"/>
                <w:szCs w:val="16"/>
                <w:lang w:val="en-US"/>
              </w:rPr>
            </w:pPr>
            <w:r w:rsidRPr="003665AC">
              <w:rPr>
                <w:rFonts w:cs="Arial"/>
                <w:sz w:val="16"/>
                <w:szCs w:val="16"/>
                <w:lang w:val="en-US"/>
              </w:rPr>
              <w:t>0.4.0</w:t>
            </w:r>
          </w:p>
        </w:tc>
      </w:tr>
      <w:tr w:rsidR="003665AC" w:rsidRPr="001F6C1D" w14:paraId="364E6986" w14:textId="77777777" w:rsidTr="003665AC">
        <w:tc>
          <w:tcPr>
            <w:tcW w:w="749" w:type="dxa"/>
            <w:tcBorders>
              <w:top w:val="single" w:sz="6" w:space="0" w:color="auto"/>
              <w:left w:val="single" w:sz="6" w:space="0" w:color="auto"/>
              <w:bottom w:val="single" w:sz="6" w:space="0" w:color="auto"/>
              <w:right w:val="single" w:sz="6" w:space="0" w:color="auto"/>
            </w:tcBorders>
            <w:shd w:val="solid" w:color="FFFFFF" w:fill="auto"/>
          </w:tcPr>
          <w:p w14:paraId="662FE293" w14:textId="7F03EE60" w:rsidR="003665AC" w:rsidRPr="003665AC" w:rsidRDefault="003665AC" w:rsidP="003665AC">
            <w:pPr>
              <w:pStyle w:val="TAC"/>
              <w:rPr>
                <w:rFonts w:cs="Arial"/>
                <w:sz w:val="16"/>
                <w:szCs w:val="16"/>
                <w:lang w:val="en-US"/>
              </w:rPr>
            </w:pPr>
            <w:r w:rsidRPr="003665AC">
              <w:rPr>
                <w:rFonts w:cs="Arial"/>
                <w:sz w:val="16"/>
                <w:szCs w:val="16"/>
                <w:lang w:val="en-US"/>
              </w:rPr>
              <w:t>2024-11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614117E" w14:textId="54DCD781" w:rsidR="003665AC" w:rsidRPr="003665AC" w:rsidRDefault="003665AC" w:rsidP="003665AC">
            <w:pPr>
              <w:pStyle w:val="TAC"/>
              <w:rPr>
                <w:rFonts w:cs="Arial"/>
                <w:sz w:val="16"/>
                <w:szCs w:val="16"/>
                <w:lang w:val="en-US"/>
              </w:rPr>
            </w:pPr>
            <w:r w:rsidRPr="003665AC">
              <w:rPr>
                <w:rFonts w:cs="Arial"/>
                <w:sz w:val="16"/>
                <w:szCs w:val="16"/>
                <w:lang w:val="en-US"/>
              </w:rPr>
              <w:t>SA5#158</w:t>
            </w:r>
          </w:p>
        </w:tc>
        <w:tc>
          <w:tcPr>
            <w:tcW w:w="992" w:type="dxa"/>
            <w:tcBorders>
              <w:top w:val="nil"/>
              <w:left w:val="single" w:sz="4" w:space="0" w:color="auto"/>
              <w:bottom w:val="single" w:sz="4" w:space="0" w:color="auto"/>
              <w:right w:val="single" w:sz="4" w:space="0" w:color="auto"/>
            </w:tcBorders>
            <w:shd w:val="clear" w:color="auto" w:fill="auto"/>
            <w:vAlign w:val="center"/>
          </w:tcPr>
          <w:p w14:paraId="5AF004C9" w14:textId="374448CE" w:rsidR="003665AC" w:rsidRPr="003665AC" w:rsidRDefault="003665AC" w:rsidP="003665AC">
            <w:pPr>
              <w:pStyle w:val="TAC"/>
              <w:rPr>
                <w:rFonts w:cs="Arial"/>
                <w:sz w:val="16"/>
                <w:szCs w:val="16"/>
              </w:rPr>
            </w:pPr>
            <w:hyperlink r:id="rId24" w:anchor="158_Orlando_November 2024\Meeting documents\docs\S5-247066.zip" w:tgtFrame="_blank" w:history="1">
              <w:r w:rsidRPr="00682777">
                <w:rPr>
                  <w:rStyle w:val="Hyperlink"/>
                  <w:rFonts w:cs="Arial"/>
                  <w:color w:val="auto"/>
                  <w:sz w:val="16"/>
                  <w:szCs w:val="16"/>
                </w:rPr>
                <w:t>S5</w:t>
              </w:r>
              <w:r w:rsidRPr="00682777">
                <w:rPr>
                  <w:rStyle w:val="Hyperlink"/>
                  <w:rFonts w:cs="Arial"/>
                  <w:color w:val="auto"/>
                  <w:sz w:val="16"/>
                  <w:szCs w:val="16"/>
                </w:rPr>
                <w:noBreakHyphen/>
                <w:t xml:space="preserve">247066 </w:t>
              </w:r>
            </w:hyperlink>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44F47015" w14:textId="77777777" w:rsidR="003665AC" w:rsidRPr="003665AC" w:rsidRDefault="003665AC" w:rsidP="003665AC">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707CA008" w14:textId="77777777" w:rsidR="003665AC" w:rsidRPr="003665AC" w:rsidRDefault="003665AC" w:rsidP="003665AC">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78143AE7" w14:textId="77777777" w:rsidR="003665AC" w:rsidRPr="003665AC" w:rsidRDefault="003665AC" w:rsidP="003665AC">
            <w:pPr>
              <w:pStyle w:val="TAC"/>
              <w:rPr>
                <w:rFonts w:cs="Arial"/>
                <w:sz w:val="16"/>
                <w:szCs w:val="16"/>
                <w:lang w:val="en-US"/>
              </w:rPr>
            </w:pPr>
          </w:p>
        </w:tc>
        <w:tc>
          <w:tcPr>
            <w:tcW w:w="4958" w:type="dxa"/>
            <w:tcBorders>
              <w:top w:val="nil"/>
              <w:left w:val="single" w:sz="4" w:space="0" w:color="auto"/>
              <w:bottom w:val="single" w:sz="4" w:space="0" w:color="auto"/>
              <w:right w:val="single" w:sz="4" w:space="0" w:color="auto"/>
            </w:tcBorders>
            <w:shd w:val="clear" w:color="auto" w:fill="auto"/>
            <w:vAlign w:val="center"/>
          </w:tcPr>
          <w:p w14:paraId="3B24B49E" w14:textId="51A9D19D" w:rsidR="003665AC" w:rsidRPr="003665AC" w:rsidRDefault="003665AC" w:rsidP="003665AC">
            <w:pPr>
              <w:pStyle w:val="TAL"/>
              <w:rPr>
                <w:rFonts w:cs="Arial"/>
                <w:sz w:val="16"/>
                <w:szCs w:val="16"/>
                <w:lang w:val="en-US"/>
              </w:rPr>
            </w:pPr>
            <w:r w:rsidRPr="00682777">
              <w:rPr>
                <w:rFonts w:cs="Arial"/>
                <w:sz w:val="16"/>
                <w:szCs w:val="16"/>
              </w:rPr>
              <w:t xml:space="preserve">Rel 19 pCR TR 28.858 ML-Knowledge-based Transfer Learning Evaluation </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0A31DF41" w14:textId="7ADB5883" w:rsidR="003665AC" w:rsidRPr="003665AC" w:rsidRDefault="003665AC" w:rsidP="003665AC">
            <w:pPr>
              <w:pStyle w:val="TAC"/>
              <w:rPr>
                <w:rFonts w:cs="Arial"/>
                <w:sz w:val="16"/>
                <w:szCs w:val="16"/>
                <w:lang w:val="en-US"/>
              </w:rPr>
            </w:pPr>
            <w:r w:rsidRPr="003665AC">
              <w:rPr>
                <w:rFonts w:cs="Arial"/>
                <w:sz w:val="16"/>
                <w:szCs w:val="16"/>
                <w:lang w:val="en-US"/>
              </w:rPr>
              <w:t>0.4.0</w:t>
            </w:r>
          </w:p>
        </w:tc>
      </w:tr>
      <w:tr w:rsidR="003665AC" w:rsidRPr="001F6C1D" w14:paraId="0E60F57B" w14:textId="77777777" w:rsidTr="003665AC">
        <w:tc>
          <w:tcPr>
            <w:tcW w:w="749" w:type="dxa"/>
            <w:tcBorders>
              <w:top w:val="single" w:sz="6" w:space="0" w:color="auto"/>
              <w:left w:val="single" w:sz="6" w:space="0" w:color="auto"/>
              <w:bottom w:val="single" w:sz="6" w:space="0" w:color="auto"/>
              <w:right w:val="single" w:sz="6" w:space="0" w:color="auto"/>
            </w:tcBorders>
            <w:shd w:val="solid" w:color="FFFFFF" w:fill="auto"/>
          </w:tcPr>
          <w:p w14:paraId="38DD1ACB" w14:textId="4BDF89AF" w:rsidR="003665AC" w:rsidRPr="003665AC" w:rsidRDefault="003665AC" w:rsidP="003665AC">
            <w:pPr>
              <w:pStyle w:val="TAC"/>
              <w:rPr>
                <w:rFonts w:cs="Arial"/>
                <w:sz w:val="16"/>
                <w:szCs w:val="16"/>
                <w:lang w:val="en-US"/>
              </w:rPr>
            </w:pPr>
            <w:r w:rsidRPr="003665AC">
              <w:rPr>
                <w:rFonts w:cs="Arial"/>
                <w:sz w:val="16"/>
                <w:szCs w:val="16"/>
                <w:lang w:val="en-US"/>
              </w:rPr>
              <w:t>2024-11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559AD19" w14:textId="59B1CE39" w:rsidR="003665AC" w:rsidRPr="003665AC" w:rsidRDefault="003665AC" w:rsidP="003665AC">
            <w:pPr>
              <w:pStyle w:val="TAC"/>
              <w:rPr>
                <w:rFonts w:cs="Arial"/>
                <w:sz w:val="16"/>
                <w:szCs w:val="16"/>
                <w:lang w:val="en-US"/>
              </w:rPr>
            </w:pPr>
            <w:r w:rsidRPr="003665AC">
              <w:rPr>
                <w:rFonts w:cs="Arial"/>
                <w:sz w:val="16"/>
                <w:szCs w:val="16"/>
                <w:lang w:val="en-US"/>
              </w:rPr>
              <w:t>SA5#158</w:t>
            </w:r>
          </w:p>
        </w:tc>
        <w:tc>
          <w:tcPr>
            <w:tcW w:w="992" w:type="dxa"/>
            <w:tcBorders>
              <w:top w:val="nil"/>
              <w:left w:val="single" w:sz="4" w:space="0" w:color="auto"/>
              <w:bottom w:val="single" w:sz="4" w:space="0" w:color="auto"/>
              <w:right w:val="single" w:sz="4" w:space="0" w:color="auto"/>
            </w:tcBorders>
            <w:shd w:val="clear" w:color="auto" w:fill="auto"/>
            <w:vAlign w:val="center"/>
          </w:tcPr>
          <w:p w14:paraId="2C525945" w14:textId="15413DC5" w:rsidR="003665AC" w:rsidRPr="003665AC" w:rsidRDefault="003665AC" w:rsidP="003665AC">
            <w:pPr>
              <w:pStyle w:val="TAC"/>
              <w:rPr>
                <w:rFonts w:cs="Arial"/>
                <w:sz w:val="16"/>
                <w:szCs w:val="16"/>
              </w:rPr>
            </w:pPr>
            <w:hyperlink r:id="rId25" w:anchor="158_Orlando_November 2024\Meeting documents\docs\S5-247067.zip" w:tgtFrame="_blank" w:history="1">
              <w:r w:rsidRPr="00682777">
                <w:rPr>
                  <w:rStyle w:val="Hyperlink"/>
                  <w:rFonts w:cs="Arial"/>
                  <w:color w:val="auto"/>
                  <w:sz w:val="16"/>
                  <w:szCs w:val="16"/>
                </w:rPr>
                <w:t>S5</w:t>
              </w:r>
              <w:r w:rsidRPr="00682777">
                <w:rPr>
                  <w:rStyle w:val="Hyperlink"/>
                  <w:rFonts w:cs="Arial"/>
                  <w:color w:val="auto"/>
                  <w:sz w:val="16"/>
                  <w:szCs w:val="16"/>
                </w:rPr>
                <w:noBreakHyphen/>
                <w:t xml:space="preserve">247067 </w:t>
              </w:r>
            </w:hyperlink>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6E3786F4" w14:textId="77777777" w:rsidR="003665AC" w:rsidRPr="003665AC" w:rsidRDefault="003665AC" w:rsidP="003665AC">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63412524" w14:textId="77777777" w:rsidR="003665AC" w:rsidRPr="003665AC" w:rsidRDefault="003665AC" w:rsidP="003665AC">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53AC280" w14:textId="77777777" w:rsidR="003665AC" w:rsidRPr="003665AC" w:rsidRDefault="003665AC" w:rsidP="003665AC">
            <w:pPr>
              <w:pStyle w:val="TAC"/>
              <w:rPr>
                <w:rFonts w:cs="Arial"/>
                <w:sz w:val="16"/>
                <w:szCs w:val="16"/>
                <w:lang w:val="en-US"/>
              </w:rPr>
            </w:pPr>
          </w:p>
        </w:tc>
        <w:tc>
          <w:tcPr>
            <w:tcW w:w="4958" w:type="dxa"/>
            <w:tcBorders>
              <w:top w:val="nil"/>
              <w:left w:val="single" w:sz="4" w:space="0" w:color="auto"/>
              <w:bottom w:val="single" w:sz="4" w:space="0" w:color="auto"/>
              <w:right w:val="single" w:sz="4" w:space="0" w:color="auto"/>
            </w:tcBorders>
            <w:shd w:val="clear" w:color="auto" w:fill="auto"/>
            <w:vAlign w:val="center"/>
          </w:tcPr>
          <w:p w14:paraId="4A447BF8" w14:textId="02EB78F9" w:rsidR="003665AC" w:rsidRPr="003665AC" w:rsidRDefault="003665AC" w:rsidP="003665AC">
            <w:pPr>
              <w:pStyle w:val="TAL"/>
              <w:rPr>
                <w:rFonts w:cs="Arial"/>
                <w:sz w:val="16"/>
                <w:szCs w:val="16"/>
                <w:lang w:val="en-US"/>
              </w:rPr>
            </w:pPr>
            <w:r w:rsidRPr="00682777">
              <w:rPr>
                <w:rFonts w:cs="Arial"/>
                <w:sz w:val="16"/>
                <w:szCs w:val="16"/>
              </w:rPr>
              <w:t xml:space="preserve">Rel-19 pCR 28.858 Solution enhancement and evaluation for ML model in live network </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4054C045" w14:textId="1E8CAA19" w:rsidR="003665AC" w:rsidRPr="003665AC" w:rsidRDefault="003665AC" w:rsidP="003665AC">
            <w:pPr>
              <w:pStyle w:val="TAC"/>
              <w:rPr>
                <w:rFonts w:cs="Arial"/>
                <w:sz w:val="16"/>
                <w:szCs w:val="16"/>
                <w:lang w:val="en-US"/>
              </w:rPr>
            </w:pPr>
            <w:r w:rsidRPr="003665AC">
              <w:rPr>
                <w:rFonts w:cs="Arial"/>
                <w:sz w:val="16"/>
                <w:szCs w:val="16"/>
                <w:lang w:val="en-US"/>
              </w:rPr>
              <w:t>0.4.0</w:t>
            </w:r>
          </w:p>
        </w:tc>
      </w:tr>
      <w:tr w:rsidR="003665AC" w:rsidRPr="001F6C1D" w14:paraId="76020B2B" w14:textId="77777777" w:rsidTr="003665AC">
        <w:tc>
          <w:tcPr>
            <w:tcW w:w="749" w:type="dxa"/>
            <w:tcBorders>
              <w:top w:val="single" w:sz="6" w:space="0" w:color="auto"/>
              <w:left w:val="single" w:sz="6" w:space="0" w:color="auto"/>
              <w:bottom w:val="single" w:sz="6" w:space="0" w:color="auto"/>
              <w:right w:val="single" w:sz="6" w:space="0" w:color="auto"/>
            </w:tcBorders>
            <w:shd w:val="solid" w:color="FFFFFF" w:fill="auto"/>
          </w:tcPr>
          <w:p w14:paraId="200E1110" w14:textId="1566390F" w:rsidR="003665AC" w:rsidRPr="003665AC" w:rsidRDefault="003665AC" w:rsidP="003665AC">
            <w:pPr>
              <w:pStyle w:val="TAC"/>
              <w:rPr>
                <w:rFonts w:cs="Arial"/>
                <w:sz w:val="16"/>
                <w:szCs w:val="16"/>
                <w:lang w:val="en-US"/>
              </w:rPr>
            </w:pPr>
            <w:r w:rsidRPr="003665AC">
              <w:rPr>
                <w:rFonts w:cs="Arial"/>
                <w:sz w:val="16"/>
                <w:szCs w:val="16"/>
                <w:lang w:val="en-US"/>
              </w:rPr>
              <w:t>2024-11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6B14889" w14:textId="0DA7B2DE" w:rsidR="003665AC" w:rsidRPr="003665AC" w:rsidRDefault="003665AC" w:rsidP="003665AC">
            <w:pPr>
              <w:pStyle w:val="TAC"/>
              <w:rPr>
                <w:rFonts w:cs="Arial"/>
                <w:sz w:val="16"/>
                <w:szCs w:val="16"/>
                <w:lang w:val="en-US"/>
              </w:rPr>
            </w:pPr>
            <w:r w:rsidRPr="003665AC">
              <w:rPr>
                <w:rFonts w:cs="Arial"/>
                <w:sz w:val="16"/>
                <w:szCs w:val="16"/>
                <w:lang w:val="en-US"/>
              </w:rPr>
              <w:t>SA5#158</w:t>
            </w:r>
          </w:p>
        </w:tc>
        <w:tc>
          <w:tcPr>
            <w:tcW w:w="992" w:type="dxa"/>
            <w:tcBorders>
              <w:top w:val="nil"/>
              <w:left w:val="single" w:sz="4" w:space="0" w:color="auto"/>
              <w:bottom w:val="single" w:sz="4" w:space="0" w:color="auto"/>
              <w:right w:val="single" w:sz="4" w:space="0" w:color="auto"/>
            </w:tcBorders>
            <w:shd w:val="clear" w:color="auto" w:fill="auto"/>
            <w:vAlign w:val="center"/>
          </w:tcPr>
          <w:p w14:paraId="6A3892AC" w14:textId="7585ADE3" w:rsidR="003665AC" w:rsidRPr="003665AC" w:rsidRDefault="003665AC" w:rsidP="003665AC">
            <w:pPr>
              <w:pStyle w:val="TAC"/>
              <w:rPr>
                <w:rFonts w:cs="Arial"/>
                <w:sz w:val="16"/>
                <w:szCs w:val="16"/>
              </w:rPr>
            </w:pPr>
            <w:hyperlink r:id="rId26" w:anchor="158_Orlando_November 2024\Meeting documents\docs\S5-247068.zip" w:tgtFrame="_blank" w:history="1">
              <w:r w:rsidRPr="00682777">
                <w:rPr>
                  <w:rStyle w:val="Hyperlink"/>
                  <w:rFonts w:cs="Arial"/>
                  <w:color w:val="auto"/>
                  <w:sz w:val="16"/>
                  <w:szCs w:val="16"/>
                </w:rPr>
                <w:t>S5</w:t>
              </w:r>
              <w:r w:rsidRPr="00682777">
                <w:rPr>
                  <w:rStyle w:val="Hyperlink"/>
                  <w:rFonts w:cs="Arial"/>
                  <w:color w:val="auto"/>
                  <w:sz w:val="16"/>
                  <w:szCs w:val="16"/>
                </w:rPr>
                <w:noBreakHyphen/>
                <w:t xml:space="preserve">247068 </w:t>
              </w:r>
            </w:hyperlink>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175FC7B3" w14:textId="77777777" w:rsidR="003665AC" w:rsidRPr="003665AC" w:rsidRDefault="003665AC" w:rsidP="003665AC">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507CD121" w14:textId="77777777" w:rsidR="003665AC" w:rsidRPr="003665AC" w:rsidRDefault="003665AC" w:rsidP="003665AC">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F6FB42E" w14:textId="77777777" w:rsidR="003665AC" w:rsidRPr="003665AC" w:rsidRDefault="003665AC" w:rsidP="003665AC">
            <w:pPr>
              <w:pStyle w:val="TAC"/>
              <w:rPr>
                <w:rFonts w:cs="Arial"/>
                <w:sz w:val="16"/>
                <w:szCs w:val="16"/>
                <w:lang w:val="en-US"/>
              </w:rPr>
            </w:pPr>
          </w:p>
        </w:tc>
        <w:tc>
          <w:tcPr>
            <w:tcW w:w="4958" w:type="dxa"/>
            <w:tcBorders>
              <w:top w:val="nil"/>
              <w:left w:val="single" w:sz="4" w:space="0" w:color="auto"/>
              <w:bottom w:val="single" w:sz="4" w:space="0" w:color="auto"/>
              <w:right w:val="single" w:sz="4" w:space="0" w:color="auto"/>
            </w:tcBorders>
            <w:shd w:val="clear" w:color="auto" w:fill="auto"/>
            <w:vAlign w:val="center"/>
          </w:tcPr>
          <w:p w14:paraId="5B6036B4" w14:textId="246CC2FF" w:rsidR="003665AC" w:rsidRPr="003665AC" w:rsidRDefault="003665AC" w:rsidP="003665AC">
            <w:pPr>
              <w:pStyle w:val="TAL"/>
              <w:rPr>
                <w:rFonts w:cs="Arial"/>
                <w:sz w:val="16"/>
                <w:szCs w:val="16"/>
                <w:lang w:val="en-US"/>
              </w:rPr>
            </w:pPr>
            <w:r w:rsidRPr="00682777">
              <w:rPr>
                <w:rFonts w:cs="Arial"/>
                <w:sz w:val="16"/>
                <w:szCs w:val="16"/>
              </w:rPr>
              <w:t xml:space="preserve">Rel-19 pCR TR 28.858 Clarifications to the description and use case for ML model transfer or delivery </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151F8A1C" w14:textId="7B8168E8" w:rsidR="003665AC" w:rsidRPr="003665AC" w:rsidRDefault="003665AC" w:rsidP="003665AC">
            <w:pPr>
              <w:pStyle w:val="TAC"/>
              <w:rPr>
                <w:rFonts w:cs="Arial"/>
                <w:sz w:val="16"/>
                <w:szCs w:val="16"/>
                <w:lang w:val="en-US"/>
              </w:rPr>
            </w:pPr>
            <w:r w:rsidRPr="003665AC">
              <w:rPr>
                <w:rFonts w:cs="Arial"/>
                <w:sz w:val="16"/>
                <w:szCs w:val="16"/>
                <w:lang w:val="en-US"/>
              </w:rPr>
              <w:t>0.4.0</w:t>
            </w:r>
          </w:p>
        </w:tc>
      </w:tr>
      <w:tr w:rsidR="003665AC" w:rsidRPr="001F6C1D" w14:paraId="225C96D1" w14:textId="77777777" w:rsidTr="003665AC">
        <w:tc>
          <w:tcPr>
            <w:tcW w:w="749" w:type="dxa"/>
            <w:tcBorders>
              <w:top w:val="single" w:sz="6" w:space="0" w:color="auto"/>
              <w:left w:val="single" w:sz="6" w:space="0" w:color="auto"/>
              <w:bottom w:val="single" w:sz="6" w:space="0" w:color="auto"/>
              <w:right w:val="single" w:sz="6" w:space="0" w:color="auto"/>
            </w:tcBorders>
            <w:shd w:val="solid" w:color="FFFFFF" w:fill="auto"/>
          </w:tcPr>
          <w:p w14:paraId="4F6C1DC9" w14:textId="2EA275EE" w:rsidR="003665AC" w:rsidRPr="003665AC" w:rsidRDefault="003665AC" w:rsidP="003665AC">
            <w:pPr>
              <w:pStyle w:val="TAC"/>
              <w:rPr>
                <w:rFonts w:cs="Arial"/>
                <w:sz w:val="16"/>
                <w:szCs w:val="16"/>
                <w:lang w:val="en-US"/>
              </w:rPr>
            </w:pPr>
            <w:r w:rsidRPr="003665AC">
              <w:rPr>
                <w:rFonts w:cs="Arial"/>
                <w:sz w:val="16"/>
                <w:szCs w:val="16"/>
                <w:lang w:val="en-US"/>
              </w:rPr>
              <w:t>2024-11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1BF8C94" w14:textId="299309CC" w:rsidR="003665AC" w:rsidRPr="003665AC" w:rsidRDefault="003665AC" w:rsidP="003665AC">
            <w:pPr>
              <w:pStyle w:val="TAC"/>
              <w:rPr>
                <w:rFonts w:cs="Arial"/>
                <w:sz w:val="16"/>
                <w:szCs w:val="16"/>
                <w:lang w:val="en-US"/>
              </w:rPr>
            </w:pPr>
            <w:r w:rsidRPr="003665AC">
              <w:rPr>
                <w:rFonts w:cs="Arial"/>
                <w:sz w:val="16"/>
                <w:szCs w:val="16"/>
                <w:lang w:val="en-US"/>
              </w:rPr>
              <w:t>SA5#158</w:t>
            </w:r>
          </w:p>
        </w:tc>
        <w:tc>
          <w:tcPr>
            <w:tcW w:w="992" w:type="dxa"/>
            <w:tcBorders>
              <w:top w:val="nil"/>
              <w:left w:val="single" w:sz="4" w:space="0" w:color="auto"/>
              <w:bottom w:val="single" w:sz="4" w:space="0" w:color="auto"/>
              <w:right w:val="single" w:sz="4" w:space="0" w:color="auto"/>
            </w:tcBorders>
            <w:shd w:val="clear" w:color="auto" w:fill="auto"/>
            <w:vAlign w:val="center"/>
          </w:tcPr>
          <w:p w14:paraId="2C80B41A" w14:textId="08EBA4E3" w:rsidR="003665AC" w:rsidRPr="003665AC" w:rsidRDefault="003665AC" w:rsidP="003665AC">
            <w:pPr>
              <w:pStyle w:val="TAC"/>
              <w:rPr>
                <w:rFonts w:cs="Arial"/>
                <w:sz w:val="16"/>
                <w:szCs w:val="16"/>
              </w:rPr>
            </w:pPr>
            <w:hyperlink r:id="rId27" w:anchor="158_Orlando_November 2024\Meeting documents\docs\S5-247069.zip" w:tgtFrame="_blank" w:history="1">
              <w:r w:rsidRPr="00682777">
                <w:rPr>
                  <w:rStyle w:val="Hyperlink"/>
                  <w:rFonts w:cs="Arial"/>
                  <w:color w:val="auto"/>
                  <w:sz w:val="16"/>
                  <w:szCs w:val="16"/>
                </w:rPr>
                <w:t>S5</w:t>
              </w:r>
              <w:r w:rsidRPr="00682777">
                <w:rPr>
                  <w:rStyle w:val="Hyperlink"/>
                  <w:rFonts w:cs="Arial"/>
                  <w:color w:val="auto"/>
                  <w:sz w:val="16"/>
                  <w:szCs w:val="16"/>
                </w:rPr>
                <w:noBreakHyphen/>
                <w:t xml:space="preserve">247069 </w:t>
              </w:r>
            </w:hyperlink>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608A14F9" w14:textId="77777777" w:rsidR="003665AC" w:rsidRPr="003665AC" w:rsidRDefault="003665AC" w:rsidP="003665AC">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2C5388E6" w14:textId="77777777" w:rsidR="003665AC" w:rsidRPr="003665AC" w:rsidRDefault="003665AC" w:rsidP="003665AC">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1BB79D60" w14:textId="77777777" w:rsidR="003665AC" w:rsidRPr="003665AC" w:rsidRDefault="003665AC" w:rsidP="003665AC">
            <w:pPr>
              <w:pStyle w:val="TAC"/>
              <w:rPr>
                <w:rFonts w:cs="Arial"/>
                <w:sz w:val="16"/>
                <w:szCs w:val="16"/>
                <w:lang w:val="en-US"/>
              </w:rPr>
            </w:pPr>
          </w:p>
        </w:tc>
        <w:tc>
          <w:tcPr>
            <w:tcW w:w="4958" w:type="dxa"/>
            <w:tcBorders>
              <w:top w:val="nil"/>
              <w:left w:val="single" w:sz="4" w:space="0" w:color="auto"/>
              <w:bottom w:val="single" w:sz="4" w:space="0" w:color="auto"/>
              <w:right w:val="single" w:sz="4" w:space="0" w:color="auto"/>
            </w:tcBorders>
            <w:shd w:val="clear" w:color="auto" w:fill="auto"/>
            <w:vAlign w:val="center"/>
          </w:tcPr>
          <w:p w14:paraId="6E1D19BB" w14:textId="532160C5" w:rsidR="003665AC" w:rsidRPr="003665AC" w:rsidRDefault="003665AC" w:rsidP="003665AC">
            <w:pPr>
              <w:pStyle w:val="TAL"/>
              <w:rPr>
                <w:rFonts w:cs="Arial"/>
                <w:sz w:val="16"/>
                <w:szCs w:val="16"/>
                <w:lang w:val="en-US"/>
              </w:rPr>
            </w:pPr>
            <w:r w:rsidRPr="00682777">
              <w:rPr>
                <w:rFonts w:cs="Arial"/>
                <w:sz w:val="16"/>
                <w:szCs w:val="16"/>
              </w:rPr>
              <w:t xml:space="preserve">Rel-19 pCR TR 28.858 Add solution and evaluation for AIML prediction latency </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6D70FB10" w14:textId="428A4A45" w:rsidR="003665AC" w:rsidRPr="003665AC" w:rsidRDefault="003665AC" w:rsidP="003665AC">
            <w:pPr>
              <w:pStyle w:val="TAC"/>
              <w:rPr>
                <w:rFonts w:cs="Arial"/>
                <w:sz w:val="16"/>
                <w:szCs w:val="16"/>
                <w:lang w:val="en-US"/>
              </w:rPr>
            </w:pPr>
            <w:r w:rsidRPr="003665AC">
              <w:rPr>
                <w:rFonts w:cs="Arial"/>
                <w:sz w:val="16"/>
                <w:szCs w:val="16"/>
                <w:lang w:val="en-US"/>
              </w:rPr>
              <w:t>0.4.0</w:t>
            </w:r>
          </w:p>
        </w:tc>
      </w:tr>
      <w:tr w:rsidR="003665AC" w:rsidRPr="001F6C1D" w14:paraId="6E01C176" w14:textId="77777777" w:rsidTr="003665AC">
        <w:tc>
          <w:tcPr>
            <w:tcW w:w="749" w:type="dxa"/>
            <w:tcBorders>
              <w:top w:val="single" w:sz="6" w:space="0" w:color="auto"/>
              <w:left w:val="single" w:sz="6" w:space="0" w:color="auto"/>
              <w:bottom w:val="single" w:sz="6" w:space="0" w:color="auto"/>
              <w:right w:val="single" w:sz="6" w:space="0" w:color="auto"/>
            </w:tcBorders>
            <w:shd w:val="solid" w:color="FFFFFF" w:fill="auto"/>
          </w:tcPr>
          <w:p w14:paraId="326D8B69" w14:textId="4E5017B3" w:rsidR="003665AC" w:rsidRPr="003665AC" w:rsidRDefault="003665AC" w:rsidP="003665AC">
            <w:pPr>
              <w:pStyle w:val="TAC"/>
              <w:rPr>
                <w:rFonts w:cs="Arial"/>
                <w:sz w:val="16"/>
                <w:szCs w:val="16"/>
                <w:lang w:val="en-US"/>
              </w:rPr>
            </w:pPr>
            <w:r w:rsidRPr="003665AC">
              <w:rPr>
                <w:rFonts w:cs="Arial"/>
                <w:sz w:val="16"/>
                <w:szCs w:val="16"/>
                <w:lang w:val="en-US"/>
              </w:rPr>
              <w:t>2024-11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F8A1B6E" w14:textId="71AA17AC" w:rsidR="003665AC" w:rsidRPr="003665AC" w:rsidRDefault="003665AC" w:rsidP="003665AC">
            <w:pPr>
              <w:pStyle w:val="TAC"/>
              <w:rPr>
                <w:rFonts w:cs="Arial"/>
                <w:sz w:val="16"/>
                <w:szCs w:val="16"/>
                <w:lang w:val="en-US"/>
              </w:rPr>
            </w:pPr>
            <w:r w:rsidRPr="003665AC">
              <w:rPr>
                <w:rFonts w:cs="Arial"/>
                <w:sz w:val="16"/>
                <w:szCs w:val="16"/>
                <w:lang w:val="en-US"/>
              </w:rPr>
              <w:t>SA5#158</w:t>
            </w:r>
          </w:p>
        </w:tc>
        <w:tc>
          <w:tcPr>
            <w:tcW w:w="992" w:type="dxa"/>
            <w:tcBorders>
              <w:top w:val="nil"/>
              <w:left w:val="single" w:sz="4" w:space="0" w:color="auto"/>
              <w:bottom w:val="single" w:sz="4" w:space="0" w:color="auto"/>
              <w:right w:val="single" w:sz="4" w:space="0" w:color="auto"/>
            </w:tcBorders>
            <w:shd w:val="clear" w:color="auto" w:fill="auto"/>
            <w:vAlign w:val="center"/>
          </w:tcPr>
          <w:p w14:paraId="604B0E18" w14:textId="255B2609" w:rsidR="003665AC" w:rsidRPr="003665AC" w:rsidRDefault="003665AC" w:rsidP="003665AC">
            <w:pPr>
              <w:pStyle w:val="TAC"/>
              <w:rPr>
                <w:rFonts w:cs="Arial"/>
                <w:sz w:val="16"/>
                <w:szCs w:val="16"/>
              </w:rPr>
            </w:pPr>
            <w:hyperlink r:id="rId28" w:anchor="158_Orlando_November 2024\Meeting documents\docs\S5-247331.zip" w:tgtFrame="_blank" w:history="1">
              <w:r w:rsidRPr="00682777">
                <w:rPr>
                  <w:rStyle w:val="Hyperlink"/>
                  <w:rFonts w:cs="Arial"/>
                  <w:color w:val="auto"/>
                  <w:sz w:val="16"/>
                  <w:szCs w:val="16"/>
                </w:rPr>
                <w:t>S5</w:t>
              </w:r>
              <w:r w:rsidRPr="00682777">
                <w:rPr>
                  <w:rStyle w:val="Hyperlink"/>
                  <w:rFonts w:cs="Arial"/>
                  <w:color w:val="auto"/>
                  <w:sz w:val="16"/>
                  <w:szCs w:val="16"/>
                </w:rPr>
                <w:noBreakHyphen/>
                <w:t xml:space="preserve">247331 </w:t>
              </w:r>
            </w:hyperlink>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3A68A555" w14:textId="77777777" w:rsidR="003665AC" w:rsidRPr="003665AC" w:rsidRDefault="003665AC" w:rsidP="003665AC">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5B9B75F5" w14:textId="77777777" w:rsidR="003665AC" w:rsidRPr="003665AC" w:rsidRDefault="003665AC" w:rsidP="003665AC">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76092E2A" w14:textId="77777777" w:rsidR="003665AC" w:rsidRPr="003665AC" w:rsidRDefault="003665AC" w:rsidP="003665AC">
            <w:pPr>
              <w:pStyle w:val="TAC"/>
              <w:rPr>
                <w:rFonts w:cs="Arial"/>
                <w:sz w:val="16"/>
                <w:szCs w:val="16"/>
                <w:lang w:val="en-US"/>
              </w:rPr>
            </w:pPr>
          </w:p>
        </w:tc>
        <w:tc>
          <w:tcPr>
            <w:tcW w:w="4958" w:type="dxa"/>
            <w:tcBorders>
              <w:top w:val="nil"/>
              <w:left w:val="single" w:sz="4" w:space="0" w:color="auto"/>
              <w:bottom w:val="single" w:sz="4" w:space="0" w:color="auto"/>
              <w:right w:val="single" w:sz="4" w:space="0" w:color="auto"/>
            </w:tcBorders>
            <w:shd w:val="clear" w:color="auto" w:fill="auto"/>
            <w:vAlign w:val="center"/>
          </w:tcPr>
          <w:p w14:paraId="593CEC41" w14:textId="34CEE72F" w:rsidR="003665AC" w:rsidRPr="003665AC" w:rsidRDefault="003665AC" w:rsidP="003665AC">
            <w:pPr>
              <w:pStyle w:val="TAL"/>
              <w:rPr>
                <w:rFonts w:cs="Arial"/>
                <w:sz w:val="16"/>
                <w:szCs w:val="16"/>
                <w:lang w:val="en-US"/>
              </w:rPr>
            </w:pPr>
            <w:r w:rsidRPr="00682777">
              <w:rPr>
                <w:rFonts w:cs="Arial"/>
                <w:sz w:val="16"/>
                <w:szCs w:val="16"/>
              </w:rPr>
              <w:t xml:space="preserve">PCR TR 28.858 Correct Model Confidence Evaluation </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11406224" w14:textId="0087CD98" w:rsidR="003665AC" w:rsidRPr="003665AC" w:rsidRDefault="003665AC" w:rsidP="003665AC">
            <w:pPr>
              <w:pStyle w:val="TAC"/>
              <w:rPr>
                <w:rFonts w:cs="Arial"/>
                <w:sz w:val="16"/>
                <w:szCs w:val="16"/>
                <w:lang w:val="en-US"/>
              </w:rPr>
            </w:pPr>
            <w:r w:rsidRPr="003665AC">
              <w:rPr>
                <w:rFonts w:cs="Arial"/>
                <w:sz w:val="16"/>
                <w:szCs w:val="16"/>
                <w:lang w:val="en-US"/>
              </w:rPr>
              <w:t>0.4.0</w:t>
            </w:r>
          </w:p>
        </w:tc>
      </w:tr>
      <w:tr w:rsidR="003665AC" w:rsidRPr="001F6C1D" w14:paraId="3FD8691F" w14:textId="77777777" w:rsidTr="003665AC">
        <w:tc>
          <w:tcPr>
            <w:tcW w:w="749" w:type="dxa"/>
            <w:tcBorders>
              <w:top w:val="single" w:sz="6" w:space="0" w:color="auto"/>
              <w:left w:val="single" w:sz="6" w:space="0" w:color="auto"/>
              <w:bottom w:val="single" w:sz="6" w:space="0" w:color="auto"/>
              <w:right w:val="single" w:sz="6" w:space="0" w:color="auto"/>
            </w:tcBorders>
            <w:shd w:val="solid" w:color="FFFFFF" w:fill="auto"/>
          </w:tcPr>
          <w:p w14:paraId="6E8901E1" w14:textId="74E6F9B0" w:rsidR="003665AC" w:rsidRPr="003665AC" w:rsidRDefault="003665AC" w:rsidP="003665AC">
            <w:pPr>
              <w:pStyle w:val="TAC"/>
              <w:rPr>
                <w:rFonts w:cs="Arial"/>
                <w:sz w:val="16"/>
                <w:szCs w:val="16"/>
                <w:lang w:val="en-US"/>
              </w:rPr>
            </w:pPr>
            <w:r w:rsidRPr="003665AC">
              <w:rPr>
                <w:rFonts w:cs="Arial"/>
                <w:sz w:val="16"/>
                <w:szCs w:val="16"/>
                <w:lang w:val="en-US"/>
              </w:rPr>
              <w:t>2024-11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91A085B" w14:textId="5C05BAFD" w:rsidR="003665AC" w:rsidRPr="003665AC" w:rsidRDefault="003665AC" w:rsidP="003665AC">
            <w:pPr>
              <w:pStyle w:val="TAC"/>
              <w:rPr>
                <w:rFonts w:cs="Arial"/>
                <w:sz w:val="16"/>
                <w:szCs w:val="16"/>
                <w:lang w:val="en-US"/>
              </w:rPr>
            </w:pPr>
            <w:r w:rsidRPr="003665AC">
              <w:rPr>
                <w:rFonts w:cs="Arial"/>
                <w:sz w:val="16"/>
                <w:szCs w:val="16"/>
                <w:lang w:val="en-US"/>
              </w:rPr>
              <w:t>SA5#158</w:t>
            </w:r>
          </w:p>
        </w:tc>
        <w:tc>
          <w:tcPr>
            <w:tcW w:w="992" w:type="dxa"/>
            <w:tcBorders>
              <w:top w:val="nil"/>
              <w:left w:val="single" w:sz="4" w:space="0" w:color="auto"/>
              <w:bottom w:val="single" w:sz="4" w:space="0" w:color="auto"/>
              <w:right w:val="single" w:sz="4" w:space="0" w:color="auto"/>
            </w:tcBorders>
            <w:shd w:val="clear" w:color="auto" w:fill="auto"/>
            <w:vAlign w:val="center"/>
          </w:tcPr>
          <w:p w14:paraId="16BF4907" w14:textId="62E3706C" w:rsidR="003665AC" w:rsidRPr="003665AC" w:rsidRDefault="003665AC" w:rsidP="003665AC">
            <w:pPr>
              <w:pStyle w:val="TAC"/>
              <w:rPr>
                <w:rFonts w:cs="Arial"/>
                <w:sz w:val="16"/>
                <w:szCs w:val="16"/>
              </w:rPr>
            </w:pPr>
            <w:hyperlink r:id="rId29" w:anchor="158_Orlando_November 2024\Meeting documents\docs\S5-246643.zip" w:tgtFrame="_blank" w:history="1">
              <w:r w:rsidRPr="00682777">
                <w:rPr>
                  <w:rStyle w:val="Hyperlink"/>
                  <w:rFonts w:cs="Arial"/>
                  <w:color w:val="auto"/>
                  <w:sz w:val="16"/>
                  <w:szCs w:val="16"/>
                </w:rPr>
                <w:t>S5</w:t>
              </w:r>
              <w:r w:rsidRPr="00682777">
                <w:rPr>
                  <w:rStyle w:val="Hyperlink"/>
                  <w:rFonts w:cs="Arial"/>
                  <w:color w:val="auto"/>
                  <w:sz w:val="16"/>
                  <w:szCs w:val="16"/>
                </w:rPr>
                <w:noBreakHyphen/>
                <w:t xml:space="preserve">246643 </w:t>
              </w:r>
            </w:hyperlink>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43614D56" w14:textId="77777777" w:rsidR="003665AC" w:rsidRPr="003665AC" w:rsidRDefault="003665AC" w:rsidP="003665AC">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06E0B423" w14:textId="77777777" w:rsidR="003665AC" w:rsidRPr="003665AC" w:rsidRDefault="003665AC" w:rsidP="003665AC">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756B58A9" w14:textId="77777777" w:rsidR="003665AC" w:rsidRPr="003665AC" w:rsidRDefault="003665AC" w:rsidP="003665AC">
            <w:pPr>
              <w:pStyle w:val="TAC"/>
              <w:rPr>
                <w:rFonts w:cs="Arial"/>
                <w:sz w:val="16"/>
                <w:szCs w:val="16"/>
                <w:lang w:val="en-US"/>
              </w:rPr>
            </w:pPr>
          </w:p>
        </w:tc>
        <w:tc>
          <w:tcPr>
            <w:tcW w:w="4958" w:type="dxa"/>
            <w:tcBorders>
              <w:top w:val="nil"/>
              <w:left w:val="single" w:sz="4" w:space="0" w:color="auto"/>
              <w:bottom w:val="single" w:sz="4" w:space="0" w:color="auto"/>
              <w:right w:val="single" w:sz="4" w:space="0" w:color="auto"/>
            </w:tcBorders>
            <w:shd w:val="clear" w:color="auto" w:fill="auto"/>
            <w:vAlign w:val="center"/>
          </w:tcPr>
          <w:p w14:paraId="32354335" w14:textId="4A5CCA62" w:rsidR="003665AC" w:rsidRPr="003665AC" w:rsidRDefault="003665AC" w:rsidP="003665AC">
            <w:pPr>
              <w:pStyle w:val="TAL"/>
              <w:rPr>
                <w:rFonts w:cs="Arial"/>
                <w:sz w:val="16"/>
                <w:szCs w:val="16"/>
                <w:lang w:val="en-US"/>
              </w:rPr>
            </w:pPr>
            <w:r w:rsidRPr="00682777">
              <w:rPr>
                <w:rFonts w:cs="Arial"/>
                <w:sz w:val="16"/>
                <w:szCs w:val="16"/>
              </w:rPr>
              <w:t xml:space="preserve">Rel-19 pCR TR 28.858 Add evaluation for ML model distributed training </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40600CD0" w14:textId="64CCE1B3" w:rsidR="003665AC" w:rsidRPr="003665AC" w:rsidRDefault="003665AC" w:rsidP="003665AC">
            <w:pPr>
              <w:pStyle w:val="TAC"/>
              <w:rPr>
                <w:rFonts w:cs="Arial"/>
                <w:sz w:val="16"/>
                <w:szCs w:val="16"/>
                <w:lang w:val="en-US"/>
              </w:rPr>
            </w:pPr>
            <w:r w:rsidRPr="003665AC">
              <w:rPr>
                <w:rFonts w:cs="Arial"/>
                <w:sz w:val="16"/>
                <w:szCs w:val="16"/>
                <w:lang w:val="en-US"/>
              </w:rPr>
              <w:t>0.4.0</w:t>
            </w:r>
          </w:p>
        </w:tc>
      </w:tr>
      <w:tr w:rsidR="003665AC" w:rsidRPr="001F6C1D" w14:paraId="3C39B322" w14:textId="77777777" w:rsidTr="003665AC">
        <w:tc>
          <w:tcPr>
            <w:tcW w:w="749" w:type="dxa"/>
            <w:tcBorders>
              <w:top w:val="single" w:sz="6" w:space="0" w:color="auto"/>
              <w:left w:val="single" w:sz="6" w:space="0" w:color="auto"/>
              <w:bottom w:val="single" w:sz="6" w:space="0" w:color="auto"/>
              <w:right w:val="single" w:sz="6" w:space="0" w:color="auto"/>
            </w:tcBorders>
            <w:shd w:val="solid" w:color="FFFFFF" w:fill="auto"/>
          </w:tcPr>
          <w:p w14:paraId="27B9BB5C" w14:textId="22FB7089" w:rsidR="003665AC" w:rsidRPr="003665AC" w:rsidRDefault="003665AC" w:rsidP="003665AC">
            <w:pPr>
              <w:pStyle w:val="TAC"/>
              <w:rPr>
                <w:rFonts w:cs="Arial"/>
                <w:sz w:val="16"/>
                <w:szCs w:val="16"/>
                <w:lang w:val="en-US"/>
              </w:rPr>
            </w:pPr>
            <w:r w:rsidRPr="003665AC">
              <w:rPr>
                <w:rFonts w:cs="Arial"/>
                <w:sz w:val="16"/>
                <w:szCs w:val="16"/>
                <w:lang w:val="en-US"/>
              </w:rPr>
              <w:t>2024-11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B558E24" w14:textId="23190FD0" w:rsidR="003665AC" w:rsidRPr="003665AC" w:rsidRDefault="003665AC" w:rsidP="003665AC">
            <w:pPr>
              <w:pStyle w:val="TAC"/>
              <w:rPr>
                <w:rFonts w:cs="Arial"/>
                <w:sz w:val="16"/>
                <w:szCs w:val="16"/>
                <w:lang w:val="en-US"/>
              </w:rPr>
            </w:pPr>
            <w:r w:rsidRPr="003665AC">
              <w:rPr>
                <w:rFonts w:cs="Arial"/>
                <w:sz w:val="16"/>
                <w:szCs w:val="16"/>
                <w:lang w:val="en-US"/>
              </w:rPr>
              <w:t>SA5#158</w:t>
            </w:r>
          </w:p>
        </w:tc>
        <w:tc>
          <w:tcPr>
            <w:tcW w:w="992" w:type="dxa"/>
            <w:tcBorders>
              <w:top w:val="nil"/>
              <w:left w:val="single" w:sz="4" w:space="0" w:color="auto"/>
              <w:bottom w:val="single" w:sz="4" w:space="0" w:color="auto"/>
              <w:right w:val="single" w:sz="4" w:space="0" w:color="auto"/>
            </w:tcBorders>
            <w:shd w:val="clear" w:color="auto" w:fill="auto"/>
            <w:vAlign w:val="center"/>
          </w:tcPr>
          <w:p w14:paraId="3C3ACD20" w14:textId="13806273" w:rsidR="003665AC" w:rsidRPr="003665AC" w:rsidRDefault="003665AC" w:rsidP="003665AC">
            <w:pPr>
              <w:pStyle w:val="TAC"/>
              <w:rPr>
                <w:rFonts w:cs="Arial"/>
                <w:sz w:val="16"/>
                <w:szCs w:val="16"/>
              </w:rPr>
            </w:pPr>
            <w:hyperlink r:id="rId30" w:anchor="158_Orlando_November 2024\Meeting documents\docs\S5-247086.zip" w:tgtFrame="_blank" w:history="1">
              <w:r w:rsidRPr="00682777">
                <w:rPr>
                  <w:rStyle w:val="Hyperlink"/>
                  <w:rFonts w:cs="Arial"/>
                  <w:color w:val="auto"/>
                  <w:sz w:val="16"/>
                  <w:szCs w:val="16"/>
                </w:rPr>
                <w:t>S5</w:t>
              </w:r>
              <w:r w:rsidRPr="00682777">
                <w:rPr>
                  <w:rStyle w:val="Hyperlink"/>
                  <w:rFonts w:cs="Arial"/>
                  <w:color w:val="auto"/>
                  <w:sz w:val="16"/>
                  <w:szCs w:val="16"/>
                </w:rPr>
                <w:noBreakHyphen/>
                <w:t xml:space="preserve">247086 </w:t>
              </w:r>
            </w:hyperlink>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36DC1A7E" w14:textId="77777777" w:rsidR="003665AC" w:rsidRPr="003665AC" w:rsidRDefault="003665AC" w:rsidP="003665AC">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34F133C2" w14:textId="77777777" w:rsidR="003665AC" w:rsidRPr="003665AC" w:rsidRDefault="003665AC" w:rsidP="003665AC">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45B671B" w14:textId="77777777" w:rsidR="003665AC" w:rsidRPr="003665AC" w:rsidRDefault="003665AC" w:rsidP="003665AC">
            <w:pPr>
              <w:pStyle w:val="TAC"/>
              <w:rPr>
                <w:rFonts w:cs="Arial"/>
                <w:sz w:val="16"/>
                <w:szCs w:val="16"/>
                <w:lang w:val="en-US"/>
              </w:rPr>
            </w:pPr>
          </w:p>
        </w:tc>
        <w:tc>
          <w:tcPr>
            <w:tcW w:w="4958" w:type="dxa"/>
            <w:tcBorders>
              <w:top w:val="nil"/>
              <w:left w:val="single" w:sz="4" w:space="0" w:color="auto"/>
              <w:bottom w:val="single" w:sz="4" w:space="0" w:color="auto"/>
              <w:right w:val="single" w:sz="4" w:space="0" w:color="auto"/>
            </w:tcBorders>
            <w:shd w:val="clear" w:color="auto" w:fill="auto"/>
            <w:vAlign w:val="center"/>
          </w:tcPr>
          <w:p w14:paraId="618F312D" w14:textId="3F4D9EFC" w:rsidR="003665AC" w:rsidRPr="003665AC" w:rsidRDefault="003665AC" w:rsidP="003665AC">
            <w:pPr>
              <w:pStyle w:val="TAL"/>
              <w:rPr>
                <w:rFonts w:cs="Arial"/>
                <w:sz w:val="16"/>
                <w:szCs w:val="16"/>
                <w:lang w:val="en-US"/>
              </w:rPr>
            </w:pPr>
            <w:r w:rsidRPr="00682777">
              <w:rPr>
                <w:rFonts w:cs="Arial"/>
                <w:sz w:val="16"/>
                <w:szCs w:val="16"/>
              </w:rPr>
              <w:t xml:space="preserve">R19 pCR TR 28.858 Add Evaluation on Management of Federated Learning </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4D5E784B" w14:textId="1FD8EEC8" w:rsidR="003665AC" w:rsidRPr="003665AC" w:rsidRDefault="003665AC" w:rsidP="003665AC">
            <w:pPr>
              <w:pStyle w:val="TAC"/>
              <w:rPr>
                <w:rFonts w:cs="Arial"/>
                <w:sz w:val="16"/>
                <w:szCs w:val="16"/>
                <w:lang w:val="en-US"/>
              </w:rPr>
            </w:pPr>
            <w:r w:rsidRPr="003665AC">
              <w:rPr>
                <w:rFonts w:cs="Arial"/>
                <w:sz w:val="16"/>
                <w:szCs w:val="16"/>
                <w:lang w:val="en-US"/>
              </w:rPr>
              <w:t>0.4.0</w:t>
            </w:r>
          </w:p>
        </w:tc>
      </w:tr>
      <w:tr w:rsidR="003665AC" w:rsidRPr="001F6C1D" w14:paraId="3110F09B" w14:textId="77777777" w:rsidTr="003665AC">
        <w:tc>
          <w:tcPr>
            <w:tcW w:w="749" w:type="dxa"/>
            <w:tcBorders>
              <w:top w:val="single" w:sz="6" w:space="0" w:color="auto"/>
              <w:left w:val="single" w:sz="6" w:space="0" w:color="auto"/>
              <w:bottom w:val="single" w:sz="6" w:space="0" w:color="auto"/>
              <w:right w:val="single" w:sz="6" w:space="0" w:color="auto"/>
            </w:tcBorders>
            <w:shd w:val="solid" w:color="FFFFFF" w:fill="auto"/>
          </w:tcPr>
          <w:p w14:paraId="74A58628" w14:textId="604D4233" w:rsidR="003665AC" w:rsidRPr="003665AC" w:rsidRDefault="003665AC" w:rsidP="003665AC">
            <w:pPr>
              <w:pStyle w:val="TAC"/>
              <w:rPr>
                <w:rFonts w:cs="Arial"/>
                <w:sz w:val="16"/>
                <w:szCs w:val="16"/>
                <w:lang w:val="en-US"/>
              </w:rPr>
            </w:pPr>
            <w:r w:rsidRPr="003665AC">
              <w:rPr>
                <w:rFonts w:cs="Arial"/>
                <w:sz w:val="16"/>
                <w:szCs w:val="16"/>
                <w:lang w:val="en-US"/>
              </w:rPr>
              <w:t>2024-11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D1890F0" w14:textId="0EF18CAD" w:rsidR="003665AC" w:rsidRPr="003665AC" w:rsidRDefault="003665AC" w:rsidP="003665AC">
            <w:pPr>
              <w:pStyle w:val="TAC"/>
              <w:rPr>
                <w:rFonts w:cs="Arial"/>
                <w:sz w:val="16"/>
                <w:szCs w:val="16"/>
                <w:lang w:val="en-US"/>
              </w:rPr>
            </w:pPr>
            <w:r w:rsidRPr="003665AC">
              <w:rPr>
                <w:rFonts w:cs="Arial"/>
                <w:sz w:val="16"/>
                <w:szCs w:val="16"/>
                <w:lang w:val="en-US"/>
              </w:rPr>
              <w:t>SA5#158</w:t>
            </w:r>
          </w:p>
        </w:tc>
        <w:tc>
          <w:tcPr>
            <w:tcW w:w="992" w:type="dxa"/>
            <w:tcBorders>
              <w:top w:val="nil"/>
              <w:left w:val="single" w:sz="4" w:space="0" w:color="auto"/>
              <w:bottom w:val="single" w:sz="4" w:space="0" w:color="auto"/>
              <w:right w:val="single" w:sz="4" w:space="0" w:color="auto"/>
            </w:tcBorders>
            <w:shd w:val="clear" w:color="auto" w:fill="auto"/>
            <w:vAlign w:val="center"/>
          </w:tcPr>
          <w:p w14:paraId="027D09F4" w14:textId="63AE7CC5" w:rsidR="003665AC" w:rsidRPr="003665AC" w:rsidRDefault="003665AC" w:rsidP="003665AC">
            <w:pPr>
              <w:pStyle w:val="TAC"/>
              <w:rPr>
                <w:rFonts w:cs="Arial"/>
                <w:sz w:val="16"/>
                <w:szCs w:val="16"/>
              </w:rPr>
            </w:pPr>
            <w:hyperlink r:id="rId31" w:anchor="158_Orlando_November 2024\Meeting documents\docs\S5-247087.zip" w:tgtFrame="_blank" w:history="1">
              <w:r w:rsidRPr="00682777">
                <w:rPr>
                  <w:rStyle w:val="Hyperlink"/>
                  <w:rFonts w:cs="Arial"/>
                  <w:color w:val="auto"/>
                  <w:sz w:val="16"/>
                  <w:szCs w:val="16"/>
                </w:rPr>
                <w:t>S5</w:t>
              </w:r>
              <w:r w:rsidRPr="00682777">
                <w:rPr>
                  <w:rStyle w:val="Hyperlink"/>
                  <w:rFonts w:cs="Arial"/>
                  <w:color w:val="auto"/>
                  <w:sz w:val="16"/>
                  <w:szCs w:val="16"/>
                </w:rPr>
                <w:noBreakHyphen/>
                <w:t xml:space="preserve">247087 </w:t>
              </w:r>
            </w:hyperlink>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11F3830D" w14:textId="77777777" w:rsidR="003665AC" w:rsidRPr="003665AC" w:rsidRDefault="003665AC" w:rsidP="003665AC">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45F7400C" w14:textId="77777777" w:rsidR="003665AC" w:rsidRPr="003665AC" w:rsidRDefault="003665AC" w:rsidP="003665AC">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3960F14A" w14:textId="77777777" w:rsidR="003665AC" w:rsidRPr="003665AC" w:rsidRDefault="003665AC" w:rsidP="003665AC">
            <w:pPr>
              <w:pStyle w:val="TAC"/>
              <w:rPr>
                <w:rFonts w:cs="Arial"/>
                <w:sz w:val="16"/>
                <w:szCs w:val="16"/>
                <w:lang w:val="en-US"/>
              </w:rPr>
            </w:pPr>
          </w:p>
        </w:tc>
        <w:tc>
          <w:tcPr>
            <w:tcW w:w="4958" w:type="dxa"/>
            <w:tcBorders>
              <w:top w:val="nil"/>
              <w:left w:val="single" w:sz="4" w:space="0" w:color="auto"/>
              <w:bottom w:val="single" w:sz="4" w:space="0" w:color="auto"/>
              <w:right w:val="single" w:sz="4" w:space="0" w:color="auto"/>
            </w:tcBorders>
            <w:shd w:val="clear" w:color="auto" w:fill="auto"/>
            <w:vAlign w:val="center"/>
          </w:tcPr>
          <w:p w14:paraId="5715710F" w14:textId="37F58D0D" w:rsidR="003665AC" w:rsidRPr="003665AC" w:rsidRDefault="003665AC" w:rsidP="003665AC">
            <w:pPr>
              <w:pStyle w:val="TAL"/>
              <w:rPr>
                <w:rFonts w:cs="Arial"/>
                <w:sz w:val="16"/>
                <w:szCs w:val="16"/>
                <w:lang w:val="en-US"/>
              </w:rPr>
            </w:pPr>
            <w:r w:rsidRPr="00682777">
              <w:rPr>
                <w:rFonts w:cs="Arial"/>
                <w:sz w:val="16"/>
                <w:szCs w:val="16"/>
              </w:rPr>
              <w:t xml:space="preserve">pCR TR 28.858 add clarifications on ML pre-training use case </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6C9F29BC" w14:textId="6230EC62" w:rsidR="003665AC" w:rsidRPr="003665AC" w:rsidRDefault="003665AC" w:rsidP="003665AC">
            <w:pPr>
              <w:pStyle w:val="TAC"/>
              <w:rPr>
                <w:rFonts w:cs="Arial"/>
                <w:sz w:val="16"/>
                <w:szCs w:val="16"/>
                <w:lang w:val="en-US"/>
              </w:rPr>
            </w:pPr>
            <w:r w:rsidRPr="003665AC">
              <w:rPr>
                <w:rFonts w:cs="Arial"/>
                <w:sz w:val="16"/>
                <w:szCs w:val="16"/>
                <w:lang w:val="en-US"/>
              </w:rPr>
              <w:t>0.4.0</w:t>
            </w:r>
          </w:p>
        </w:tc>
      </w:tr>
      <w:tr w:rsidR="003665AC" w:rsidRPr="001F6C1D" w14:paraId="33C1D7A2" w14:textId="77777777" w:rsidTr="003665AC">
        <w:tc>
          <w:tcPr>
            <w:tcW w:w="749" w:type="dxa"/>
            <w:tcBorders>
              <w:top w:val="single" w:sz="6" w:space="0" w:color="auto"/>
              <w:left w:val="single" w:sz="6" w:space="0" w:color="auto"/>
              <w:bottom w:val="single" w:sz="6" w:space="0" w:color="auto"/>
              <w:right w:val="single" w:sz="6" w:space="0" w:color="auto"/>
            </w:tcBorders>
            <w:shd w:val="solid" w:color="FFFFFF" w:fill="auto"/>
          </w:tcPr>
          <w:p w14:paraId="395952F0" w14:textId="09E96271" w:rsidR="003665AC" w:rsidRPr="003665AC" w:rsidRDefault="003665AC" w:rsidP="003665AC">
            <w:pPr>
              <w:pStyle w:val="TAC"/>
              <w:rPr>
                <w:rFonts w:cs="Arial"/>
                <w:sz w:val="16"/>
                <w:szCs w:val="16"/>
                <w:lang w:val="en-US"/>
              </w:rPr>
            </w:pPr>
            <w:r w:rsidRPr="003665AC">
              <w:rPr>
                <w:rFonts w:cs="Arial"/>
                <w:sz w:val="16"/>
                <w:szCs w:val="16"/>
                <w:lang w:val="en-US"/>
              </w:rPr>
              <w:t>2024-11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2CF81DA" w14:textId="59723FAC" w:rsidR="003665AC" w:rsidRPr="003665AC" w:rsidRDefault="003665AC" w:rsidP="003665AC">
            <w:pPr>
              <w:pStyle w:val="TAC"/>
              <w:rPr>
                <w:rFonts w:cs="Arial"/>
                <w:sz w:val="16"/>
                <w:szCs w:val="16"/>
                <w:lang w:val="en-US"/>
              </w:rPr>
            </w:pPr>
            <w:r w:rsidRPr="003665AC">
              <w:rPr>
                <w:rFonts w:cs="Arial"/>
                <w:sz w:val="16"/>
                <w:szCs w:val="16"/>
                <w:lang w:val="en-US"/>
              </w:rPr>
              <w:t>SA5#158</w:t>
            </w:r>
          </w:p>
        </w:tc>
        <w:tc>
          <w:tcPr>
            <w:tcW w:w="992" w:type="dxa"/>
            <w:tcBorders>
              <w:top w:val="nil"/>
              <w:left w:val="single" w:sz="4" w:space="0" w:color="auto"/>
              <w:bottom w:val="single" w:sz="4" w:space="0" w:color="auto"/>
              <w:right w:val="single" w:sz="4" w:space="0" w:color="auto"/>
            </w:tcBorders>
            <w:shd w:val="clear" w:color="auto" w:fill="auto"/>
            <w:vAlign w:val="center"/>
          </w:tcPr>
          <w:p w14:paraId="5DB558AB" w14:textId="0F019349" w:rsidR="003665AC" w:rsidRPr="003665AC" w:rsidRDefault="003665AC" w:rsidP="003665AC">
            <w:pPr>
              <w:pStyle w:val="TAC"/>
              <w:rPr>
                <w:rFonts w:cs="Arial"/>
                <w:sz w:val="16"/>
                <w:szCs w:val="16"/>
              </w:rPr>
            </w:pPr>
            <w:hyperlink r:id="rId32" w:anchor="158_Orlando_November 2024\Meeting documents\docs\S5-247329.zip" w:tgtFrame="_blank" w:history="1">
              <w:r w:rsidRPr="00682777">
                <w:rPr>
                  <w:rStyle w:val="Hyperlink"/>
                  <w:rFonts w:cs="Arial"/>
                  <w:color w:val="auto"/>
                  <w:sz w:val="16"/>
                  <w:szCs w:val="16"/>
                </w:rPr>
                <w:t>S5</w:t>
              </w:r>
              <w:r w:rsidRPr="00682777">
                <w:rPr>
                  <w:rStyle w:val="Hyperlink"/>
                  <w:rFonts w:cs="Arial"/>
                  <w:color w:val="auto"/>
                  <w:sz w:val="16"/>
                  <w:szCs w:val="16"/>
                </w:rPr>
                <w:noBreakHyphen/>
                <w:t xml:space="preserve">247329 </w:t>
              </w:r>
            </w:hyperlink>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1117751C" w14:textId="77777777" w:rsidR="003665AC" w:rsidRPr="003665AC" w:rsidRDefault="003665AC" w:rsidP="003665AC">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4BF4769B" w14:textId="77777777" w:rsidR="003665AC" w:rsidRPr="003665AC" w:rsidRDefault="003665AC" w:rsidP="003665AC">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7C77046D" w14:textId="77777777" w:rsidR="003665AC" w:rsidRPr="003665AC" w:rsidRDefault="003665AC" w:rsidP="003665AC">
            <w:pPr>
              <w:pStyle w:val="TAC"/>
              <w:rPr>
                <w:rFonts w:cs="Arial"/>
                <w:sz w:val="16"/>
                <w:szCs w:val="16"/>
                <w:lang w:val="en-US"/>
              </w:rPr>
            </w:pPr>
          </w:p>
        </w:tc>
        <w:tc>
          <w:tcPr>
            <w:tcW w:w="4958" w:type="dxa"/>
            <w:tcBorders>
              <w:top w:val="nil"/>
              <w:left w:val="single" w:sz="4" w:space="0" w:color="auto"/>
              <w:bottom w:val="single" w:sz="4" w:space="0" w:color="auto"/>
              <w:right w:val="single" w:sz="4" w:space="0" w:color="auto"/>
            </w:tcBorders>
            <w:shd w:val="clear" w:color="auto" w:fill="auto"/>
            <w:vAlign w:val="center"/>
          </w:tcPr>
          <w:p w14:paraId="7CF1CDEB" w14:textId="4A7C1D47" w:rsidR="003665AC" w:rsidRPr="003665AC" w:rsidRDefault="003665AC" w:rsidP="003665AC">
            <w:pPr>
              <w:pStyle w:val="TAL"/>
              <w:rPr>
                <w:rFonts w:cs="Arial"/>
                <w:sz w:val="16"/>
                <w:szCs w:val="16"/>
                <w:lang w:val="en-US"/>
              </w:rPr>
            </w:pPr>
            <w:r w:rsidRPr="00682777">
              <w:rPr>
                <w:rFonts w:cs="Arial"/>
                <w:sz w:val="16"/>
                <w:szCs w:val="16"/>
              </w:rPr>
              <w:t xml:space="preserve">PCR TR 28.858 Correct model training for multiple contexts </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6375A82E" w14:textId="167C0AC2" w:rsidR="003665AC" w:rsidRPr="003665AC" w:rsidRDefault="003665AC" w:rsidP="003665AC">
            <w:pPr>
              <w:pStyle w:val="TAC"/>
              <w:rPr>
                <w:rFonts w:cs="Arial"/>
                <w:sz w:val="16"/>
                <w:szCs w:val="16"/>
                <w:lang w:val="en-US"/>
              </w:rPr>
            </w:pPr>
            <w:r w:rsidRPr="003665AC">
              <w:rPr>
                <w:rFonts w:cs="Arial"/>
                <w:sz w:val="16"/>
                <w:szCs w:val="16"/>
                <w:lang w:val="en-US"/>
              </w:rPr>
              <w:t>0.4.0</w:t>
            </w:r>
          </w:p>
        </w:tc>
      </w:tr>
      <w:bookmarkEnd w:id="316"/>
      <w:tr w:rsidR="003665AC" w:rsidRPr="001F6C1D" w14:paraId="6A246ECF" w14:textId="77777777" w:rsidTr="00682777">
        <w:tc>
          <w:tcPr>
            <w:tcW w:w="749" w:type="dxa"/>
            <w:tcBorders>
              <w:top w:val="single" w:sz="6" w:space="0" w:color="auto"/>
              <w:left w:val="single" w:sz="6" w:space="0" w:color="auto"/>
              <w:bottom w:val="single" w:sz="6" w:space="0" w:color="auto"/>
              <w:right w:val="single" w:sz="6" w:space="0" w:color="auto"/>
            </w:tcBorders>
            <w:shd w:val="solid" w:color="FFFFFF" w:fill="auto"/>
          </w:tcPr>
          <w:p w14:paraId="04C18155" w14:textId="2FB55F69" w:rsidR="003665AC" w:rsidRPr="003665AC" w:rsidRDefault="003665AC" w:rsidP="003665AC">
            <w:pPr>
              <w:pStyle w:val="TAC"/>
              <w:rPr>
                <w:rFonts w:cs="Arial"/>
                <w:sz w:val="16"/>
                <w:szCs w:val="16"/>
                <w:lang w:val="en-US"/>
              </w:rPr>
            </w:pPr>
            <w:r w:rsidRPr="003665AC">
              <w:rPr>
                <w:rFonts w:cs="Arial"/>
                <w:sz w:val="16"/>
                <w:szCs w:val="16"/>
                <w:lang w:val="en-US"/>
              </w:rPr>
              <w:t>2024-11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E8B5E24" w14:textId="5C1A1C0E" w:rsidR="003665AC" w:rsidRPr="003665AC" w:rsidRDefault="003665AC" w:rsidP="003665AC">
            <w:pPr>
              <w:pStyle w:val="TAC"/>
              <w:rPr>
                <w:rFonts w:cs="Arial"/>
                <w:sz w:val="16"/>
                <w:szCs w:val="16"/>
                <w:lang w:val="en-US"/>
              </w:rPr>
            </w:pPr>
            <w:r w:rsidRPr="003665AC">
              <w:rPr>
                <w:rFonts w:cs="Arial"/>
                <w:sz w:val="16"/>
                <w:szCs w:val="16"/>
                <w:lang w:val="en-US"/>
              </w:rPr>
              <w:t>SA5#158</w:t>
            </w:r>
          </w:p>
        </w:tc>
        <w:tc>
          <w:tcPr>
            <w:tcW w:w="992" w:type="dxa"/>
            <w:tcBorders>
              <w:top w:val="nil"/>
              <w:left w:val="single" w:sz="4" w:space="0" w:color="auto"/>
              <w:bottom w:val="single" w:sz="4" w:space="0" w:color="auto"/>
              <w:right w:val="single" w:sz="4" w:space="0" w:color="auto"/>
            </w:tcBorders>
            <w:shd w:val="clear" w:color="auto" w:fill="auto"/>
            <w:vAlign w:val="center"/>
          </w:tcPr>
          <w:p w14:paraId="13A750C4" w14:textId="70B327EA" w:rsidR="003665AC" w:rsidRPr="003665AC" w:rsidRDefault="003665AC" w:rsidP="003665AC">
            <w:pPr>
              <w:pStyle w:val="TAC"/>
              <w:rPr>
                <w:rFonts w:cs="Arial"/>
                <w:sz w:val="16"/>
                <w:szCs w:val="16"/>
              </w:rPr>
            </w:pPr>
            <w:hyperlink r:id="rId33" w:anchor="158_Orlando_November 2024\Meeting documents\docs\S5-247089.zip" w:tgtFrame="_blank" w:history="1">
              <w:r w:rsidRPr="00682777">
                <w:rPr>
                  <w:rStyle w:val="Hyperlink"/>
                  <w:rFonts w:cs="Arial"/>
                  <w:color w:val="auto"/>
                  <w:sz w:val="16"/>
                  <w:szCs w:val="16"/>
                </w:rPr>
                <w:t>S5</w:t>
              </w:r>
              <w:r w:rsidRPr="00682777">
                <w:rPr>
                  <w:rStyle w:val="Hyperlink"/>
                  <w:rFonts w:cs="Arial"/>
                  <w:color w:val="auto"/>
                  <w:sz w:val="16"/>
                  <w:szCs w:val="16"/>
                </w:rPr>
                <w:noBreakHyphen/>
                <w:t xml:space="preserve">247089 </w:t>
              </w:r>
            </w:hyperlink>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14D21FD6" w14:textId="77777777" w:rsidR="003665AC" w:rsidRPr="003665AC" w:rsidRDefault="003665AC" w:rsidP="003665AC">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5C1C03CC" w14:textId="77777777" w:rsidR="003665AC" w:rsidRPr="003665AC" w:rsidRDefault="003665AC" w:rsidP="003665AC">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39CA85A6" w14:textId="77777777" w:rsidR="003665AC" w:rsidRPr="003665AC" w:rsidRDefault="003665AC" w:rsidP="003665AC">
            <w:pPr>
              <w:pStyle w:val="TAC"/>
              <w:rPr>
                <w:rFonts w:cs="Arial"/>
                <w:sz w:val="16"/>
                <w:szCs w:val="16"/>
                <w:lang w:val="en-US"/>
              </w:rPr>
            </w:pPr>
          </w:p>
        </w:tc>
        <w:tc>
          <w:tcPr>
            <w:tcW w:w="4958" w:type="dxa"/>
            <w:tcBorders>
              <w:top w:val="nil"/>
              <w:left w:val="single" w:sz="4" w:space="0" w:color="auto"/>
              <w:bottom w:val="single" w:sz="4" w:space="0" w:color="auto"/>
              <w:right w:val="single" w:sz="4" w:space="0" w:color="auto"/>
            </w:tcBorders>
            <w:shd w:val="clear" w:color="auto" w:fill="auto"/>
            <w:vAlign w:val="center"/>
          </w:tcPr>
          <w:p w14:paraId="2975F14C" w14:textId="240F2C41" w:rsidR="003665AC" w:rsidRPr="003665AC" w:rsidRDefault="003665AC" w:rsidP="003665AC">
            <w:pPr>
              <w:pStyle w:val="TAL"/>
              <w:rPr>
                <w:rFonts w:cs="Arial"/>
                <w:sz w:val="16"/>
                <w:szCs w:val="16"/>
                <w:lang w:val="en-US"/>
              </w:rPr>
            </w:pPr>
            <w:r w:rsidRPr="00682777">
              <w:rPr>
                <w:rFonts w:cs="Arial"/>
                <w:sz w:val="16"/>
                <w:szCs w:val="16"/>
              </w:rPr>
              <w:t xml:space="preserve">Rel-19 pCR TR 28.858 Enhance solution and evaluation for management of RL </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2CB6A8BB" w14:textId="752170FB" w:rsidR="003665AC" w:rsidRPr="003665AC" w:rsidRDefault="003665AC" w:rsidP="003665AC">
            <w:pPr>
              <w:pStyle w:val="TAC"/>
              <w:rPr>
                <w:rFonts w:cs="Arial"/>
                <w:sz w:val="16"/>
                <w:szCs w:val="16"/>
                <w:lang w:val="en-US"/>
              </w:rPr>
            </w:pPr>
            <w:r w:rsidRPr="003665AC">
              <w:rPr>
                <w:rFonts w:cs="Arial"/>
                <w:sz w:val="16"/>
                <w:szCs w:val="16"/>
                <w:lang w:val="en-US"/>
              </w:rPr>
              <w:t>0.4.0</w:t>
            </w:r>
          </w:p>
        </w:tc>
      </w:tr>
      <w:tr w:rsidR="003665AC" w:rsidRPr="001F6C1D" w14:paraId="73593683" w14:textId="77777777" w:rsidTr="00682777">
        <w:tc>
          <w:tcPr>
            <w:tcW w:w="749" w:type="dxa"/>
            <w:tcBorders>
              <w:top w:val="single" w:sz="6" w:space="0" w:color="auto"/>
              <w:left w:val="single" w:sz="6" w:space="0" w:color="auto"/>
              <w:bottom w:val="single" w:sz="6" w:space="0" w:color="auto"/>
              <w:right w:val="single" w:sz="6" w:space="0" w:color="auto"/>
            </w:tcBorders>
            <w:shd w:val="solid" w:color="FFFFFF" w:fill="auto"/>
          </w:tcPr>
          <w:p w14:paraId="57D7455E" w14:textId="1EF8564E" w:rsidR="003665AC" w:rsidRPr="003665AC" w:rsidRDefault="003665AC" w:rsidP="003665AC">
            <w:pPr>
              <w:pStyle w:val="TAC"/>
              <w:rPr>
                <w:rFonts w:cs="Arial"/>
                <w:sz w:val="16"/>
                <w:szCs w:val="16"/>
                <w:lang w:val="en-US"/>
              </w:rPr>
            </w:pPr>
            <w:r w:rsidRPr="003665AC">
              <w:rPr>
                <w:rFonts w:cs="Arial"/>
                <w:sz w:val="16"/>
                <w:szCs w:val="16"/>
                <w:lang w:val="en-US"/>
              </w:rPr>
              <w:t>2024-11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88D0CAC" w14:textId="3813B166" w:rsidR="003665AC" w:rsidRPr="003665AC" w:rsidRDefault="003665AC" w:rsidP="003665AC">
            <w:pPr>
              <w:pStyle w:val="TAC"/>
              <w:rPr>
                <w:rFonts w:cs="Arial"/>
                <w:sz w:val="16"/>
                <w:szCs w:val="16"/>
                <w:lang w:val="en-US"/>
              </w:rPr>
            </w:pPr>
            <w:r w:rsidRPr="003665AC">
              <w:rPr>
                <w:rFonts w:cs="Arial"/>
                <w:sz w:val="16"/>
                <w:szCs w:val="16"/>
                <w:lang w:val="en-US"/>
              </w:rPr>
              <w:t>SA5#158</w:t>
            </w:r>
          </w:p>
        </w:tc>
        <w:tc>
          <w:tcPr>
            <w:tcW w:w="992" w:type="dxa"/>
            <w:tcBorders>
              <w:top w:val="nil"/>
              <w:left w:val="single" w:sz="4" w:space="0" w:color="auto"/>
              <w:bottom w:val="single" w:sz="4" w:space="0" w:color="auto"/>
              <w:right w:val="single" w:sz="4" w:space="0" w:color="auto"/>
            </w:tcBorders>
            <w:shd w:val="clear" w:color="auto" w:fill="auto"/>
            <w:vAlign w:val="center"/>
          </w:tcPr>
          <w:p w14:paraId="562C2768" w14:textId="66895F55" w:rsidR="003665AC" w:rsidRPr="003665AC" w:rsidRDefault="003665AC" w:rsidP="003665AC">
            <w:pPr>
              <w:pStyle w:val="TAC"/>
              <w:rPr>
                <w:rFonts w:cs="Arial"/>
                <w:sz w:val="16"/>
                <w:szCs w:val="16"/>
              </w:rPr>
            </w:pPr>
            <w:hyperlink r:id="rId34" w:anchor="158_Orlando_November 2024\Meeting documents\docs\S5-247091.zip" w:tgtFrame="_blank" w:history="1">
              <w:r w:rsidRPr="00682777">
                <w:rPr>
                  <w:rStyle w:val="Hyperlink"/>
                  <w:rFonts w:cs="Arial"/>
                  <w:color w:val="auto"/>
                  <w:sz w:val="16"/>
                  <w:szCs w:val="16"/>
                </w:rPr>
                <w:t>S5</w:t>
              </w:r>
              <w:r w:rsidRPr="00682777">
                <w:rPr>
                  <w:rStyle w:val="Hyperlink"/>
                  <w:rFonts w:cs="Arial"/>
                  <w:color w:val="auto"/>
                  <w:sz w:val="16"/>
                  <w:szCs w:val="16"/>
                </w:rPr>
                <w:noBreakHyphen/>
                <w:t xml:space="preserve">247091 </w:t>
              </w:r>
            </w:hyperlink>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76F0A39C" w14:textId="77777777" w:rsidR="003665AC" w:rsidRPr="003665AC" w:rsidRDefault="003665AC" w:rsidP="003665AC">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08C187EB" w14:textId="77777777" w:rsidR="003665AC" w:rsidRPr="003665AC" w:rsidRDefault="003665AC" w:rsidP="003665AC">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387F9BF" w14:textId="77777777" w:rsidR="003665AC" w:rsidRPr="003665AC" w:rsidRDefault="003665AC" w:rsidP="003665AC">
            <w:pPr>
              <w:pStyle w:val="TAC"/>
              <w:rPr>
                <w:rFonts w:cs="Arial"/>
                <w:sz w:val="16"/>
                <w:szCs w:val="16"/>
                <w:lang w:val="en-US"/>
              </w:rPr>
            </w:pPr>
          </w:p>
        </w:tc>
        <w:tc>
          <w:tcPr>
            <w:tcW w:w="4958" w:type="dxa"/>
            <w:tcBorders>
              <w:top w:val="nil"/>
              <w:left w:val="single" w:sz="4" w:space="0" w:color="auto"/>
              <w:bottom w:val="single" w:sz="4" w:space="0" w:color="auto"/>
              <w:right w:val="single" w:sz="4" w:space="0" w:color="auto"/>
            </w:tcBorders>
            <w:shd w:val="clear" w:color="auto" w:fill="auto"/>
            <w:vAlign w:val="center"/>
          </w:tcPr>
          <w:p w14:paraId="1284D0C8" w14:textId="3F1B3272" w:rsidR="003665AC" w:rsidRPr="003665AC" w:rsidRDefault="003665AC" w:rsidP="003665AC">
            <w:pPr>
              <w:pStyle w:val="TAL"/>
              <w:rPr>
                <w:rFonts w:cs="Arial"/>
                <w:sz w:val="16"/>
                <w:szCs w:val="16"/>
                <w:lang w:val="en-US"/>
              </w:rPr>
            </w:pPr>
            <w:r w:rsidRPr="00682777">
              <w:rPr>
                <w:rFonts w:cs="Arial"/>
                <w:sz w:val="16"/>
                <w:szCs w:val="16"/>
              </w:rPr>
              <w:t xml:space="preserve">Rel-19 pCR TR 28.858 add evaluation and conclusions for conflict management of reinforcement learning </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0C4A4B92" w14:textId="116B0ED7" w:rsidR="003665AC" w:rsidRPr="003665AC" w:rsidRDefault="003665AC" w:rsidP="003665AC">
            <w:pPr>
              <w:pStyle w:val="TAC"/>
              <w:rPr>
                <w:rFonts w:cs="Arial"/>
                <w:sz w:val="16"/>
                <w:szCs w:val="16"/>
                <w:lang w:val="en-US"/>
              </w:rPr>
            </w:pPr>
            <w:r w:rsidRPr="003665AC">
              <w:rPr>
                <w:rFonts w:cs="Arial"/>
                <w:sz w:val="16"/>
                <w:szCs w:val="16"/>
                <w:lang w:val="en-US"/>
              </w:rPr>
              <w:t>0.4.0</w:t>
            </w:r>
          </w:p>
        </w:tc>
      </w:tr>
      <w:tr w:rsidR="003665AC" w:rsidRPr="001F6C1D" w14:paraId="6CF4B98E" w14:textId="77777777" w:rsidTr="00682777">
        <w:tc>
          <w:tcPr>
            <w:tcW w:w="749" w:type="dxa"/>
            <w:tcBorders>
              <w:top w:val="single" w:sz="6" w:space="0" w:color="auto"/>
              <w:left w:val="single" w:sz="6" w:space="0" w:color="auto"/>
              <w:bottom w:val="single" w:sz="6" w:space="0" w:color="auto"/>
              <w:right w:val="single" w:sz="6" w:space="0" w:color="auto"/>
            </w:tcBorders>
            <w:shd w:val="solid" w:color="FFFFFF" w:fill="auto"/>
          </w:tcPr>
          <w:p w14:paraId="0E8A130D" w14:textId="53251643" w:rsidR="003665AC" w:rsidRPr="003665AC" w:rsidRDefault="003665AC" w:rsidP="003665AC">
            <w:pPr>
              <w:pStyle w:val="TAC"/>
              <w:rPr>
                <w:rFonts w:cs="Arial"/>
                <w:sz w:val="16"/>
                <w:szCs w:val="16"/>
                <w:lang w:val="en-US"/>
              </w:rPr>
            </w:pPr>
            <w:r w:rsidRPr="003665AC">
              <w:rPr>
                <w:rFonts w:cs="Arial"/>
                <w:sz w:val="16"/>
                <w:szCs w:val="16"/>
                <w:lang w:val="en-US"/>
              </w:rPr>
              <w:t>2024-11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2098208" w14:textId="50D3DF1B" w:rsidR="003665AC" w:rsidRPr="003665AC" w:rsidRDefault="003665AC" w:rsidP="003665AC">
            <w:pPr>
              <w:pStyle w:val="TAC"/>
              <w:rPr>
                <w:rFonts w:cs="Arial"/>
                <w:sz w:val="16"/>
                <w:szCs w:val="16"/>
                <w:lang w:val="en-US"/>
              </w:rPr>
            </w:pPr>
            <w:r w:rsidRPr="003665AC">
              <w:rPr>
                <w:rFonts w:cs="Arial"/>
                <w:sz w:val="16"/>
                <w:szCs w:val="16"/>
                <w:lang w:val="en-US"/>
              </w:rPr>
              <w:t>SA5#158</w:t>
            </w:r>
          </w:p>
        </w:tc>
        <w:tc>
          <w:tcPr>
            <w:tcW w:w="992" w:type="dxa"/>
            <w:tcBorders>
              <w:top w:val="nil"/>
              <w:left w:val="single" w:sz="4" w:space="0" w:color="auto"/>
              <w:bottom w:val="single" w:sz="4" w:space="0" w:color="auto"/>
              <w:right w:val="single" w:sz="4" w:space="0" w:color="auto"/>
            </w:tcBorders>
            <w:shd w:val="clear" w:color="auto" w:fill="auto"/>
            <w:vAlign w:val="center"/>
          </w:tcPr>
          <w:p w14:paraId="21CE6279" w14:textId="6B22F5AF" w:rsidR="003665AC" w:rsidRPr="003665AC" w:rsidRDefault="003665AC" w:rsidP="003665AC">
            <w:pPr>
              <w:pStyle w:val="TAC"/>
              <w:rPr>
                <w:rFonts w:cs="Arial"/>
                <w:sz w:val="16"/>
                <w:szCs w:val="16"/>
              </w:rPr>
            </w:pPr>
            <w:hyperlink r:id="rId35" w:anchor="158_Orlando_November 2024\Meeting documents\docs\S5-247330.zip" w:tgtFrame="_blank" w:history="1">
              <w:r w:rsidRPr="00682777">
                <w:rPr>
                  <w:rStyle w:val="Hyperlink"/>
                  <w:rFonts w:cs="Arial"/>
                  <w:color w:val="auto"/>
                  <w:sz w:val="16"/>
                  <w:szCs w:val="16"/>
                </w:rPr>
                <w:t>S5</w:t>
              </w:r>
              <w:r w:rsidRPr="00682777">
                <w:rPr>
                  <w:rStyle w:val="Hyperlink"/>
                  <w:rFonts w:cs="Arial"/>
                  <w:color w:val="auto"/>
                  <w:sz w:val="16"/>
                  <w:szCs w:val="16"/>
                </w:rPr>
                <w:noBreakHyphen/>
                <w:t xml:space="preserve">247330 </w:t>
              </w:r>
            </w:hyperlink>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05A46F36" w14:textId="77777777" w:rsidR="003665AC" w:rsidRPr="003665AC" w:rsidRDefault="003665AC" w:rsidP="003665AC">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104B2763" w14:textId="77777777" w:rsidR="003665AC" w:rsidRPr="003665AC" w:rsidRDefault="003665AC" w:rsidP="003665AC">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E32C05B" w14:textId="77777777" w:rsidR="003665AC" w:rsidRPr="003665AC" w:rsidRDefault="003665AC" w:rsidP="003665AC">
            <w:pPr>
              <w:pStyle w:val="TAC"/>
              <w:rPr>
                <w:rFonts w:cs="Arial"/>
                <w:sz w:val="16"/>
                <w:szCs w:val="16"/>
                <w:lang w:val="en-US"/>
              </w:rPr>
            </w:pPr>
          </w:p>
        </w:tc>
        <w:tc>
          <w:tcPr>
            <w:tcW w:w="4958" w:type="dxa"/>
            <w:tcBorders>
              <w:top w:val="nil"/>
              <w:left w:val="single" w:sz="4" w:space="0" w:color="auto"/>
              <w:bottom w:val="single" w:sz="4" w:space="0" w:color="auto"/>
              <w:right w:val="single" w:sz="4" w:space="0" w:color="auto"/>
            </w:tcBorders>
            <w:shd w:val="clear" w:color="auto" w:fill="auto"/>
            <w:vAlign w:val="center"/>
          </w:tcPr>
          <w:p w14:paraId="6C0A3028" w14:textId="3738237A" w:rsidR="003665AC" w:rsidRPr="003665AC" w:rsidRDefault="003665AC" w:rsidP="003665AC">
            <w:pPr>
              <w:pStyle w:val="TAL"/>
              <w:rPr>
                <w:rFonts w:cs="Arial"/>
                <w:sz w:val="16"/>
                <w:szCs w:val="16"/>
                <w:lang w:val="en-US"/>
              </w:rPr>
            </w:pPr>
            <w:r w:rsidRPr="00682777">
              <w:rPr>
                <w:rFonts w:cs="Arial"/>
                <w:sz w:val="16"/>
                <w:szCs w:val="16"/>
              </w:rPr>
              <w:t xml:space="preserve">R19 pCR TR 28.858 Update the Reinforcement Learning Use Case </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5DE66B36" w14:textId="7FB5BE2E" w:rsidR="003665AC" w:rsidRPr="003665AC" w:rsidRDefault="003665AC" w:rsidP="003665AC">
            <w:pPr>
              <w:pStyle w:val="TAC"/>
              <w:rPr>
                <w:rFonts w:cs="Arial"/>
                <w:sz w:val="16"/>
                <w:szCs w:val="16"/>
                <w:lang w:val="en-US"/>
              </w:rPr>
            </w:pPr>
            <w:r w:rsidRPr="003665AC">
              <w:rPr>
                <w:rFonts w:cs="Arial"/>
                <w:sz w:val="16"/>
                <w:szCs w:val="16"/>
                <w:lang w:val="en-US"/>
              </w:rPr>
              <w:t>0.4.0</w:t>
            </w:r>
          </w:p>
        </w:tc>
      </w:tr>
      <w:tr w:rsidR="003665AC" w:rsidRPr="001F6C1D" w14:paraId="0920B725" w14:textId="77777777" w:rsidTr="00682777">
        <w:tc>
          <w:tcPr>
            <w:tcW w:w="749" w:type="dxa"/>
            <w:tcBorders>
              <w:top w:val="single" w:sz="6" w:space="0" w:color="auto"/>
              <w:left w:val="single" w:sz="6" w:space="0" w:color="auto"/>
              <w:bottom w:val="single" w:sz="6" w:space="0" w:color="auto"/>
              <w:right w:val="single" w:sz="6" w:space="0" w:color="auto"/>
            </w:tcBorders>
            <w:shd w:val="solid" w:color="FFFFFF" w:fill="auto"/>
          </w:tcPr>
          <w:p w14:paraId="3AD8D99F" w14:textId="7A4DFA1F" w:rsidR="003665AC" w:rsidRPr="003665AC" w:rsidRDefault="003665AC" w:rsidP="003665AC">
            <w:pPr>
              <w:pStyle w:val="TAC"/>
              <w:rPr>
                <w:rFonts w:cs="Arial"/>
                <w:sz w:val="16"/>
                <w:szCs w:val="16"/>
                <w:lang w:val="en-US"/>
              </w:rPr>
            </w:pPr>
            <w:r w:rsidRPr="003665AC">
              <w:rPr>
                <w:rFonts w:cs="Arial"/>
                <w:sz w:val="16"/>
                <w:szCs w:val="16"/>
                <w:lang w:val="en-US"/>
              </w:rPr>
              <w:t>2024-11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C218BE5" w14:textId="1C816A94" w:rsidR="003665AC" w:rsidRPr="003665AC" w:rsidRDefault="003665AC" w:rsidP="003665AC">
            <w:pPr>
              <w:pStyle w:val="TAC"/>
              <w:rPr>
                <w:rFonts w:cs="Arial"/>
                <w:sz w:val="16"/>
                <w:szCs w:val="16"/>
                <w:lang w:val="en-US"/>
              </w:rPr>
            </w:pPr>
            <w:r w:rsidRPr="003665AC">
              <w:rPr>
                <w:rFonts w:cs="Arial"/>
                <w:sz w:val="16"/>
                <w:szCs w:val="16"/>
                <w:lang w:val="en-US"/>
              </w:rPr>
              <w:t>SA5#158</w:t>
            </w:r>
          </w:p>
        </w:tc>
        <w:tc>
          <w:tcPr>
            <w:tcW w:w="992" w:type="dxa"/>
            <w:tcBorders>
              <w:top w:val="nil"/>
              <w:left w:val="single" w:sz="4" w:space="0" w:color="auto"/>
              <w:bottom w:val="single" w:sz="4" w:space="0" w:color="auto"/>
              <w:right w:val="single" w:sz="4" w:space="0" w:color="auto"/>
            </w:tcBorders>
            <w:shd w:val="clear" w:color="auto" w:fill="auto"/>
            <w:vAlign w:val="center"/>
          </w:tcPr>
          <w:p w14:paraId="1E008F95" w14:textId="2BE27839" w:rsidR="003665AC" w:rsidRPr="003665AC" w:rsidRDefault="003665AC" w:rsidP="003665AC">
            <w:pPr>
              <w:pStyle w:val="TAC"/>
              <w:rPr>
                <w:rFonts w:cs="Arial"/>
                <w:sz w:val="16"/>
                <w:szCs w:val="16"/>
              </w:rPr>
            </w:pPr>
            <w:hyperlink r:id="rId36" w:anchor="158_Orlando_November 2024\Meeting documents\docs\S5-247315.zip" w:tgtFrame="_blank" w:history="1">
              <w:r w:rsidRPr="00682777">
                <w:rPr>
                  <w:rStyle w:val="Hyperlink"/>
                  <w:rFonts w:cs="Arial"/>
                  <w:color w:val="auto"/>
                  <w:sz w:val="16"/>
                  <w:szCs w:val="16"/>
                </w:rPr>
                <w:t>S5</w:t>
              </w:r>
              <w:r w:rsidRPr="00682777">
                <w:rPr>
                  <w:rStyle w:val="Hyperlink"/>
                  <w:rFonts w:cs="Arial"/>
                  <w:color w:val="auto"/>
                  <w:sz w:val="16"/>
                  <w:szCs w:val="16"/>
                </w:rPr>
                <w:noBreakHyphen/>
                <w:t xml:space="preserve">247315 </w:t>
              </w:r>
            </w:hyperlink>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1691143C" w14:textId="77777777" w:rsidR="003665AC" w:rsidRPr="003665AC" w:rsidRDefault="003665AC" w:rsidP="003665AC">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56C1F1C0" w14:textId="77777777" w:rsidR="003665AC" w:rsidRPr="003665AC" w:rsidRDefault="003665AC" w:rsidP="003665AC">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6964362D" w14:textId="77777777" w:rsidR="003665AC" w:rsidRPr="003665AC" w:rsidRDefault="003665AC" w:rsidP="003665AC">
            <w:pPr>
              <w:pStyle w:val="TAC"/>
              <w:rPr>
                <w:rFonts w:cs="Arial"/>
                <w:sz w:val="16"/>
                <w:szCs w:val="16"/>
                <w:lang w:val="en-US"/>
              </w:rPr>
            </w:pPr>
          </w:p>
        </w:tc>
        <w:tc>
          <w:tcPr>
            <w:tcW w:w="4958" w:type="dxa"/>
            <w:tcBorders>
              <w:top w:val="nil"/>
              <w:left w:val="single" w:sz="4" w:space="0" w:color="auto"/>
              <w:bottom w:val="single" w:sz="4" w:space="0" w:color="auto"/>
              <w:right w:val="single" w:sz="4" w:space="0" w:color="auto"/>
            </w:tcBorders>
            <w:shd w:val="clear" w:color="auto" w:fill="auto"/>
            <w:vAlign w:val="center"/>
          </w:tcPr>
          <w:p w14:paraId="447F5DF9" w14:textId="2A2AEEFC" w:rsidR="003665AC" w:rsidRPr="003665AC" w:rsidRDefault="003665AC" w:rsidP="003665AC">
            <w:pPr>
              <w:pStyle w:val="TAL"/>
              <w:rPr>
                <w:rFonts w:cs="Arial"/>
                <w:sz w:val="16"/>
                <w:szCs w:val="16"/>
                <w:lang w:val="en-US"/>
              </w:rPr>
            </w:pPr>
            <w:r w:rsidRPr="00682777">
              <w:rPr>
                <w:rFonts w:cs="Arial"/>
                <w:sz w:val="16"/>
                <w:szCs w:val="16"/>
              </w:rPr>
              <w:t xml:space="preserve">Rel-19 pCR TR 28.858 Add evaluation for remedial action management </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6544FC6F" w14:textId="4C1F0FF0" w:rsidR="003665AC" w:rsidRPr="003665AC" w:rsidRDefault="003665AC" w:rsidP="003665AC">
            <w:pPr>
              <w:pStyle w:val="TAC"/>
              <w:rPr>
                <w:rFonts w:cs="Arial"/>
                <w:sz w:val="16"/>
                <w:szCs w:val="16"/>
                <w:lang w:val="en-US"/>
              </w:rPr>
            </w:pPr>
            <w:r w:rsidRPr="003665AC">
              <w:rPr>
                <w:rFonts w:cs="Arial"/>
                <w:sz w:val="16"/>
                <w:szCs w:val="16"/>
                <w:lang w:val="en-US"/>
              </w:rPr>
              <w:t>0.4.0</w:t>
            </w:r>
          </w:p>
        </w:tc>
      </w:tr>
      <w:tr w:rsidR="003665AC" w:rsidRPr="001F6C1D" w14:paraId="68894E0E" w14:textId="77777777" w:rsidTr="00682777">
        <w:tc>
          <w:tcPr>
            <w:tcW w:w="749" w:type="dxa"/>
            <w:tcBorders>
              <w:top w:val="single" w:sz="6" w:space="0" w:color="auto"/>
              <w:left w:val="single" w:sz="6" w:space="0" w:color="auto"/>
              <w:bottom w:val="single" w:sz="6" w:space="0" w:color="auto"/>
              <w:right w:val="single" w:sz="6" w:space="0" w:color="auto"/>
            </w:tcBorders>
            <w:shd w:val="solid" w:color="FFFFFF" w:fill="auto"/>
          </w:tcPr>
          <w:p w14:paraId="4FD92635" w14:textId="5EB35496" w:rsidR="003665AC" w:rsidRPr="003665AC" w:rsidRDefault="003665AC" w:rsidP="003665AC">
            <w:pPr>
              <w:pStyle w:val="TAC"/>
              <w:rPr>
                <w:rFonts w:cs="Arial"/>
                <w:sz w:val="16"/>
                <w:szCs w:val="16"/>
                <w:lang w:val="en-US"/>
              </w:rPr>
            </w:pPr>
            <w:r w:rsidRPr="003665AC">
              <w:rPr>
                <w:rFonts w:cs="Arial"/>
                <w:sz w:val="16"/>
                <w:szCs w:val="16"/>
                <w:lang w:val="en-US"/>
              </w:rPr>
              <w:t>2024-11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89B94D2" w14:textId="20C0D5A3" w:rsidR="003665AC" w:rsidRPr="003665AC" w:rsidRDefault="003665AC" w:rsidP="003665AC">
            <w:pPr>
              <w:pStyle w:val="TAC"/>
              <w:rPr>
                <w:rFonts w:cs="Arial"/>
                <w:sz w:val="16"/>
                <w:szCs w:val="16"/>
                <w:lang w:val="en-US"/>
              </w:rPr>
            </w:pPr>
            <w:r w:rsidRPr="003665AC">
              <w:rPr>
                <w:rFonts w:cs="Arial"/>
                <w:sz w:val="16"/>
                <w:szCs w:val="16"/>
                <w:lang w:val="en-US"/>
              </w:rPr>
              <w:t>SA5#158</w:t>
            </w:r>
          </w:p>
        </w:tc>
        <w:tc>
          <w:tcPr>
            <w:tcW w:w="992" w:type="dxa"/>
            <w:tcBorders>
              <w:top w:val="nil"/>
              <w:left w:val="single" w:sz="4" w:space="0" w:color="auto"/>
              <w:bottom w:val="single" w:sz="4" w:space="0" w:color="auto"/>
              <w:right w:val="single" w:sz="4" w:space="0" w:color="auto"/>
            </w:tcBorders>
            <w:shd w:val="clear" w:color="auto" w:fill="auto"/>
            <w:vAlign w:val="center"/>
          </w:tcPr>
          <w:p w14:paraId="63A926C3" w14:textId="20D08B35" w:rsidR="003665AC" w:rsidRPr="003665AC" w:rsidRDefault="003665AC" w:rsidP="003665AC">
            <w:pPr>
              <w:pStyle w:val="TAC"/>
              <w:rPr>
                <w:rFonts w:cs="Arial"/>
                <w:sz w:val="16"/>
                <w:szCs w:val="16"/>
              </w:rPr>
            </w:pPr>
            <w:hyperlink r:id="rId37" w:anchor="158_Orlando_November 2024\Meeting documents\docs\S5-247094.zip" w:tgtFrame="_blank" w:history="1">
              <w:r w:rsidRPr="00682777">
                <w:rPr>
                  <w:rStyle w:val="Hyperlink"/>
                  <w:rFonts w:cs="Arial"/>
                  <w:color w:val="auto"/>
                  <w:sz w:val="16"/>
                  <w:szCs w:val="16"/>
                </w:rPr>
                <w:t>S5</w:t>
              </w:r>
              <w:r w:rsidRPr="00682777">
                <w:rPr>
                  <w:rStyle w:val="Hyperlink"/>
                  <w:rFonts w:cs="Arial"/>
                  <w:color w:val="auto"/>
                  <w:sz w:val="16"/>
                  <w:szCs w:val="16"/>
                </w:rPr>
                <w:noBreakHyphen/>
                <w:t xml:space="preserve">247094 </w:t>
              </w:r>
            </w:hyperlink>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6B40E4F3" w14:textId="77777777" w:rsidR="003665AC" w:rsidRPr="003665AC" w:rsidRDefault="003665AC" w:rsidP="003665AC">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339C1D83" w14:textId="77777777" w:rsidR="003665AC" w:rsidRPr="003665AC" w:rsidRDefault="003665AC" w:rsidP="003665AC">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724FF56" w14:textId="77777777" w:rsidR="003665AC" w:rsidRPr="003665AC" w:rsidRDefault="003665AC" w:rsidP="003665AC">
            <w:pPr>
              <w:pStyle w:val="TAC"/>
              <w:rPr>
                <w:rFonts w:cs="Arial"/>
                <w:sz w:val="16"/>
                <w:szCs w:val="16"/>
                <w:lang w:val="en-US"/>
              </w:rPr>
            </w:pPr>
          </w:p>
        </w:tc>
        <w:tc>
          <w:tcPr>
            <w:tcW w:w="4958" w:type="dxa"/>
            <w:tcBorders>
              <w:top w:val="nil"/>
              <w:left w:val="single" w:sz="4" w:space="0" w:color="auto"/>
              <w:bottom w:val="single" w:sz="4" w:space="0" w:color="auto"/>
              <w:right w:val="single" w:sz="4" w:space="0" w:color="auto"/>
            </w:tcBorders>
            <w:shd w:val="clear" w:color="auto" w:fill="auto"/>
            <w:vAlign w:val="center"/>
          </w:tcPr>
          <w:p w14:paraId="31644A6E" w14:textId="7B79448C" w:rsidR="003665AC" w:rsidRPr="003665AC" w:rsidRDefault="003665AC" w:rsidP="003665AC">
            <w:pPr>
              <w:pStyle w:val="TAL"/>
              <w:rPr>
                <w:rFonts w:cs="Arial"/>
                <w:sz w:val="16"/>
                <w:szCs w:val="16"/>
                <w:lang w:val="en-US"/>
              </w:rPr>
            </w:pPr>
            <w:r w:rsidRPr="00682777">
              <w:rPr>
                <w:rFonts w:cs="Arial"/>
                <w:sz w:val="16"/>
                <w:szCs w:val="16"/>
              </w:rPr>
              <w:t xml:space="preserve">Rel-19 pCR TR 28.858 Add solution and evaluation for ML explainability in inference </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6F881CAC" w14:textId="764795F5" w:rsidR="003665AC" w:rsidRPr="003665AC" w:rsidRDefault="003665AC" w:rsidP="003665AC">
            <w:pPr>
              <w:pStyle w:val="TAC"/>
              <w:rPr>
                <w:rFonts w:cs="Arial"/>
                <w:sz w:val="16"/>
                <w:szCs w:val="16"/>
                <w:lang w:val="en-US"/>
              </w:rPr>
            </w:pPr>
            <w:r w:rsidRPr="003665AC">
              <w:rPr>
                <w:rFonts w:cs="Arial"/>
                <w:sz w:val="16"/>
                <w:szCs w:val="16"/>
                <w:lang w:val="en-US"/>
              </w:rPr>
              <w:t>0.4.0</w:t>
            </w:r>
          </w:p>
        </w:tc>
      </w:tr>
      <w:tr w:rsidR="003665AC" w:rsidRPr="001F6C1D" w14:paraId="275605FA" w14:textId="77777777" w:rsidTr="00682777">
        <w:tc>
          <w:tcPr>
            <w:tcW w:w="749" w:type="dxa"/>
            <w:tcBorders>
              <w:top w:val="single" w:sz="6" w:space="0" w:color="auto"/>
              <w:left w:val="single" w:sz="6" w:space="0" w:color="auto"/>
              <w:bottom w:val="single" w:sz="6" w:space="0" w:color="auto"/>
              <w:right w:val="single" w:sz="6" w:space="0" w:color="auto"/>
            </w:tcBorders>
            <w:shd w:val="solid" w:color="FFFFFF" w:fill="auto"/>
          </w:tcPr>
          <w:p w14:paraId="2C5BF96A" w14:textId="3350D5CF" w:rsidR="003665AC" w:rsidRPr="003665AC" w:rsidRDefault="003665AC" w:rsidP="003665AC">
            <w:pPr>
              <w:pStyle w:val="TAC"/>
              <w:rPr>
                <w:rFonts w:cs="Arial"/>
                <w:sz w:val="16"/>
                <w:szCs w:val="16"/>
                <w:lang w:val="en-US"/>
              </w:rPr>
            </w:pPr>
            <w:r w:rsidRPr="003665AC">
              <w:rPr>
                <w:rFonts w:cs="Arial"/>
                <w:sz w:val="16"/>
                <w:szCs w:val="16"/>
                <w:lang w:val="en-US"/>
              </w:rPr>
              <w:t>2024-11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F7C1133" w14:textId="3F273F24" w:rsidR="003665AC" w:rsidRPr="003665AC" w:rsidRDefault="003665AC" w:rsidP="003665AC">
            <w:pPr>
              <w:pStyle w:val="TAC"/>
              <w:rPr>
                <w:rFonts w:cs="Arial"/>
                <w:sz w:val="16"/>
                <w:szCs w:val="16"/>
                <w:lang w:val="en-US"/>
              </w:rPr>
            </w:pPr>
            <w:r w:rsidRPr="003665AC">
              <w:rPr>
                <w:rFonts w:cs="Arial"/>
                <w:sz w:val="16"/>
                <w:szCs w:val="16"/>
                <w:lang w:val="en-US"/>
              </w:rPr>
              <w:t>SA5#158</w:t>
            </w:r>
          </w:p>
        </w:tc>
        <w:tc>
          <w:tcPr>
            <w:tcW w:w="992" w:type="dxa"/>
            <w:tcBorders>
              <w:top w:val="nil"/>
              <w:left w:val="single" w:sz="4" w:space="0" w:color="auto"/>
              <w:bottom w:val="single" w:sz="4" w:space="0" w:color="auto"/>
              <w:right w:val="single" w:sz="4" w:space="0" w:color="auto"/>
            </w:tcBorders>
            <w:shd w:val="clear" w:color="auto" w:fill="auto"/>
            <w:vAlign w:val="center"/>
          </w:tcPr>
          <w:p w14:paraId="35ACCC7C" w14:textId="5FAE12DB" w:rsidR="003665AC" w:rsidRPr="003665AC" w:rsidRDefault="003665AC" w:rsidP="003665AC">
            <w:pPr>
              <w:pStyle w:val="TAC"/>
              <w:rPr>
                <w:rFonts w:cs="Arial"/>
                <w:sz w:val="16"/>
                <w:szCs w:val="16"/>
              </w:rPr>
            </w:pPr>
            <w:hyperlink r:id="rId38" w:anchor="158_Orlando_November 2024\Meeting documents\docs\S5-247098.zip" w:tgtFrame="_blank" w:history="1">
              <w:r w:rsidRPr="00682777">
                <w:rPr>
                  <w:rStyle w:val="Hyperlink"/>
                  <w:rFonts w:cs="Arial"/>
                  <w:color w:val="auto"/>
                  <w:sz w:val="16"/>
                  <w:szCs w:val="16"/>
                </w:rPr>
                <w:t>S5</w:t>
              </w:r>
              <w:r w:rsidRPr="00682777">
                <w:rPr>
                  <w:rStyle w:val="Hyperlink"/>
                  <w:rFonts w:cs="Arial"/>
                  <w:color w:val="auto"/>
                  <w:sz w:val="16"/>
                  <w:szCs w:val="16"/>
                </w:rPr>
                <w:noBreakHyphen/>
                <w:t xml:space="preserve">247098 </w:t>
              </w:r>
            </w:hyperlink>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412D8DA9" w14:textId="77777777" w:rsidR="003665AC" w:rsidRPr="003665AC" w:rsidRDefault="003665AC" w:rsidP="003665AC">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0BA0535B" w14:textId="77777777" w:rsidR="003665AC" w:rsidRPr="003665AC" w:rsidRDefault="003665AC" w:rsidP="003665AC">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0AA7E10" w14:textId="77777777" w:rsidR="003665AC" w:rsidRPr="003665AC" w:rsidRDefault="003665AC" w:rsidP="003665AC">
            <w:pPr>
              <w:pStyle w:val="TAC"/>
              <w:rPr>
                <w:rFonts w:cs="Arial"/>
                <w:sz w:val="16"/>
                <w:szCs w:val="16"/>
                <w:lang w:val="en-US"/>
              </w:rPr>
            </w:pPr>
          </w:p>
        </w:tc>
        <w:tc>
          <w:tcPr>
            <w:tcW w:w="4958" w:type="dxa"/>
            <w:tcBorders>
              <w:top w:val="nil"/>
              <w:left w:val="single" w:sz="4" w:space="0" w:color="auto"/>
              <w:bottom w:val="single" w:sz="4" w:space="0" w:color="auto"/>
              <w:right w:val="single" w:sz="4" w:space="0" w:color="auto"/>
            </w:tcBorders>
            <w:shd w:val="clear" w:color="auto" w:fill="auto"/>
            <w:vAlign w:val="center"/>
          </w:tcPr>
          <w:p w14:paraId="47B2E189" w14:textId="3416400A" w:rsidR="003665AC" w:rsidRPr="003665AC" w:rsidRDefault="003665AC" w:rsidP="003665AC">
            <w:pPr>
              <w:pStyle w:val="TAL"/>
              <w:rPr>
                <w:rFonts w:cs="Arial"/>
                <w:sz w:val="16"/>
                <w:szCs w:val="16"/>
                <w:lang w:val="en-US"/>
              </w:rPr>
            </w:pPr>
            <w:r w:rsidRPr="00682777">
              <w:rPr>
                <w:rFonts w:cs="Arial"/>
                <w:sz w:val="16"/>
                <w:szCs w:val="16"/>
              </w:rPr>
              <w:t xml:space="preserve">Rel-19 pCR TR 28.858 enhance the overview to support the NG-RAN and 5GC </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348327AD" w14:textId="54A3895C" w:rsidR="003665AC" w:rsidRPr="003665AC" w:rsidRDefault="003665AC" w:rsidP="003665AC">
            <w:pPr>
              <w:pStyle w:val="TAC"/>
              <w:rPr>
                <w:rFonts w:cs="Arial"/>
                <w:sz w:val="16"/>
                <w:szCs w:val="16"/>
                <w:lang w:val="en-US"/>
              </w:rPr>
            </w:pPr>
            <w:r w:rsidRPr="003665AC">
              <w:rPr>
                <w:rFonts w:cs="Arial"/>
                <w:sz w:val="16"/>
                <w:szCs w:val="16"/>
                <w:lang w:val="en-US"/>
              </w:rPr>
              <w:t>0.4.0</w:t>
            </w:r>
          </w:p>
        </w:tc>
      </w:tr>
      <w:tr w:rsidR="003665AC" w:rsidRPr="001F6C1D" w14:paraId="145DFE91" w14:textId="77777777" w:rsidTr="003665AC">
        <w:tc>
          <w:tcPr>
            <w:tcW w:w="749" w:type="dxa"/>
            <w:tcBorders>
              <w:top w:val="single" w:sz="6" w:space="0" w:color="auto"/>
              <w:left w:val="single" w:sz="6" w:space="0" w:color="auto"/>
              <w:bottom w:val="single" w:sz="6" w:space="0" w:color="auto"/>
              <w:right w:val="single" w:sz="6" w:space="0" w:color="auto"/>
            </w:tcBorders>
            <w:shd w:val="solid" w:color="FFFFFF" w:fill="auto"/>
          </w:tcPr>
          <w:p w14:paraId="600CCE20" w14:textId="20D98470" w:rsidR="003665AC" w:rsidRPr="003665AC" w:rsidRDefault="003665AC" w:rsidP="003665AC">
            <w:pPr>
              <w:pStyle w:val="TAC"/>
              <w:rPr>
                <w:rFonts w:cs="Arial"/>
                <w:sz w:val="16"/>
                <w:szCs w:val="16"/>
                <w:lang w:val="en-US"/>
              </w:rPr>
            </w:pPr>
            <w:r w:rsidRPr="003665AC">
              <w:rPr>
                <w:rFonts w:cs="Arial"/>
                <w:sz w:val="16"/>
                <w:szCs w:val="16"/>
                <w:lang w:val="en-US"/>
              </w:rPr>
              <w:t>2024-11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64C9D2E" w14:textId="53BA7362" w:rsidR="003665AC" w:rsidRPr="003665AC" w:rsidRDefault="003665AC" w:rsidP="003665AC">
            <w:pPr>
              <w:pStyle w:val="TAC"/>
              <w:rPr>
                <w:rFonts w:cs="Arial"/>
                <w:sz w:val="16"/>
                <w:szCs w:val="16"/>
                <w:lang w:val="en-US"/>
              </w:rPr>
            </w:pPr>
            <w:r w:rsidRPr="003665AC">
              <w:rPr>
                <w:rFonts w:cs="Arial"/>
                <w:sz w:val="16"/>
                <w:szCs w:val="16"/>
                <w:lang w:val="en-US"/>
              </w:rPr>
              <w:t>SA5#158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436DBB5" w14:textId="32E9675F" w:rsidR="003665AC" w:rsidRPr="003665AC" w:rsidRDefault="003665AC" w:rsidP="003665AC">
            <w:pPr>
              <w:pStyle w:val="TAC"/>
              <w:rPr>
                <w:rFonts w:cs="Arial"/>
                <w:sz w:val="16"/>
                <w:szCs w:val="16"/>
              </w:rPr>
            </w:pPr>
            <w:r w:rsidRPr="003665AC">
              <w:rPr>
                <w:rFonts w:cs="Arial"/>
                <w:sz w:val="16"/>
                <w:szCs w:val="16"/>
              </w:rPr>
              <w:t>S5-247092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977B1B" w14:textId="77777777" w:rsidR="003665AC" w:rsidRPr="003665AC" w:rsidRDefault="003665AC" w:rsidP="003665AC">
            <w:pPr>
              <w:pStyle w:val="TAL"/>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5A982C" w14:textId="77777777" w:rsidR="003665AC" w:rsidRPr="003665AC" w:rsidRDefault="003665AC" w:rsidP="003665AC">
            <w:pPr>
              <w:pStyle w:val="TAR"/>
              <w:rPr>
                <w:rFonts w:cs="Arial"/>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8C8FE5" w14:textId="77777777" w:rsidR="003665AC" w:rsidRPr="003665AC" w:rsidRDefault="003665AC" w:rsidP="003665AC">
            <w:pPr>
              <w:pStyle w:val="TAC"/>
              <w:rPr>
                <w:rFonts w:cs="Arial"/>
                <w:sz w:val="16"/>
                <w:szCs w:val="16"/>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22794213" w14:textId="3F2F6926" w:rsidR="003665AC" w:rsidRPr="003665AC" w:rsidRDefault="003665AC" w:rsidP="003665AC">
            <w:pPr>
              <w:pStyle w:val="TAL"/>
              <w:rPr>
                <w:rFonts w:cs="Arial"/>
                <w:sz w:val="16"/>
                <w:szCs w:val="16"/>
                <w:lang w:val="en-US"/>
              </w:rPr>
            </w:pPr>
            <w:r w:rsidRPr="003665AC">
              <w:rPr>
                <w:rFonts w:cs="Arial"/>
                <w:sz w:val="16"/>
                <w:szCs w:val="16"/>
                <w:lang w:val="en-US"/>
              </w:rPr>
              <w:t>Rel-19 pCR TR 28.858 Add evaluation for sustainable AIML</w:t>
            </w:r>
          </w:p>
        </w:tc>
        <w:tc>
          <w:tcPr>
            <w:tcW w:w="847" w:type="dxa"/>
            <w:tcBorders>
              <w:top w:val="single" w:sz="6" w:space="0" w:color="auto"/>
              <w:left w:val="single" w:sz="6" w:space="0" w:color="auto"/>
              <w:bottom w:val="single" w:sz="6" w:space="0" w:color="auto"/>
              <w:right w:val="single" w:sz="6" w:space="0" w:color="auto"/>
            </w:tcBorders>
            <w:shd w:val="clear" w:color="auto" w:fill="auto"/>
          </w:tcPr>
          <w:p w14:paraId="20E88C60" w14:textId="18E1B524" w:rsidR="003665AC" w:rsidRPr="003665AC" w:rsidRDefault="003665AC" w:rsidP="003665AC">
            <w:pPr>
              <w:pStyle w:val="TAC"/>
              <w:rPr>
                <w:rFonts w:cs="Arial"/>
                <w:sz w:val="16"/>
                <w:szCs w:val="16"/>
                <w:lang w:val="en-US"/>
              </w:rPr>
            </w:pPr>
            <w:r w:rsidRPr="003665AC">
              <w:rPr>
                <w:rFonts w:cs="Arial"/>
                <w:sz w:val="16"/>
                <w:szCs w:val="16"/>
                <w:lang w:val="en-US"/>
              </w:rPr>
              <w:t>0.4.0</w:t>
            </w:r>
          </w:p>
        </w:tc>
      </w:tr>
    </w:tbl>
    <w:p w14:paraId="1EA365ED" w14:textId="77777777" w:rsidR="00080512" w:rsidRPr="004D3578" w:rsidRDefault="00080512">
      <w:pPr>
        <w:pStyle w:val="EW"/>
      </w:pPr>
    </w:p>
    <w:sectPr w:rsidR="00080512" w:rsidRPr="004D3578">
      <w:headerReference w:type="default" r:id="rId39"/>
      <w:footerReference w:type="default" r:id="rId4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4073009" w14:textId="77777777" w:rsidR="00B7410E" w:rsidRDefault="00B7410E">
      <w:r>
        <w:separator/>
      </w:r>
    </w:p>
  </w:endnote>
  <w:endnote w:type="continuationSeparator" w:id="0">
    <w:p w14:paraId="3818DEB5" w14:textId="77777777" w:rsidR="00B7410E" w:rsidRDefault="00B741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Roboto">
    <w:charset w:val="00"/>
    <w:family w:val="auto"/>
    <w:pitch w:val="variable"/>
    <w:sig w:usb0="E0000AFF" w:usb1="5000217F" w:usb2="00000021" w:usb3="00000000" w:csb0="0000019F" w:csb1="00000000"/>
  </w:font>
  <w:font w:name="Abadi">
    <w:charset w:val="00"/>
    <w:family w:val="swiss"/>
    <w:pitch w:val="variable"/>
    <w:sig w:usb0="80000003" w:usb1="00000000" w:usb2="00000000" w:usb3="00000000" w:csb0="00000001" w:csb1="00000000"/>
  </w:font>
  <w:font w:name="Nokia Pure Text">
    <w:altName w:val="Khmer UI"/>
    <w:charset w:val="00"/>
    <w:family w:val="swiss"/>
    <w:pitch w:val="variable"/>
    <w:sig w:usb0="A00002FF" w:usb1="700078FB" w:usb2="0001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6D48D8A" w14:textId="77777777" w:rsidR="00B7410E" w:rsidRDefault="00B7410E">
      <w:r>
        <w:separator/>
      </w:r>
    </w:p>
  </w:footnote>
  <w:footnote w:type="continuationSeparator" w:id="0">
    <w:p w14:paraId="669D84BB" w14:textId="77777777" w:rsidR="00B7410E" w:rsidRDefault="00B741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AA2FE" w14:textId="3621CFE1"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82777">
      <w:rPr>
        <w:rFonts w:ascii="Arial" w:hAnsi="Arial" w:cs="Arial"/>
        <w:b/>
        <w:noProof/>
        <w:sz w:val="18"/>
        <w:szCs w:val="18"/>
      </w:rPr>
      <w:t>3GPP TR 28.858 V0.4.0 (2024-11)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7FE60F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82777">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ABC7B08"/>
    <w:multiLevelType w:val="hybridMultilevel"/>
    <w:tmpl w:val="73A4F3EC"/>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12A90712"/>
    <w:multiLevelType w:val="multilevel"/>
    <w:tmpl w:val="EC1224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6D237B1"/>
    <w:multiLevelType w:val="hybridMultilevel"/>
    <w:tmpl w:val="2BB6682E"/>
    <w:lvl w:ilvl="0" w:tplc="1D76BC2A">
      <w:start w:val="5"/>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B2D5169"/>
    <w:multiLevelType w:val="hybridMultilevel"/>
    <w:tmpl w:val="FD6A884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49B014E"/>
    <w:multiLevelType w:val="hybridMultilevel"/>
    <w:tmpl w:val="CE5E8734"/>
    <w:lvl w:ilvl="0" w:tplc="5FA8496C">
      <w:start w:val="1"/>
      <w:numFmt w:val="decimal"/>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80C53DC"/>
    <w:multiLevelType w:val="hybridMultilevel"/>
    <w:tmpl w:val="ECA4CD94"/>
    <w:lvl w:ilvl="0" w:tplc="4A202B88">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2C12AB2"/>
    <w:multiLevelType w:val="hybridMultilevel"/>
    <w:tmpl w:val="5988132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43F762B"/>
    <w:multiLevelType w:val="hybridMultilevel"/>
    <w:tmpl w:val="BA66687A"/>
    <w:lvl w:ilvl="0" w:tplc="8E68A4AA">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15:restartNumberingAfterBreak="0">
    <w:nsid w:val="44E96C1B"/>
    <w:multiLevelType w:val="hybridMultilevel"/>
    <w:tmpl w:val="48CC38AC"/>
    <w:lvl w:ilvl="0" w:tplc="7194D634">
      <w:start w:val="1"/>
      <w:numFmt w:val="bullet"/>
      <w:lvlText w:val="-"/>
      <w:lvlJc w:val="left"/>
      <w:pPr>
        <w:ind w:left="928" w:hanging="360"/>
      </w:pPr>
      <w:rPr>
        <w:rFonts w:ascii="Arial" w:eastAsia="SimSun" w:hAnsi="Arial" w:cs="Arial" w:hint="default"/>
      </w:rPr>
    </w:lvl>
    <w:lvl w:ilvl="1" w:tplc="08090003">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21" w15:restartNumberingAfterBreak="0">
    <w:nsid w:val="4C855742"/>
    <w:multiLevelType w:val="hybridMultilevel"/>
    <w:tmpl w:val="28F48C8C"/>
    <w:lvl w:ilvl="0" w:tplc="C35AF74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B7440B6"/>
    <w:multiLevelType w:val="hybridMultilevel"/>
    <w:tmpl w:val="43CA2A00"/>
    <w:lvl w:ilvl="0" w:tplc="729AFEC0">
      <w:start w:val="4"/>
      <w:numFmt w:val="bullet"/>
      <w:lvlText w:val="-"/>
      <w:lvlJc w:val="left"/>
      <w:pPr>
        <w:ind w:left="704" w:hanging="420"/>
      </w:pPr>
      <w:rPr>
        <w:rFonts w:ascii="Times New Roman" w:eastAsia="SimSun" w:hAnsi="Times New Roman" w:cs="Times New Roman" w:hint="default"/>
      </w:rPr>
    </w:lvl>
    <w:lvl w:ilvl="1" w:tplc="F7783750">
      <w:start w:val="1"/>
      <w:numFmt w:val="bullet"/>
      <w:lvlText w:val="-"/>
      <w:lvlJc w:val="left"/>
      <w:pPr>
        <w:ind w:left="1124" w:hanging="420"/>
      </w:pPr>
      <w:rPr>
        <w:rFonts w:ascii="Calibri" w:hAnsi="Calibri"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611405B3"/>
    <w:multiLevelType w:val="hybridMultilevel"/>
    <w:tmpl w:val="905211E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626A3655"/>
    <w:multiLevelType w:val="hybridMultilevel"/>
    <w:tmpl w:val="A49A2EAA"/>
    <w:lvl w:ilvl="0" w:tplc="88DE3606">
      <w:start w:val="5"/>
      <w:numFmt w:val="bullet"/>
      <w:lvlText w:val="-"/>
      <w:lvlJc w:val="left"/>
      <w:pPr>
        <w:ind w:left="720" w:hanging="360"/>
      </w:pPr>
      <w:rPr>
        <w:rFonts w:ascii="Times New Roman" w:eastAsia="SimSun"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892652"/>
    <w:multiLevelType w:val="hybridMultilevel"/>
    <w:tmpl w:val="C188FCE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687654CD"/>
    <w:multiLevelType w:val="multilevel"/>
    <w:tmpl w:val="2744C4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3240ADC"/>
    <w:multiLevelType w:val="hybridMultilevel"/>
    <w:tmpl w:val="75C8DB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1"/>
  </w:num>
  <w:num w:numId="4" w16cid:durableId="1175650492">
    <w:abstractNumId w:val="27"/>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 w:numId="15" w16cid:durableId="1428765387">
    <w:abstractNumId w:val="28"/>
  </w:num>
  <w:num w:numId="16" w16cid:durableId="1981761405">
    <w:abstractNumId w:val="13"/>
  </w:num>
  <w:num w:numId="17" w16cid:durableId="1787701588">
    <w:abstractNumId w:val="24"/>
  </w:num>
  <w:num w:numId="18" w16cid:durableId="1769504154">
    <w:abstractNumId w:val="14"/>
  </w:num>
  <w:num w:numId="19" w16cid:durableId="1170943451">
    <w:abstractNumId w:val="17"/>
  </w:num>
  <w:num w:numId="20" w16cid:durableId="1814516790">
    <w:abstractNumId w:val="21"/>
  </w:num>
  <w:num w:numId="21" w16cid:durableId="65929445">
    <w:abstractNumId w:val="16"/>
  </w:num>
  <w:num w:numId="22" w16cid:durableId="954169449">
    <w:abstractNumId w:val="20"/>
  </w:num>
  <w:num w:numId="23" w16cid:durableId="787235770">
    <w:abstractNumId w:val="22"/>
  </w:num>
  <w:num w:numId="24" w16cid:durableId="1547597860">
    <w:abstractNumId w:val="15"/>
  </w:num>
  <w:num w:numId="25" w16cid:durableId="1924021943">
    <w:abstractNumId w:val="26"/>
  </w:num>
  <w:num w:numId="26" w16cid:durableId="1036124205">
    <w:abstractNumId w:val="25"/>
  </w:num>
  <w:num w:numId="27" w16cid:durableId="154304411">
    <w:abstractNumId w:val="18"/>
  </w:num>
  <w:num w:numId="28" w16cid:durableId="77796131">
    <w:abstractNumId w:val="19"/>
  </w:num>
  <w:num w:numId="29" w16cid:durableId="524443729">
    <w:abstractNumId w:val="12"/>
  </w:num>
  <w:num w:numId="30" w16cid:durableId="137957755">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UzMzYyMzMyNzcwMjFW0lEKTi0uzszPAykwrAUAt5cu6CwAAAA="/>
  </w:docVars>
  <w:rsids>
    <w:rsidRoot w:val="004E213A"/>
    <w:rsid w:val="00003C45"/>
    <w:rsid w:val="00004CD2"/>
    <w:rsid w:val="00005B12"/>
    <w:rsid w:val="00007E94"/>
    <w:rsid w:val="000134C4"/>
    <w:rsid w:val="00014029"/>
    <w:rsid w:val="0001483C"/>
    <w:rsid w:val="000235F3"/>
    <w:rsid w:val="0003131C"/>
    <w:rsid w:val="00031AEE"/>
    <w:rsid w:val="00033397"/>
    <w:rsid w:val="0003491B"/>
    <w:rsid w:val="00036B1D"/>
    <w:rsid w:val="00040095"/>
    <w:rsid w:val="00040B41"/>
    <w:rsid w:val="0004770F"/>
    <w:rsid w:val="00051834"/>
    <w:rsid w:val="00054A22"/>
    <w:rsid w:val="0005579A"/>
    <w:rsid w:val="00055941"/>
    <w:rsid w:val="000613BC"/>
    <w:rsid w:val="00062023"/>
    <w:rsid w:val="00063363"/>
    <w:rsid w:val="000655A6"/>
    <w:rsid w:val="00070C4D"/>
    <w:rsid w:val="00080512"/>
    <w:rsid w:val="00080606"/>
    <w:rsid w:val="00080637"/>
    <w:rsid w:val="00081CE8"/>
    <w:rsid w:val="000833D2"/>
    <w:rsid w:val="00084EEF"/>
    <w:rsid w:val="0008701B"/>
    <w:rsid w:val="00091E62"/>
    <w:rsid w:val="000A18AA"/>
    <w:rsid w:val="000A2826"/>
    <w:rsid w:val="000A4637"/>
    <w:rsid w:val="000A5AA8"/>
    <w:rsid w:val="000B1894"/>
    <w:rsid w:val="000B2914"/>
    <w:rsid w:val="000B3059"/>
    <w:rsid w:val="000B6DA5"/>
    <w:rsid w:val="000C2C22"/>
    <w:rsid w:val="000C47C3"/>
    <w:rsid w:val="000C589B"/>
    <w:rsid w:val="000D53B1"/>
    <w:rsid w:val="000D58AB"/>
    <w:rsid w:val="000D5B51"/>
    <w:rsid w:val="000E0547"/>
    <w:rsid w:val="000E2B84"/>
    <w:rsid w:val="000E480D"/>
    <w:rsid w:val="000F3E35"/>
    <w:rsid w:val="000F6168"/>
    <w:rsid w:val="000F680C"/>
    <w:rsid w:val="0010237C"/>
    <w:rsid w:val="00104242"/>
    <w:rsid w:val="00104A19"/>
    <w:rsid w:val="00111D2B"/>
    <w:rsid w:val="001128F1"/>
    <w:rsid w:val="00117ABE"/>
    <w:rsid w:val="00131905"/>
    <w:rsid w:val="0013301F"/>
    <w:rsid w:val="00133525"/>
    <w:rsid w:val="001407E4"/>
    <w:rsid w:val="00140CBB"/>
    <w:rsid w:val="00142A47"/>
    <w:rsid w:val="001435F4"/>
    <w:rsid w:val="00145424"/>
    <w:rsid w:val="00151C86"/>
    <w:rsid w:val="0015246B"/>
    <w:rsid w:val="001530C1"/>
    <w:rsid w:val="00156501"/>
    <w:rsid w:val="00162339"/>
    <w:rsid w:val="0017097F"/>
    <w:rsid w:val="001828B9"/>
    <w:rsid w:val="00183324"/>
    <w:rsid w:val="00193F91"/>
    <w:rsid w:val="00196710"/>
    <w:rsid w:val="00197172"/>
    <w:rsid w:val="001A32AA"/>
    <w:rsid w:val="001A3582"/>
    <w:rsid w:val="001A4C42"/>
    <w:rsid w:val="001A69D3"/>
    <w:rsid w:val="001A7420"/>
    <w:rsid w:val="001B5E4A"/>
    <w:rsid w:val="001B6637"/>
    <w:rsid w:val="001B710A"/>
    <w:rsid w:val="001C1867"/>
    <w:rsid w:val="001C21C3"/>
    <w:rsid w:val="001D02C2"/>
    <w:rsid w:val="001D5556"/>
    <w:rsid w:val="001E36ED"/>
    <w:rsid w:val="001F0C1D"/>
    <w:rsid w:val="001F1132"/>
    <w:rsid w:val="001F168B"/>
    <w:rsid w:val="001F4D58"/>
    <w:rsid w:val="001F6C1D"/>
    <w:rsid w:val="0021377D"/>
    <w:rsid w:val="00215C30"/>
    <w:rsid w:val="002264D8"/>
    <w:rsid w:val="002347A2"/>
    <w:rsid w:val="00234CCB"/>
    <w:rsid w:val="002360E8"/>
    <w:rsid w:val="00251053"/>
    <w:rsid w:val="00253B10"/>
    <w:rsid w:val="002675F0"/>
    <w:rsid w:val="002760EE"/>
    <w:rsid w:val="00276742"/>
    <w:rsid w:val="002856A8"/>
    <w:rsid w:val="00286C8D"/>
    <w:rsid w:val="00290949"/>
    <w:rsid w:val="00293130"/>
    <w:rsid w:val="0029641B"/>
    <w:rsid w:val="002B1455"/>
    <w:rsid w:val="002B3A27"/>
    <w:rsid w:val="002B5FAA"/>
    <w:rsid w:val="002B6339"/>
    <w:rsid w:val="002B6F4A"/>
    <w:rsid w:val="002C0A5C"/>
    <w:rsid w:val="002C30BB"/>
    <w:rsid w:val="002C4380"/>
    <w:rsid w:val="002D3362"/>
    <w:rsid w:val="002D6318"/>
    <w:rsid w:val="002E00EE"/>
    <w:rsid w:val="002E6B9D"/>
    <w:rsid w:val="002E7B75"/>
    <w:rsid w:val="002F178D"/>
    <w:rsid w:val="00304BFF"/>
    <w:rsid w:val="003056A7"/>
    <w:rsid w:val="00306584"/>
    <w:rsid w:val="003172DC"/>
    <w:rsid w:val="00320604"/>
    <w:rsid w:val="003225AD"/>
    <w:rsid w:val="00327077"/>
    <w:rsid w:val="0033276D"/>
    <w:rsid w:val="00350E93"/>
    <w:rsid w:val="003525DA"/>
    <w:rsid w:val="0035462D"/>
    <w:rsid w:val="00356555"/>
    <w:rsid w:val="003665AC"/>
    <w:rsid w:val="003707B0"/>
    <w:rsid w:val="00373F1E"/>
    <w:rsid w:val="003765B8"/>
    <w:rsid w:val="003778F5"/>
    <w:rsid w:val="00377D48"/>
    <w:rsid w:val="003973FB"/>
    <w:rsid w:val="003A0DD4"/>
    <w:rsid w:val="003A6632"/>
    <w:rsid w:val="003B3006"/>
    <w:rsid w:val="003B4958"/>
    <w:rsid w:val="003C250F"/>
    <w:rsid w:val="003C3971"/>
    <w:rsid w:val="003C7CEF"/>
    <w:rsid w:val="003D0C0D"/>
    <w:rsid w:val="003D2D60"/>
    <w:rsid w:val="003E5D18"/>
    <w:rsid w:val="003F22A1"/>
    <w:rsid w:val="003F29EA"/>
    <w:rsid w:val="0040135E"/>
    <w:rsid w:val="004052FF"/>
    <w:rsid w:val="00405FA3"/>
    <w:rsid w:val="00406F89"/>
    <w:rsid w:val="00407FFD"/>
    <w:rsid w:val="004115A1"/>
    <w:rsid w:val="0041163E"/>
    <w:rsid w:val="00412221"/>
    <w:rsid w:val="00420D5B"/>
    <w:rsid w:val="00423334"/>
    <w:rsid w:val="00426243"/>
    <w:rsid w:val="00427E8E"/>
    <w:rsid w:val="004303AA"/>
    <w:rsid w:val="00432B6F"/>
    <w:rsid w:val="004345EC"/>
    <w:rsid w:val="004372E4"/>
    <w:rsid w:val="00440532"/>
    <w:rsid w:val="00443BF6"/>
    <w:rsid w:val="004449A7"/>
    <w:rsid w:val="00445847"/>
    <w:rsid w:val="004543E1"/>
    <w:rsid w:val="00462921"/>
    <w:rsid w:val="00465515"/>
    <w:rsid w:val="004705FE"/>
    <w:rsid w:val="00470ECB"/>
    <w:rsid w:val="00472D4C"/>
    <w:rsid w:val="004746E5"/>
    <w:rsid w:val="0047576C"/>
    <w:rsid w:val="0047641B"/>
    <w:rsid w:val="00476AB6"/>
    <w:rsid w:val="0048297C"/>
    <w:rsid w:val="004837CB"/>
    <w:rsid w:val="00483EBA"/>
    <w:rsid w:val="00484DB5"/>
    <w:rsid w:val="004906F5"/>
    <w:rsid w:val="00494A4F"/>
    <w:rsid w:val="0049751D"/>
    <w:rsid w:val="004A0995"/>
    <w:rsid w:val="004A34C4"/>
    <w:rsid w:val="004A7750"/>
    <w:rsid w:val="004B1E5E"/>
    <w:rsid w:val="004B6633"/>
    <w:rsid w:val="004B663C"/>
    <w:rsid w:val="004B79CD"/>
    <w:rsid w:val="004B7E53"/>
    <w:rsid w:val="004C30AC"/>
    <w:rsid w:val="004C4E18"/>
    <w:rsid w:val="004C4FE1"/>
    <w:rsid w:val="004D0652"/>
    <w:rsid w:val="004D2532"/>
    <w:rsid w:val="004D2D2D"/>
    <w:rsid w:val="004D3578"/>
    <w:rsid w:val="004D422E"/>
    <w:rsid w:val="004E0191"/>
    <w:rsid w:val="004E213A"/>
    <w:rsid w:val="004E6B4A"/>
    <w:rsid w:val="004F0988"/>
    <w:rsid w:val="004F3340"/>
    <w:rsid w:val="004F4722"/>
    <w:rsid w:val="004F6A59"/>
    <w:rsid w:val="004F77D9"/>
    <w:rsid w:val="00500BC2"/>
    <w:rsid w:val="00501F33"/>
    <w:rsid w:val="0051259A"/>
    <w:rsid w:val="00512CA6"/>
    <w:rsid w:val="00517079"/>
    <w:rsid w:val="00517237"/>
    <w:rsid w:val="00517FAC"/>
    <w:rsid w:val="005213A5"/>
    <w:rsid w:val="0053388B"/>
    <w:rsid w:val="00535773"/>
    <w:rsid w:val="005437C0"/>
    <w:rsid w:val="00543E6C"/>
    <w:rsid w:val="00550E6D"/>
    <w:rsid w:val="00556817"/>
    <w:rsid w:val="005579E6"/>
    <w:rsid w:val="00565087"/>
    <w:rsid w:val="00570BB8"/>
    <w:rsid w:val="00575DAF"/>
    <w:rsid w:val="00582F1E"/>
    <w:rsid w:val="00585E9D"/>
    <w:rsid w:val="00586A2F"/>
    <w:rsid w:val="0059189F"/>
    <w:rsid w:val="005939CD"/>
    <w:rsid w:val="00594408"/>
    <w:rsid w:val="00595B1C"/>
    <w:rsid w:val="00597B11"/>
    <w:rsid w:val="00597DF9"/>
    <w:rsid w:val="005A385F"/>
    <w:rsid w:val="005A3BE0"/>
    <w:rsid w:val="005A49F7"/>
    <w:rsid w:val="005C0BF0"/>
    <w:rsid w:val="005C1783"/>
    <w:rsid w:val="005C4A0E"/>
    <w:rsid w:val="005C6417"/>
    <w:rsid w:val="005C7DE4"/>
    <w:rsid w:val="005D0895"/>
    <w:rsid w:val="005D2E01"/>
    <w:rsid w:val="005D74BF"/>
    <w:rsid w:val="005D7526"/>
    <w:rsid w:val="005E342B"/>
    <w:rsid w:val="005E4BB2"/>
    <w:rsid w:val="005F146A"/>
    <w:rsid w:val="005F2252"/>
    <w:rsid w:val="005F3CA8"/>
    <w:rsid w:val="005F788A"/>
    <w:rsid w:val="00602AEA"/>
    <w:rsid w:val="006042D8"/>
    <w:rsid w:val="00604F68"/>
    <w:rsid w:val="00614FDF"/>
    <w:rsid w:val="00615106"/>
    <w:rsid w:val="00620C2E"/>
    <w:rsid w:val="006235E4"/>
    <w:rsid w:val="006239F0"/>
    <w:rsid w:val="00623BB4"/>
    <w:rsid w:val="00625A0E"/>
    <w:rsid w:val="00631B20"/>
    <w:rsid w:val="0063543D"/>
    <w:rsid w:val="006372AB"/>
    <w:rsid w:val="00642D4D"/>
    <w:rsid w:val="006447F7"/>
    <w:rsid w:val="00647114"/>
    <w:rsid w:val="006510DD"/>
    <w:rsid w:val="00652A12"/>
    <w:rsid w:val="0065487D"/>
    <w:rsid w:val="00655725"/>
    <w:rsid w:val="00667559"/>
    <w:rsid w:val="00667B51"/>
    <w:rsid w:val="00667C35"/>
    <w:rsid w:val="006710DD"/>
    <w:rsid w:val="00672B46"/>
    <w:rsid w:val="0068109D"/>
    <w:rsid w:val="00682777"/>
    <w:rsid w:val="006831DD"/>
    <w:rsid w:val="006912E9"/>
    <w:rsid w:val="00691C01"/>
    <w:rsid w:val="006926B5"/>
    <w:rsid w:val="006A323F"/>
    <w:rsid w:val="006A5D96"/>
    <w:rsid w:val="006B30D0"/>
    <w:rsid w:val="006B7ABF"/>
    <w:rsid w:val="006C0033"/>
    <w:rsid w:val="006C3D95"/>
    <w:rsid w:val="006D409B"/>
    <w:rsid w:val="006D7045"/>
    <w:rsid w:val="006E09B3"/>
    <w:rsid w:val="006E0A24"/>
    <w:rsid w:val="006E2C58"/>
    <w:rsid w:val="006E4F37"/>
    <w:rsid w:val="006E5C86"/>
    <w:rsid w:val="006E7481"/>
    <w:rsid w:val="00701116"/>
    <w:rsid w:val="00703D17"/>
    <w:rsid w:val="00710053"/>
    <w:rsid w:val="00710A8B"/>
    <w:rsid w:val="0071174C"/>
    <w:rsid w:val="0071279E"/>
    <w:rsid w:val="00713C44"/>
    <w:rsid w:val="007212AE"/>
    <w:rsid w:val="00731F19"/>
    <w:rsid w:val="00734A5B"/>
    <w:rsid w:val="0074026F"/>
    <w:rsid w:val="007429F6"/>
    <w:rsid w:val="00744E76"/>
    <w:rsid w:val="0075061A"/>
    <w:rsid w:val="00765EA3"/>
    <w:rsid w:val="00766FDA"/>
    <w:rsid w:val="00767022"/>
    <w:rsid w:val="00774DA4"/>
    <w:rsid w:val="007753F4"/>
    <w:rsid w:val="00775A62"/>
    <w:rsid w:val="0078151E"/>
    <w:rsid w:val="00781F0F"/>
    <w:rsid w:val="007829CC"/>
    <w:rsid w:val="0079473F"/>
    <w:rsid w:val="007A33EE"/>
    <w:rsid w:val="007A3D86"/>
    <w:rsid w:val="007A6F36"/>
    <w:rsid w:val="007B324C"/>
    <w:rsid w:val="007B600E"/>
    <w:rsid w:val="007F0F4A"/>
    <w:rsid w:val="007F3E36"/>
    <w:rsid w:val="007F6417"/>
    <w:rsid w:val="008028A4"/>
    <w:rsid w:val="00804273"/>
    <w:rsid w:val="00806C1E"/>
    <w:rsid w:val="00811060"/>
    <w:rsid w:val="00812A1E"/>
    <w:rsid w:val="00823DC4"/>
    <w:rsid w:val="00824AC4"/>
    <w:rsid w:val="0082672B"/>
    <w:rsid w:val="00830747"/>
    <w:rsid w:val="008320E3"/>
    <w:rsid w:val="00832A7C"/>
    <w:rsid w:val="00833BA2"/>
    <w:rsid w:val="008345B7"/>
    <w:rsid w:val="008425EA"/>
    <w:rsid w:val="008608EF"/>
    <w:rsid w:val="008659A5"/>
    <w:rsid w:val="00867356"/>
    <w:rsid w:val="008765DF"/>
    <w:rsid w:val="008768CA"/>
    <w:rsid w:val="0088299E"/>
    <w:rsid w:val="00886160"/>
    <w:rsid w:val="0089344B"/>
    <w:rsid w:val="00895C2B"/>
    <w:rsid w:val="008B487F"/>
    <w:rsid w:val="008C0F29"/>
    <w:rsid w:val="008C0FEB"/>
    <w:rsid w:val="008C155C"/>
    <w:rsid w:val="008C2ADC"/>
    <w:rsid w:val="008C3043"/>
    <w:rsid w:val="008C384C"/>
    <w:rsid w:val="008D17D3"/>
    <w:rsid w:val="008D20AE"/>
    <w:rsid w:val="008D5E7E"/>
    <w:rsid w:val="008E0273"/>
    <w:rsid w:val="008E14CE"/>
    <w:rsid w:val="008E2D68"/>
    <w:rsid w:val="008E438B"/>
    <w:rsid w:val="008E6756"/>
    <w:rsid w:val="008F1A5E"/>
    <w:rsid w:val="008F4AC9"/>
    <w:rsid w:val="00902635"/>
    <w:rsid w:val="00902659"/>
    <w:rsid w:val="0090271F"/>
    <w:rsid w:val="00902E23"/>
    <w:rsid w:val="00902E37"/>
    <w:rsid w:val="00903473"/>
    <w:rsid w:val="00910EDE"/>
    <w:rsid w:val="009114D7"/>
    <w:rsid w:val="0091348E"/>
    <w:rsid w:val="00914677"/>
    <w:rsid w:val="00917CCB"/>
    <w:rsid w:val="00926BD7"/>
    <w:rsid w:val="0092790B"/>
    <w:rsid w:val="00927C36"/>
    <w:rsid w:val="00932D06"/>
    <w:rsid w:val="00933FB0"/>
    <w:rsid w:val="00936FFF"/>
    <w:rsid w:val="00942EC2"/>
    <w:rsid w:val="00944B2C"/>
    <w:rsid w:val="00955CBC"/>
    <w:rsid w:val="00956271"/>
    <w:rsid w:val="00974919"/>
    <w:rsid w:val="00977546"/>
    <w:rsid w:val="00986809"/>
    <w:rsid w:val="00986CAF"/>
    <w:rsid w:val="009879D8"/>
    <w:rsid w:val="009914EE"/>
    <w:rsid w:val="0099199E"/>
    <w:rsid w:val="00993AD5"/>
    <w:rsid w:val="0099544C"/>
    <w:rsid w:val="009962F0"/>
    <w:rsid w:val="009974AF"/>
    <w:rsid w:val="009A000D"/>
    <w:rsid w:val="009A0A28"/>
    <w:rsid w:val="009A0F2B"/>
    <w:rsid w:val="009A56AE"/>
    <w:rsid w:val="009B3E0C"/>
    <w:rsid w:val="009B4C06"/>
    <w:rsid w:val="009D1BBA"/>
    <w:rsid w:val="009D3269"/>
    <w:rsid w:val="009D4928"/>
    <w:rsid w:val="009D582E"/>
    <w:rsid w:val="009E1519"/>
    <w:rsid w:val="009E21C9"/>
    <w:rsid w:val="009E3437"/>
    <w:rsid w:val="009E5957"/>
    <w:rsid w:val="009F317B"/>
    <w:rsid w:val="009F31F9"/>
    <w:rsid w:val="009F37B7"/>
    <w:rsid w:val="00A05841"/>
    <w:rsid w:val="00A077A1"/>
    <w:rsid w:val="00A102C3"/>
    <w:rsid w:val="00A10F02"/>
    <w:rsid w:val="00A13C76"/>
    <w:rsid w:val="00A16059"/>
    <w:rsid w:val="00A164B4"/>
    <w:rsid w:val="00A17C2C"/>
    <w:rsid w:val="00A26956"/>
    <w:rsid w:val="00A27486"/>
    <w:rsid w:val="00A3002E"/>
    <w:rsid w:val="00A301E6"/>
    <w:rsid w:val="00A30B94"/>
    <w:rsid w:val="00A333EE"/>
    <w:rsid w:val="00A340E5"/>
    <w:rsid w:val="00A40760"/>
    <w:rsid w:val="00A42BFA"/>
    <w:rsid w:val="00A53724"/>
    <w:rsid w:val="00A5383A"/>
    <w:rsid w:val="00A56066"/>
    <w:rsid w:val="00A57673"/>
    <w:rsid w:val="00A72705"/>
    <w:rsid w:val="00A73129"/>
    <w:rsid w:val="00A732C5"/>
    <w:rsid w:val="00A81384"/>
    <w:rsid w:val="00A82346"/>
    <w:rsid w:val="00A850E0"/>
    <w:rsid w:val="00A9241E"/>
    <w:rsid w:val="00A92BA1"/>
    <w:rsid w:val="00A95A32"/>
    <w:rsid w:val="00AB019C"/>
    <w:rsid w:val="00AB1E56"/>
    <w:rsid w:val="00AB4A5D"/>
    <w:rsid w:val="00AB6263"/>
    <w:rsid w:val="00AB68FF"/>
    <w:rsid w:val="00AC1383"/>
    <w:rsid w:val="00AC16D7"/>
    <w:rsid w:val="00AC5A40"/>
    <w:rsid w:val="00AC6BC6"/>
    <w:rsid w:val="00AC7106"/>
    <w:rsid w:val="00AC7D32"/>
    <w:rsid w:val="00AC7D90"/>
    <w:rsid w:val="00AD1FC4"/>
    <w:rsid w:val="00AD4C5A"/>
    <w:rsid w:val="00AE3E90"/>
    <w:rsid w:val="00AE65E2"/>
    <w:rsid w:val="00AE6FD4"/>
    <w:rsid w:val="00AE7693"/>
    <w:rsid w:val="00AF1460"/>
    <w:rsid w:val="00AF4406"/>
    <w:rsid w:val="00B01EE4"/>
    <w:rsid w:val="00B10914"/>
    <w:rsid w:val="00B118BE"/>
    <w:rsid w:val="00B148CB"/>
    <w:rsid w:val="00B15449"/>
    <w:rsid w:val="00B166B3"/>
    <w:rsid w:val="00B31ECA"/>
    <w:rsid w:val="00B35F7A"/>
    <w:rsid w:val="00B37C3B"/>
    <w:rsid w:val="00B37CDE"/>
    <w:rsid w:val="00B40749"/>
    <w:rsid w:val="00B44E54"/>
    <w:rsid w:val="00B46022"/>
    <w:rsid w:val="00B46ED5"/>
    <w:rsid w:val="00B51349"/>
    <w:rsid w:val="00B5494E"/>
    <w:rsid w:val="00B561AD"/>
    <w:rsid w:val="00B56968"/>
    <w:rsid w:val="00B571DE"/>
    <w:rsid w:val="00B71FBE"/>
    <w:rsid w:val="00B7410E"/>
    <w:rsid w:val="00B74C4A"/>
    <w:rsid w:val="00B76262"/>
    <w:rsid w:val="00B77BEA"/>
    <w:rsid w:val="00B85A97"/>
    <w:rsid w:val="00B86765"/>
    <w:rsid w:val="00B93086"/>
    <w:rsid w:val="00BA19ED"/>
    <w:rsid w:val="00BA4B8D"/>
    <w:rsid w:val="00BB5049"/>
    <w:rsid w:val="00BC0F7D"/>
    <w:rsid w:val="00BC171D"/>
    <w:rsid w:val="00BC6E2B"/>
    <w:rsid w:val="00BD3155"/>
    <w:rsid w:val="00BD511D"/>
    <w:rsid w:val="00BD6714"/>
    <w:rsid w:val="00BD720A"/>
    <w:rsid w:val="00BD7AEC"/>
    <w:rsid w:val="00BD7D31"/>
    <w:rsid w:val="00BE086E"/>
    <w:rsid w:val="00BE2F9E"/>
    <w:rsid w:val="00BE3255"/>
    <w:rsid w:val="00BE3AFF"/>
    <w:rsid w:val="00BF1188"/>
    <w:rsid w:val="00BF128E"/>
    <w:rsid w:val="00BF1AE4"/>
    <w:rsid w:val="00BF255B"/>
    <w:rsid w:val="00BF401E"/>
    <w:rsid w:val="00BF58BB"/>
    <w:rsid w:val="00BF76C6"/>
    <w:rsid w:val="00C0133F"/>
    <w:rsid w:val="00C032F4"/>
    <w:rsid w:val="00C074DD"/>
    <w:rsid w:val="00C12252"/>
    <w:rsid w:val="00C1249A"/>
    <w:rsid w:val="00C13F7C"/>
    <w:rsid w:val="00C1496A"/>
    <w:rsid w:val="00C23A17"/>
    <w:rsid w:val="00C33079"/>
    <w:rsid w:val="00C354C5"/>
    <w:rsid w:val="00C41ACB"/>
    <w:rsid w:val="00C45231"/>
    <w:rsid w:val="00C509F3"/>
    <w:rsid w:val="00C536DB"/>
    <w:rsid w:val="00C538F7"/>
    <w:rsid w:val="00C540CD"/>
    <w:rsid w:val="00C551FF"/>
    <w:rsid w:val="00C63EC4"/>
    <w:rsid w:val="00C6652F"/>
    <w:rsid w:val="00C665BB"/>
    <w:rsid w:val="00C72833"/>
    <w:rsid w:val="00C777C3"/>
    <w:rsid w:val="00C80F1D"/>
    <w:rsid w:val="00C832DE"/>
    <w:rsid w:val="00C91962"/>
    <w:rsid w:val="00C938C6"/>
    <w:rsid w:val="00C93F40"/>
    <w:rsid w:val="00C94358"/>
    <w:rsid w:val="00C978A8"/>
    <w:rsid w:val="00CA1AFE"/>
    <w:rsid w:val="00CA292B"/>
    <w:rsid w:val="00CA32D0"/>
    <w:rsid w:val="00CA3D0C"/>
    <w:rsid w:val="00CA753D"/>
    <w:rsid w:val="00CA7A37"/>
    <w:rsid w:val="00CA7DC4"/>
    <w:rsid w:val="00CB2288"/>
    <w:rsid w:val="00CB31FE"/>
    <w:rsid w:val="00CC06D2"/>
    <w:rsid w:val="00CC5F3B"/>
    <w:rsid w:val="00CD0E03"/>
    <w:rsid w:val="00CD395A"/>
    <w:rsid w:val="00CD6723"/>
    <w:rsid w:val="00CE7057"/>
    <w:rsid w:val="00CE7981"/>
    <w:rsid w:val="00CF05B5"/>
    <w:rsid w:val="00CF2B41"/>
    <w:rsid w:val="00CF574A"/>
    <w:rsid w:val="00CF6BC2"/>
    <w:rsid w:val="00CF6DC2"/>
    <w:rsid w:val="00D0420A"/>
    <w:rsid w:val="00D06823"/>
    <w:rsid w:val="00D1060A"/>
    <w:rsid w:val="00D12B42"/>
    <w:rsid w:val="00D31B92"/>
    <w:rsid w:val="00D35E10"/>
    <w:rsid w:val="00D40A26"/>
    <w:rsid w:val="00D41450"/>
    <w:rsid w:val="00D44CEF"/>
    <w:rsid w:val="00D45353"/>
    <w:rsid w:val="00D51FC5"/>
    <w:rsid w:val="00D54022"/>
    <w:rsid w:val="00D55DA0"/>
    <w:rsid w:val="00D57972"/>
    <w:rsid w:val="00D637EE"/>
    <w:rsid w:val="00D675A9"/>
    <w:rsid w:val="00D675B5"/>
    <w:rsid w:val="00D738D6"/>
    <w:rsid w:val="00D755EB"/>
    <w:rsid w:val="00D76048"/>
    <w:rsid w:val="00D76371"/>
    <w:rsid w:val="00D76A31"/>
    <w:rsid w:val="00D81BD9"/>
    <w:rsid w:val="00D82E6F"/>
    <w:rsid w:val="00D85DE5"/>
    <w:rsid w:val="00D87E00"/>
    <w:rsid w:val="00D9134D"/>
    <w:rsid w:val="00D96B78"/>
    <w:rsid w:val="00D9735C"/>
    <w:rsid w:val="00D97D19"/>
    <w:rsid w:val="00DA7A03"/>
    <w:rsid w:val="00DB1692"/>
    <w:rsid w:val="00DB1818"/>
    <w:rsid w:val="00DB6F67"/>
    <w:rsid w:val="00DB78CD"/>
    <w:rsid w:val="00DC0A0D"/>
    <w:rsid w:val="00DC0AE2"/>
    <w:rsid w:val="00DC309B"/>
    <w:rsid w:val="00DC4DA2"/>
    <w:rsid w:val="00DC5D87"/>
    <w:rsid w:val="00DD0711"/>
    <w:rsid w:val="00DD2718"/>
    <w:rsid w:val="00DD418C"/>
    <w:rsid w:val="00DD48B9"/>
    <w:rsid w:val="00DD4C17"/>
    <w:rsid w:val="00DD74A5"/>
    <w:rsid w:val="00DE00D0"/>
    <w:rsid w:val="00DE30FE"/>
    <w:rsid w:val="00DE3E22"/>
    <w:rsid w:val="00DF2B1F"/>
    <w:rsid w:val="00DF3116"/>
    <w:rsid w:val="00DF3AEE"/>
    <w:rsid w:val="00DF62CD"/>
    <w:rsid w:val="00E00845"/>
    <w:rsid w:val="00E01FD6"/>
    <w:rsid w:val="00E02447"/>
    <w:rsid w:val="00E07FCF"/>
    <w:rsid w:val="00E107CB"/>
    <w:rsid w:val="00E1104A"/>
    <w:rsid w:val="00E1160C"/>
    <w:rsid w:val="00E16509"/>
    <w:rsid w:val="00E17B03"/>
    <w:rsid w:val="00E23E29"/>
    <w:rsid w:val="00E2527C"/>
    <w:rsid w:val="00E31BFB"/>
    <w:rsid w:val="00E367DB"/>
    <w:rsid w:val="00E44582"/>
    <w:rsid w:val="00E450B0"/>
    <w:rsid w:val="00E476D0"/>
    <w:rsid w:val="00E512FB"/>
    <w:rsid w:val="00E657CF"/>
    <w:rsid w:val="00E66D68"/>
    <w:rsid w:val="00E70C1B"/>
    <w:rsid w:val="00E7236D"/>
    <w:rsid w:val="00E73D96"/>
    <w:rsid w:val="00E7500D"/>
    <w:rsid w:val="00E753A1"/>
    <w:rsid w:val="00E77645"/>
    <w:rsid w:val="00E8038F"/>
    <w:rsid w:val="00E83B66"/>
    <w:rsid w:val="00E84F7B"/>
    <w:rsid w:val="00E86880"/>
    <w:rsid w:val="00E87D13"/>
    <w:rsid w:val="00E90BDA"/>
    <w:rsid w:val="00E96868"/>
    <w:rsid w:val="00EA15B0"/>
    <w:rsid w:val="00EA5EA7"/>
    <w:rsid w:val="00EA6FA9"/>
    <w:rsid w:val="00EB1269"/>
    <w:rsid w:val="00EB290E"/>
    <w:rsid w:val="00EB38BB"/>
    <w:rsid w:val="00EB51D0"/>
    <w:rsid w:val="00EB7DA9"/>
    <w:rsid w:val="00EC1DF7"/>
    <w:rsid w:val="00EC2356"/>
    <w:rsid w:val="00EC4A25"/>
    <w:rsid w:val="00ED035D"/>
    <w:rsid w:val="00ED310F"/>
    <w:rsid w:val="00ED6C1E"/>
    <w:rsid w:val="00EE111C"/>
    <w:rsid w:val="00EE258B"/>
    <w:rsid w:val="00EE30CD"/>
    <w:rsid w:val="00EE47F6"/>
    <w:rsid w:val="00EE4E5F"/>
    <w:rsid w:val="00EE59CA"/>
    <w:rsid w:val="00EE5FEF"/>
    <w:rsid w:val="00EE613A"/>
    <w:rsid w:val="00EE6C8C"/>
    <w:rsid w:val="00EF0962"/>
    <w:rsid w:val="00EF3F99"/>
    <w:rsid w:val="00EF608C"/>
    <w:rsid w:val="00F00B80"/>
    <w:rsid w:val="00F025A2"/>
    <w:rsid w:val="00F04318"/>
    <w:rsid w:val="00F04712"/>
    <w:rsid w:val="00F0765B"/>
    <w:rsid w:val="00F12E39"/>
    <w:rsid w:val="00F13360"/>
    <w:rsid w:val="00F13817"/>
    <w:rsid w:val="00F21B25"/>
    <w:rsid w:val="00F22EC7"/>
    <w:rsid w:val="00F23536"/>
    <w:rsid w:val="00F2365D"/>
    <w:rsid w:val="00F325C8"/>
    <w:rsid w:val="00F32FE9"/>
    <w:rsid w:val="00F34641"/>
    <w:rsid w:val="00F411DC"/>
    <w:rsid w:val="00F44B81"/>
    <w:rsid w:val="00F5055B"/>
    <w:rsid w:val="00F512C4"/>
    <w:rsid w:val="00F516D8"/>
    <w:rsid w:val="00F5569C"/>
    <w:rsid w:val="00F56B6F"/>
    <w:rsid w:val="00F57004"/>
    <w:rsid w:val="00F60B2E"/>
    <w:rsid w:val="00F63C41"/>
    <w:rsid w:val="00F653B8"/>
    <w:rsid w:val="00F6637C"/>
    <w:rsid w:val="00F66BA8"/>
    <w:rsid w:val="00F7201C"/>
    <w:rsid w:val="00F87A37"/>
    <w:rsid w:val="00F9008D"/>
    <w:rsid w:val="00FA1266"/>
    <w:rsid w:val="00FA2167"/>
    <w:rsid w:val="00FB0622"/>
    <w:rsid w:val="00FC1192"/>
    <w:rsid w:val="00FC3355"/>
    <w:rsid w:val="00FC3612"/>
    <w:rsid w:val="00FC3E46"/>
    <w:rsid w:val="00FC66EE"/>
    <w:rsid w:val="00FD0CE9"/>
    <w:rsid w:val="00FE02B5"/>
    <w:rsid w:val="00FE333A"/>
    <w:rsid w:val="00FE5CE3"/>
    <w:rsid w:val="00FE663A"/>
    <w:rsid w:val="00FE68C4"/>
    <w:rsid w:val="00FE714B"/>
    <w:rsid w:val="00FF2FC6"/>
    <w:rsid w:val="00FF7546"/>
    <w:rsid w:val="00FF785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character" w:customStyle="1" w:styleId="Heading1Char">
    <w:name w:val="Heading 1 Char"/>
    <w:basedOn w:val="DefaultParagraphFont"/>
    <w:link w:val="Heading1"/>
    <w:rsid w:val="000613BC"/>
    <w:rPr>
      <w:rFonts w:ascii="Arial" w:hAnsi="Arial"/>
      <w:sz w:val="36"/>
      <w:lang w:eastAsia="en-US"/>
    </w:rPr>
  </w:style>
  <w:style w:type="character" w:customStyle="1" w:styleId="B1Char">
    <w:name w:val="B1 Char"/>
    <w:link w:val="B1"/>
    <w:qFormat/>
    <w:rsid w:val="00D1060A"/>
    <w:rPr>
      <w:lang w:eastAsia="en-US"/>
    </w:rPr>
  </w:style>
  <w:style w:type="character" w:customStyle="1" w:styleId="THChar">
    <w:name w:val="TH Char"/>
    <w:link w:val="TH"/>
    <w:qFormat/>
    <w:rsid w:val="00D1060A"/>
    <w:rPr>
      <w:rFonts w:ascii="Arial" w:hAnsi="Arial"/>
      <w:b/>
      <w:lang w:eastAsia="en-US"/>
    </w:rPr>
  </w:style>
  <w:style w:type="character" w:customStyle="1" w:styleId="TFChar">
    <w:name w:val="TF Char"/>
    <w:link w:val="TF"/>
    <w:qFormat/>
    <w:rsid w:val="00D1060A"/>
    <w:rPr>
      <w:rFonts w:ascii="Arial" w:hAnsi="Arial"/>
      <w:b/>
      <w:lang w:eastAsia="en-US"/>
    </w:rPr>
  </w:style>
  <w:style w:type="character" w:customStyle="1" w:styleId="NOZchn">
    <w:name w:val="NO Zchn"/>
    <w:link w:val="NO"/>
    <w:rsid w:val="00D1060A"/>
    <w:rPr>
      <w:lang w:eastAsia="en-US"/>
    </w:rPr>
  </w:style>
  <w:style w:type="character" w:customStyle="1" w:styleId="Heading2Char">
    <w:name w:val="Heading 2 Char"/>
    <w:basedOn w:val="DefaultParagraphFont"/>
    <w:link w:val="Heading2"/>
    <w:rsid w:val="00BD6714"/>
    <w:rPr>
      <w:rFonts w:ascii="Arial" w:hAnsi="Arial"/>
      <w:sz w:val="32"/>
      <w:lang w:eastAsia="en-US"/>
    </w:rPr>
  </w:style>
  <w:style w:type="character" w:customStyle="1" w:styleId="Heading3Char">
    <w:name w:val="Heading 3 Char"/>
    <w:basedOn w:val="DefaultParagraphFont"/>
    <w:link w:val="Heading3"/>
    <w:rsid w:val="00BD6714"/>
    <w:rPr>
      <w:rFonts w:ascii="Arial" w:hAnsi="Arial"/>
      <w:sz w:val="28"/>
      <w:lang w:eastAsia="en-US"/>
    </w:rPr>
  </w:style>
  <w:style w:type="character" w:customStyle="1" w:styleId="Heading4Char">
    <w:name w:val="Heading 4 Char"/>
    <w:basedOn w:val="DefaultParagraphFont"/>
    <w:link w:val="Heading4"/>
    <w:rsid w:val="00BD6714"/>
    <w:rPr>
      <w:rFonts w:ascii="Arial" w:hAnsi="Arial"/>
      <w:sz w:val="24"/>
      <w:lang w:eastAsia="en-US"/>
    </w:rPr>
  </w:style>
  <w:style w:type="character" w:customStyle="1" w:styleId="Heading5Char">
    <w:name w:val="Heading 5 Char"/>
    <w:basedOn w:val="DefaultParagraphFont"/>
    <w:link w:val="Heading5"/>
    <w:rsid w:val="00BD6714"/>
    <w:rPr>
      <w:rFonts w:ascii="Arial" w:hAnsi="Arial"/>
      <w:sz w:val="22"/>
      <w:lang w:eastAsia="en-US"/>
    </w:rPr>
  </w:style>
  <w:style w:type="character" w:styleId="Strong">
    <w:name w:val="Strong"/>
    <w:uiPriority w:val="22"/>
    <w:qFormat/>
    <w:rsid w:val="00582F1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46597962">
      <w:bodyDiv w:val="1"/>
      <w:marLeft w:val="0"/>
      <w:marRight w:val="0"/>
      <w:marTop w:val="0"/>
      <w:marBottom w:val="0"/>
      <w:divBdr>
        <w:top w:val="none" w:sz="0" w:space="0" w:color="auto"/>
        <w:left w:val="none" w:sz="0" w:space="0" w:color="auto"/>
        <w:bottom w:val="none" w:sz="0" w:space="0" w:color="auto"/>
        <w:right w:val="none" w:sz="0" w:space="0" w:color="auto"/>
      </w:divBdr>
    </w:div>
    <w:div w:id="1665275016">
      <w:bodyDiv w:val="1"/>
      <w:marLeft w:val="0"/>
      <w:marRight w:val="0"/>
      <w:marTop w:val="0"/>
      <w:marBottom w:val="0"/>
      <w:divBdr>
        <w:top w:val="none" w:sz="0" w:space="0" w:color="auto"/>
        <w:left w:val="none" w:sz="0" w:space="0" w:color="auto"/>
        <w:bottom w:val="none" w:sz="0" w:space="0" w:color="auto"/>
        <w:right w:val="none" w:sz="0" w:space="0" w:color="auto"/>
      </w:divBdr>
    </w:div>
    <w:div w:id="1875344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png"/><Relationship Id="rId18" Type="http://schemas.openxmlformats.org/officeDocument/2006/relationships/image" Target="media/image7.png"/><Relationship Id="rId26" Type="http://schemas.openxmlformats.org/officeDocument/2006/relationships/hyperlink" Target="file:///C:\Hassan's%20Data_August%202024\SA5" TargetMode="External"/><Relationship Id="rId39" Type="http://schemas.openxmlformats.org/officeDocument/2006/relationships/header" Target="header1.xml"/><Relationship Id="rId21" Type="http://schemas.openxmlformats.org/officeDocument/2006/relationships/hyperlink" Target="file:///C:\Hassan's%20Data_August%202024\SA5" TargetMode="External"/><Relationship Id="rId34" Type="http://schemas.openxmlformats.org/officeDocument/2006/relationships/hyperlink" Target="file:///C:\Hassan's%20Data_August%202024\SA5" TargetMode="External"/><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hyperlink" Target="file:///C:\Hassan's%20Data_August%202024\SA5" TargetMode="External"/><Relationship Id="rId29" Type="http://schemas.openxmlformats.org/officeDocument/2006/relationships/hyperlink" Target="file:///C:\Hassan's%20Data_August%202024\SA5" TargetMode="External"/><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hyperlink" Target="file:///C:\Hassan's%20Data_August%202024\SA5" TargetMode="External"/><Relationship Id="rId32" Type="http://schemas.openxmlformats.org/officeDocument/2006/relationships/hyperlink" Target="file:///C:\Hassan's%20Data_August%202024\SA5" TargetMode="External"/><Relationship Id="rId37" Type="http://schemas.openxmlformats.org/officeDocument/2006/relationships/hyperlink" Target="file:///C:\Hassan's%20Data_August%202024\SA5" TargetMode="External"/><Relationship Id="rId40"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hyperlink" Target="file:///C:\Hassan's%20Data_August%202024\SA5" TargetMode="External"/><Relationship Id="rId28" Type="http://schemas.openxmlformats.org/officeDocument/2006/relationships/hyperlink" Target="file:///C:\Hassan's%20Data_August%202024\SA5" TargetMode="External"/><Relationship Id="rId36" Type="http://schemas.openxmlformats.org/officeDocument/2006/relationships/hyperlink" Target="file:///C:\Hassan's%20Data_August%202024\SA5" TargetMode="External"/><Relationship Id="rId10" Type="http://schemas.openxmlformats.org/officeDocument/2006/relationships/image" Target="media/image2.png"/><Relationship Id="rId19" Type="http://schemas.openxmlformats.org/officeDocument/2006/relationships/hyperlink" Target="file:///C:\Hassan's%20Data_August%202024\SA5" TargetMode="External"/><Relationship Id="rId31" Type="http://schemas.openxmlformats.org/officeDocument/2006/relationships/hyperlink" Target="file:///C:\Hassan's%20Data_August%202024\SA5"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5.emf"/><Relationship Id="rId22" Type="http://schemas.openxmlformats.org/officeDocument/2006/relationships/hyperlink" Target="file:///C:\Hassan's%20Data_August%202024\SA5" TargetMode="External"/><Relationship Id="rId27" Type="http://schemas.openxmlformats.org/officeDocument/2006/relationships/hyperlink" Target="file:///C:\Hassan's%20Data_August%202024\SA5" TargetMode="External"/><Relationship Id="rId30" Type="http://schemas.openxmlformats.org/officeDocument/2006/relationships/hyperlink" Target="file:///C:\Hassan's%20Data_August%202024\SA5" TargetMode="External"/><Relationship Id="rId35" Type="http://schemas.openxmlformats.org/officeDocument/2006/relationships/hyperlink" Target="file:///C:\Hassan's%20Data_August%202024\SA5" TargetMode="Externa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package" Target="embeddings/Microsoft_Visio_Drawing.vsdx"/><Relationship Id="rId17" Type="http://schemas.openxmlformats.org/officeDocument/2006/relationships/package" Target="embeddings/Microsoft_Visio_Drawing2.vsdx"/><Relationship Id="rId25" Type="http://schemas.openxmlformats.org/officeDocument/2006/relationships/hyperlink" Target="file:///C:\Hassan's%20Data_August%202024\SA5" TargetMode="External"/><Relationship Id="rId33" Type="http://schemas.openxmlformats.org/officeDocument/2006/relationships/hyperlink" Target="file:///C:\Hassan's%20Data_August%202024\SA5" TargetMode="External"/><Relationship Id="rId38" Type="http://schemas.openxmlformats.org/officeDocument/2006/relationships/hyperlink" Target="file:///C:\Hassan's%20Data_August%202024\SA5"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lkana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49</Pages>
  <Words>22362</Words>
  <Characters>127466</Characters>
  <Application>Microsoft Office Word</Application>
  <DocSecurity>0</DocSecurity>
  <Lines>1062</Lines>
  <Paragraphs>299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149529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NEC_2nd rev</cp:lastModifiedBy>
  <cp:revision>2</cp:revision>
  <cp:lastPrinted>2019-02-25T14:05:00Z</cp:lastPrinted>
  <dcterms:created xsi:type="dcterms:W3CDTF">2024-11-26T00:03:00Z</dcterms:created>
  <dcterms:modified xsi:type="dcterms:W3CDTF">2024-11-26T00:03:00Z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MSIP_Label_278005ce-31f4-4f90-bc26-ec23758efcb0_Enabled">
    <vt:lpwstr>true</vt:lpwstr>
  </property>
  <property fmtid="{D5CDD505-2E9C-101B-9397-08002B2CF9AE}" pid="15" name="MSIP_Label_278005ce-31f4-4f90-bc26-ec23758efcb0_SetDate">
    <vt:lpwstr>2024-06-27T07:42:12Z</vt:lpwstr>
  </property>
  <property fmtid="{D5CDD505-2E9C-101B-9397-08002B2CF9AE}" pid="16" name="MSIP_Label_278005ce-31f4-4f90-bc26-ec23758efcb0_Method">
    <vt:lpwstr>Standard</vt:lpwstr>
  </property>
  <property fmtid="{D5CDD505-2E9C-101B-9397-08002B2CF9AE}" pid="17" name="MSIP_Label_278005ce-31f4-4f90-bc26-ec23758efcb0_Name">
    <vt:lpwstr>General</vt:lpwstr>
  </property>
  <property fmtid="{D5CDD505-2E9C-101B-9397-08002B2CF9AE}" pid="18" name="MSIP_Label_278005ce-31f4-4f90-bc26-ec23758efcb0_SiteId">
    <vt:lpwstr>6d49d47f-3280-4627-8c09-4450bafd1a23</vt:lpwstr>
  </property>
  <property fmtid="{D5CDD505-2E9C-101B-9397-08002B2CF9AE}" pid="19" name="MSIP_Label_278005ce-31f4-4f90-bc26-ec23758efcb0_ActionId">
    <vt:lpwstr>391daac5-c186-4b21-952b-b00616fc05fd</vt:lpwstr>
  </property>
  <property fmtid="{D5CDD505-2E9C-101B-9397-08002B2CF9AE}" pid="20" name="MSIP_Label_278005ce-31f4-4f90-bc26-ec23758efcb0_ContentBits">
    <vt:lpwstr>0</vt:lpwstr>
  </property>
</Properties>
</file>